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E8462" w14:textId="77777777" w:rsidR="009D50FE" w:rsidRPr="000E2586" w:rsidRDefault="009D50FE" w:rsidP="009D50FE">
      <w:pPr>
        <w:spacing w:after="0" w:line="240" w:lineRule="auto"/>
        <w:jc w:val="center"/>
        <w:rPr>
          <w:rFonts w:ascii="Times New Roman" w:hAnsi="Times New Roman"/>
          <w:sz w:val="28"/>
          <w:szCs w:val="28"/>
        </w:rPr>
      </w:pPr>
      <w:bookmarkStart w:id="0" w:name="_Hlk101169932"/>
      <w:r w:rsidRPr="000E2586">
        <w:rPr>
          <w:rFonts w:ascii="Times New Roman" w:hAnsi="Times New Roman"/>
          <w:sz w:val="28"/>
          <w:szCs w:val="28"/>
        </w:rPr>
        <w:t xml:space="preserve">Федеральное государственное образовательное бюджетное учреждение </w:t>
      </w:r>
    </w:p>
    <w:p w14:paraId="7159AD78" w14:textId="77777777" w:rsidR="009D50FE" w:rsidRPr="000E2586" w:rsidRDefault="009D50FE" w:rsidP="009D50FE">
      <w:pPr>
        <w:spacing w:after="0" w:line="240" w:lineRule="auto"/>
        <w:jc w:val="center"/>
        <w:rPr>
          <w:rFonts w:ascii="Times New Roman" w:hAnsi="Times New Roman"/>
          <w:sz w:val="28"/>
          <w:szCs w:val="28"/>
        </w:rPr>
      </w:pPr>
      <w:r w:rsidRPr="000E2586">
        <w:rPr>
          <w:rFonts w:ascii="Times New Roman" w:hAnsi="Times New Roman"/>
          <w:sz w:val="28"/>
          <w:szCs w:val="28"/>
        </w:rPr>
        <w:t>высшего образования</w:t>
      </w:r>
    </w:p>
    <w:p w14:paraId="1860B6D4" w14:textId="77777777" w:rsidR="009D50FE" w:rsidRPr="00773E8E" w:rsidRDefault="009D50FE" w:rsidP="009D50FE">
      <w:pPr>
        <w:widowControl w:val="0"/>
        <w:autoSpaceDE w:val="0"/>
        <w:autoSpaceDN w:val="0"/>
        <w:adjustRightInd w:val="0"/>
        <w:spacing w:after="0" w:line="240" w:lineRule="auto"/>
        <w:jc w:val="center"/>
        <w:rPr>
          <w:rFonts w:ascii="Times New Roman" w:hAnsi="Times New Roman"/>
          <w:b/>
          <w:sz w:val="28"/>
          <w:szCs w:val="28"/>
        </w:rPr>
      </w:pPr>
      <w:r w:rsidRPr="00773E8E">
        <w:rPr>
          <w:rFonts w:ascii="Times New Roman" w:hAnsi="Times New Roman"/>
          <w:b/>
          <w:sz w:val="28"/>
          <w:szCs w:val="28"/>
        </w:rPr>
        <w:t>«Финансовый университет при Правительстве Российской Федерации»</w:t>
      </w:r>
    </w:p>
    <w:p w14:paraId="51529B96" w14:textId="77777777" w:rsidR="009D50FE" w:rsidRPr="00773E8E" w:rsidRDefault="009D50FE" w:rsidP="009D50FE">
      <w:pPr>
        <w:jc w:val="right"/>
        <w:rPr>
          <w:rFonts w:ascii="Times New Roman" w:hAnsi="Times New Roman"/>
          <w:sz w:val="28"/>
          <w:szCs w:val="28"/>
        </w:rPr>
      </w:pPr>
    </w:p>
    <w:p w14:paraId="4242DC2D" w14:textId="77777777" w:rsidR="00292858" w:rsidRPr="00292858" w:rsidRDefault="00292858" w:rsidP="00292858">
      <w:pPr>
        <w:spacing w:after="0" w:line="240" w:lineRule="auto"/>
        <w:jc w:val="center"/>
        <w:rPr>
          <w:rFonts w:ascii="Times New Roman" w:hAnsi="Times New Roman"/>
          <w:b/>
          <w:sz w:val="28"/>
          <w:szCs w:val="28"/>
        </w:rPr>
      </w:pPr>
      <w:r w:rsidRPr="00292858">
        <w:rPr>
          <w:rFonts w:ascii="Times New Roman" w:hAnsi="Times New Roman"/>
          <w:b/>
          <w:sz w:val="28"/>
          <w:szCs w:val="28"/>
        </w:rPr>
        <w:t>Департамент мировой экономики и международного бизнеса</w:t>
      </w:r>
    </w:p>
    <w:p w14:paraId="6927A8A6" w14:textId="0307A819" w:rsidR="009D50FE" w:rsidRDefault="00292858" w:rsidP="00292858">
      <w:pPr>
        <w:spacing w:after="0" w:line="240" w:lineRule="auto"/>
        <w:jc w:val="center"/>
        <w:rPr>
          <w:rFonts w:ascii="Times New Roman" w:hAnsi="Times New Roman"/>
          <w:b/>
          <w:sz w:val="28"/>
          <w:szCs w:val="28"/>
        </w:rPr>
      </w:pPr>
      <w:r w:rsidRPr="00292858">
        <w:rPr>
          <w:rFonts w:ascii="Times New Roman" w:hAnsi="Times New Roman"/>
          <w:b/>
          <w:sz w:val="28"/>
          <w:szCs w:val="28"/>
        </w:rPr>
        <w:t>Факультет международных экономических отношений</w:t>
      </w:r>
      <w:r w:rsidRPr="00773E8E">
        <w:rPr>
          <w:rFonts w:ascii="Times New Roman" w:hAnsi="Times New Roman"/>
          <w:b/>
          <w:sz w:val="28"/>
          <w:szCs w:val="28"/>
        </w:rPr>
        <w:t xml:space="preserve"> </w:t>
      </w:r>
    </w:p>
    <w:p w14:paraId="57C886FF" w14:textId="77777777" w:rsidR="00292858" w:rsidRDefault="00292858" w:rsidP="00292858">
      <w:pPr>
        <w:spacing w:after="0" w:line="240" w:lineRule="auto"/>
        <w:jc w:val="center"/>
        <w:rPr>
          <w:rFonts w:ascii="Times New Roman" w:hAnsi="Times New Roman"/>
          <w:b/>
          <w:sz w:val="28"/>
          <w:szCs w:val="28"/>
        </w:rPr>
      </w:pPr>
    </w:p>
    <w:p w14:paraId="317DDC5F" w14:textId="77777777" w:rsidR="009D50FE" w:rsidRDefault="009D50FE" w:rsidP="009D50FE">
      <w:pPr>
        <w:spacing w:after="0" w:line="240" w:lineRule="auto"/>
        <w:rPr>
          <w:rFonts w:ascii="Times New Roman" w:hAnsi="Times New Roman"/>
          <w:b/>
          <w:sz w:val="28"/>
          <w:szCs w:val="28"/>
        </w:rPr>
      </w:pPr>
    </w:p>
    <w:tbl>
      <w:tblPr>
        <w:tblW w:w="0" w:type="auto"/>
        <w:tblLook w:val="04A0" w:firstRow="1" w:lastRow="0" w:firstColumn="1" w:lastColumn="0" w:noHBand="0" w:noVBand="1"/>
      </w:tblPr>
      <w:tblGrid>
        <w:gridCol w:w="4672"/>
        <w:gridCol w:w="4673"/>
      </w:tblGrid>
      <w:tr w:rsidR="00292858" w:rsidRPr="00292858" w14:paraId="5ABF8F43" w14:textId="77777777" w:rsidTr="00292858">
        <w:trPr>
          <w:trHeight w:val="2886"/>
        </w:trPr>
        <w:tc>
          <w:tcPr>
            <w:tcW w:w="4672" w:type="dxa"/>
            <w:shd w:val="clear" w:color="auto" w:fill="auto"/>
          </w:tcPr>
          <w:p w14:paraId="0EB0A982" w14:textId="77777777" w:rsidR="00292858" w:rsidRPr="00292858" w:rsidRDefault="00292858" w:rsidP="00292858">
            <w:pPr>
              <w:widowControl w:val="0"/>
              <w:autoSpaceDE w:val="0"/>
              <w:autoSpaceDN w:val="0"/>
              <w:adjustRightInd w:val="0"/>
              <w:spacing w:after="0" w:line="240" w:lineRule="atLeast"/>
              <w:ind w:right="85"/>
              <w:rPr>
                <w:rFonts w:ascii="Times New Roman" w:eastAsia="Calibri" w:hAnsi="Times New Roman"/>
                <w:sz w:val="28"/>
                <w:szCs w:val="28"/>
              </w:rPr>
            </w:pPr>
          </w:p>
        </w:tc>
        <w:tc>
          <w:tcPr>
            <w:tcW w:w="4673" w:type="dxa"/>
            <w:shd w:val="clear" w:color="auto" w:fill="auto"/>
          </w:tcPr>
          <w:p w14:paraId="2A639E1E" w14:textId="77777777" w:rsidR="00292858" w:rsidRPr="00292858" w:rsidRDefault="00292858" w:rsidP="00292858">
            <w:pPr>
              <w:spacing w:after="168" w:line="240" w:lineRule="auto"/>
              <w:ind w:right="11"/>
              <w:rPr>
                <w:rFonts w:ascii="Times New Roman" w:hAnsi="Times New Roman"/>
                <w:color w:val="000000"/>
                <w:sz w:val="28"/>
                <w:lang w:eastAsia="en-US"/>
              </w:rPr>
            </w:pPr>
            <w:r w:rsidRPr="00292858">
              <w:rPr>
                <w:rFonts w:ascii="Times New Roman" w:hAnsi="Times New Roman"/>
                <w:color w:val="000000"/>
                <w:sz w:val="28"/>
                <w:lang w:eastAsia="en-US"/>
              </w:rPr>
              <w:t xml:space="preserve">УТВЕРЖДАЮ </w:t>
            </w:r>
          </w:p>
          <w:p w14:paraId="4AB5C016" w14:textId="77777777" w:rsidR="00292858" w:rsidRPr="00292858" w:rsidRDefault="00292858" w:rsidP="00292858">
            <w:pPr>
              <w:spacing w:after="0" w:line="240" w:lineRule="auto"/>
              <w:ind w:right="11"/>
              <w:jc w:val="both"/>
              <w:rPr>
                <w:rFonts w:ascii="Times New Roman" w:hAnsi="Times New Roman"/>
                <w:color w:val="000000"/>
                <w:sz w:val="24"/>
                <w:szCs w:val="24"/>
                <w:lang w:eastAsia="en-US"/>
              </w:rPr>
            </w:pPr>
            <w:r w:rsidRPr="00292858">
              <w:rPr>
                <w:rFonts w:ascii="Times New Roman" w:hAnsi="Times New Roman"/>
                <w:color w:val="000000"/>
                <w:sz w:val="28"/>
                <w:szCs w:val="28"/>
                <w:lang w:eastAsia="en-US"/>
              </w:rPr>
              <w:t>Проректор по учебной и методической работе</w:t>
            </w:r>
            <w:r w:rsidRPr="00292858">
              <w:rPr>
                <w:rFonts w:ascii="Times New Roman" w:hAnsi="Times New Roman"/>
                <w:color w:val="000000"/>
                <w:sz w:val="24"/>
                <w:szCs w:val="24"/>
                <w:lang w:eastAsia="en-US"/>
              </w:rPr>
              <w:t xml:space="preserve"> </w:t>
            </w:r>
          </w:p>
          <w:p w14:paraId="3996E801" w14:textId="77777777" w:rsidR="00292858" w:rsidRPr="00292858" w:rsidRDefault="00292858" w:rsidP="00292858">
            <w:pPr>
              <w:spacing w:after="0" w:line="240" w:lineRule="auto"/>
              <w:ind w:left="257" w:right="11" w:hanging="10"/>
              <w:jc w:val="both"/>
              <w:rPr>
                <w:rFonts w:ascii="Times New Roman" w:hAnsi="Times New Roman"/>
                <w:color w:val="000000"/>
                <w:sz w:val="24"/>
                <w:szCs w:val="24"/>
                <w:lang w:eastAsia="en-US"/>
              </w:rPr>
            </w:pPr>
          </w:p>
          <w:p w14:paraId="6D4F4A4C" w14:textId="220822F5" w:rsidR="00292858" w:rsidRPr="00292858" w:rsidRDefault="00292858" w:rsidP="00292858">
            <w:pPr>
              <w:spacing w:after="0" w:line="240" w:lineRule="auto"/>
              <w:ind w:left="32" w:right="11" w:hanging="32"/>
              <w:jc w:val="both"/>
              <w:rPr>
                <w:rFonts w:ascii="Times New Roman" w:hAnsi="Times New Roman"/>
                <w:color w:val="000000"/>
                <w:sz w:val="24"/>
                <w:szCs w:val="24"/>
                <w:lang w:eastAsia="en-US"/>
              </w:rPr>
            </w:pPr>
            <w:r w:rsidRPr="00292858">
              <w:rPr>
                <w:rFonts w:ascii="Times New Roman" w:hAnsi="Times New Roman"/>
                <w:color w:val="000000"/>
                <w:sz w:val="24"/>
                <w:szCs w:val="24"/>
                <w:lang w:eastAsia="en-US"/>
              </w:rPr>
              <w:t xml:space="preserve">   </w:t>
            </w:r>
            <w:r w:rsidRPr="00292858">
              <w:rPr>
                <w:rFonts w:ascii="Times New Roman" w:hAnsi="Times New Roman"/>
                <w:color w:val="000000"/>
                <w:sz w:val="28"/>
                <w:szCs w:val="28"/>
                <w:lang w:eastAsia="en-US"/>
              </w:rPr>
              <w:t>Е.А. Каменева</w:t>
            </w:r>
            <w:r w:rsidRPr="00292858">
              <w:rPr>
                <w:rFonts w:ascii="Times New Roman" w:hAnsi="Times New Roman"/>
                <w:color w:val="000000"/>
                <w:sz w:val="24"/>
                <w:szCs w:val="24"/>
                <w:lang w:eastAsia="en-US"/>
              </w:rPr>
              <w:t xml:space="preserve"> </w:t>
            </w:r>
          </w:p>
          <w:p w14:paraId="23E236CB" w14:textId="26391AEF" w:rsidR="00292858" w:rsidRPr="00292858" w:rsidRDefault="0064206A" w:rsidP="00292858">
            <w:pPr>
              <w:spacing w:after="137" w:line="240" w:lineRule="auto"/>
              <w:ind w:right="11"/>
              <w:rPr>
                <w:rFonts w:ascii="Times New Roman" w:hAnsi="Times New Roman"/>
                <w:color w:val="000000"/>
                <w:sz w:val="28"/>
                <w:szCs w:val="28"/>
                <w:lang w:eastAsia="en-US"/>
              </w:rPr>
            </w:pPr>
            <w:r>
              <w:rPr>
                <w:rFonts w:ascii="Times New Roman" w:hAnsi="Times New Roman"/>
                <w:color w:val="000000"/>
                <w:sz w:val="24"/>
                <w:szCs w:val="24"/>
                <w:lang w:eastAsia="en-US"/>
              </w:rPr>
              <w:t>18.05.</w:t>
            </w:r>
            <w:r w:rsidR="00292858" w:rsidRPr="00292858">
              <w:rPr>
                <w:rFonts w:ascii="Times New Roman" w:hAnsi="Times New Roman"/>
                <w:color w:val="000000"/>
                <w:sz w:val="28"/>
                <w:szCs w:val="28"/>
                <w:lang w:eastAsia="en-US"/>
              </w:rPr>
              <w:t xml:space="preserve"> 2022 г.                                   </w:t>
            </w:r>
          </w:p>
          <w:p w14:paraId="385CCA09" w14:textId="77777777" w:rsidR="00292858" w:rsidRPr="00292858" w:rsidRDefault="00292858" w:rsidP="00292858">
            <w:pPr>
              <w:widowControl w:val="0"/>
              <w:autoSpaceDE w:val="0"/>
              <w:autoSpaceDN w:val="0"/>
              <w:adjustRightInd w:val="0"/>
              <w:spacing w:after="0" w:line="240" w:lineRule="atLeast"/>
              <w:jc w:val="right"/>
              <w:rPr>
                <w:rFonts w:ascii="Times New Roman" w:eastAsia="Calibri" w:hAnsi="Times New Roman"/>
                <w:sz w:val="28"/>
                <w:szCs w:val="28"/>
              </w:rPr>
            </w:pPr>
          </w:p>
        </w:tc>
      </w:tr>
    </w:tbl>
    <w:p w14:paraId="4B3685AA" w14:textId="77777777" w:rsidR="009D50FE" w:rsidRPr="00773E8E" w:rsidRDefault="009D50FE" w:rsidP="009D50FE">
      <w:pPr>
        <w:spacing w:after="0" w:line="240" w:lineRule="auto"/>
        <w:rPr>
          <w:rFonts w:ascii="Times New Roman" w:hAnsi="Times New Roman"/>
          <w:b/>
          <w:sz w:val="28"/>
          <w:szCs w:val="28"/>
        </w:rPr>
      </w:pPr>
    </w:p>
    <w:p w14:paraId="05B2A786" w14:textId="77777777" w:rsidR="009D50FE" w:rsidRDefault="009D50FE" w:rsidP="009D50FE">
      <w:pPr>
        <w:jc w:val="center"/>
        <w:rPr>
          <w:rFonts w:ascii="Times New Roman" w:hAnsi="Times New Roman"/>
          <w:b/>
          <w:caps/>
          <w:sz w:val="24"/>
          <w:szCs w:val="24"/>
        </w:rPr>
      </w:pPr>
      <w:r>
        <w:rPr>
          <w:rFonts w:ascii="Times New Roman" w:hAnsi="Times New Roman"/>
          <w:b/>
          <w:caps/>
          <w:sz w:val="24"/>
          <w:szCs w:val="24"/>
        </w:rPr>
        <w:t xml:space="preserve"> В.К. Поспелов</w:t>
      </w:r>
    </w:p>
    <w:p w14:paraId="31D16E36" w14:textId="77777777" w:rsidR="009D50FE" w:rsidRPr="00CA0246" w:rsidRDefault="009D50FE" w:rsidP="009D50FE">
      <w:pPr>
        <w:jc w:val="center"/>
        <w:rPr>
          <w:rFonts w:ascii="Times New Roman" w:hAnsi="Times New Roman"/>
          <w:b/>
          <w:caps/>
          <w:sz w:val="36"/>
          <w:szCs w:val="36"/>
        </w:rPr>
      </w:pPr>
      <w:r w:rsidRPr="00CA0246">
        <w:rPr>
          <w:rFonts w:ascii="Times New Roman" w:hAnsi="Times New Roman"/>
          <w:b/>
          <w:caps/>
          <w:sz w:val="36"/>
          <w:szCs w:val="36"/>
        </w:rPr>
        <w:t>Международный   бизнес</w:t>
      </w:r>
    </w:p>
    <w:p w14:paraId="4A7DDFBD" w14:textId="77777777" w:rsidR="009D50FE" w:rsidRPr="00CA0853" w:rsidRDefault="009D50FE" w:rsidP="009D50FE">
      <w:pPr>
        <w:pStyle w:val="a4"/>
        <w:rPr>
          <w:rFonts w:ascii="Times New Roman" w:hAnsi="Times New Roman"/>
          <w:b/>
          <w:sz w:val="28"/>
          <w:szCs w:val="28"/>
        </w:rPr>
      </w:pPr>
      <w:r>
        <w:rPr>
          <w:rFonts w:ascii="Times New Roman" w:hAnsi="Times New Roman"/>
          <w:b/>
          <w:caps/>
          <w:sz w:val="28"/>
          <w:szCs w:val="28"/>
        </w:rPr>
        <w:t xml:space="preserve">                          </w:t>
      </w:r>
      <w:r w:rsidRPr="00CA0853">
        <w:rPr>
          <w:rFonts w:ascii="Times New Roman" w:hAnsi="Times New Roman"/>
          <w:b/>
          <w:caps/>
          <w:sz w:val="28"/>
          <w:szCs w:val="28"/>
        </w:rPr>
        <w:t>Р</w:t>
      </w:r>
      <w:r w:rsidRPr="00CA0853">
        <w:rPr>
          <w:rFonts w:ascii="Times New Roman" w:hAnsi="Times New Roman"/>
          <w:b/>
          <w:sz w:val="28"/>
          <w:szCs w:val="28"/>
        </w:rPr>
        <w:t>абочая программа дисциплины</w:t>
      </w:r>
    </w:p>
    <w:p w14:paraId="46165115" w14:textId="77777777" w:rsidR="0069205F" w:rsidRDefault="00292858" w:rsidP="00292858">
      <w:pPr>
        <w:spacing w:after="0" w:line="240" w:lineRule="auto"/>
        <w:jc w:val="center"/>
        <w:rPr>
          <w:rFonts w:ascii="Times New Roman" w:hAnsi="Times New Roman"/>
          <w:sz w:val="28"/>
          <w:szCs w:val="28"/>
        </w:rPr>
      </w:pPr>
      <w:r w:rsidRPr="00292858">
        <w:rPr>
          <w:rFonts w:ascii="Times New Roman" w:hAnsi="Times New Roman"/>
          <w:sz w:val="28"/>
          <w:szCs w:val="28"/>
        </w:rPr>
        <w:t>для студентов, обучающихся по направлению</w:t>
      </w:r>
      <w:r w:rsidR="0069205F">
        <w:rPr>
          <w:rFonts w:ascii="Times New Roman" w:hAnsi="Times New Roman"/>
          <w:sz w:val="28"/>
          <w:szCs w:val="28"/>
        </w:rPr>
        <w:t xml:space="preserve"> подготовки</w:t>
      </w:r>
    </w:p>
    <w:p w14:paraId="61870DFF" w14:textId="33D9D03C" w:rsidR="009D50FE" w:rsidRPr="00D57542" w:rsidRDefault="009D50FE" w:rsidP="00292858">
      <w:pPr>
        <w:spacing w:after="0" w:line="240" w:lineRule="auto"/>
        <w:jc w:val="center"/>
        <w:rPr>
          <w:rFonts w:ascii="Times New Roman" w:hAnsi="Times New Roman"/>
          <w:sz w:val="28"/>
          <w:szCs w:val="28"/>
        </w:rPr>
      </w:pPr>
      <w:r>
        <w:rPr>
          <w:rFonts w:ascii="Times New Roman" w:hAnsi="Times New Roman"/>
          <w:sz w:val="28"/>
          <w:szCs w:val="28"/>
        </w:rPr>
        <w:tab/>
      </w:r>
      <w:r w:rsidRPr="00D57542">
        <w:rPr>
          <w:rFonts w:ascii="Times New Roman" w:hAnsi="Times New Roman"/>
          <w:sz w:val="28"/>
          <w:szCs w:val="28"/>
        </w:rPr>
        <w:t>43.03.03 «Гостиничное дело»</w:t>
      </w:r>
    </w:p>
    <w:p w14:paraId="1530E401" w14:textId="7391E38C" w:rsidR="009D50FE" w:rsidRDefault="009D50FE" w:rsidP="00292858">
      <w:pPr>
        <w:spacing w:after="0" w:line="240" w:lineRule="auto"/>
        <w:jc w:val="center"/>
        <w:rPr>
          <w:rFonts w:ascii="Times New Roman" w:hAnsi="Times New Roman"/>
          <w:sz w:val="28"/>
          <w:szCs w:val="28"/>
        </w:rPr>
      </w:pPr>
      <w:r w:rsidRPr="00C610F4">
        <w:rPr>
          <w:rFonts w:ascii="Times New Roman" w:hAnsi="Times New Roman"/>
          <w:sz w:val="28"/>
          <w:szCs w:val="28"/>
        </w:rPr>
        <w:t>Профил</w:t>
      </w:r>
      <w:r>
        <w:rPr>
          <w:rFonts w:ascii="Times New Roman" w:hAnsi="Times New Roman"/>
          <w:sz w:val="28"/>
          <w:szCs w:val="28"/>
        </w:rPr>
        <w:t>ь</w:t>
      </w:r>
      <w:r w:rsidRPr="00C610F4">
        <w:rPr>
          <w:rFonts w:ascii="Times New Roman" w:hAnsi="Times New Roman"/>
          <w:sz w:val="28"/>
          <w:szCs w:val="28"/>
        </w:rPr>
        <w:t xml:space="preserve"> </w:t>
      </w:r>
      <w:r w:rsidRPr="00D57542">
        <w:rPr>
          <w:rFonts w:ascii="Times New Roman" w:hAnsi="Times New Roman"/>
          <w:sz w:val="28"/>
          <w:szCs w:val="28"/>
        </w:rPr>
        <w:tab/>
        <w:t>«Управление гостиничным бизнесом»</w:t>
      </w:r>
    </w:p>
    <w:p w14:paraId="3ED36CEE" w14:textId="2D418C37" w:rsidR="00292858" w:rsidRDefault="00292858" w:rsidP="00292858">
      <w:pPr>
        <w:spacing w:after="0" w:line="240" w:lineRule="auto"/>
        <w:jc w:val="center"/>
        <w:rPr>
          <w:rFonts w:ascii="Times New Roman" w:hAnsi="Times New Roman"/>
          <w:sz w:val="28"/>
          <w:szCs w:val="28"/>
        </w:rPr>
      </w:pPr>
    </w:p>
    <w:p w14:paraId="46ACE9EE" w14:textId="0ADC8E57" w:rsidR="00292858" w:rsidRDefault="00292858" w:rsidP="00292858">
      <w:pPr>
        <w:spacing w:after="0" w:line="240" w:lineRule="auto"/>
        <w:jc w:val="center"/>
        <w:rPr>
          <w:rFonts w:ascii="Times New Roman" w:hAnsi="Times New Roman"/>
          <w:sz w:val="28"/>
          <w:szCs w:val="28"/>
        </w:rPr>
      </w:pPr>
    </w:p>
    <w:p w14:paraId="4A4D51BB" w14:textId="77777777" w:rsidR="00292858" w:rsidRPr="00D57542" w:rsidRDefault="00292858" w:rsidP="00292858">
      <w:pPr>
        <w:spacing w:after="0" w:line="240" w:lineRule="auto"/>
        <w:jc w:val="center"/>
        <w:rPr>
          <w:rFonts w:ascii="Times New Roman" w:hAnsi="Times New Roman"/>
          <w:sz w:val="28"/>
          <w:szCs w:val="28"/>
        </w:rPr>
      </w:pPr>
    </w:p>
    <w:p w14:paraId="0FA7B137" w14:textId="77777777" w:rsidR="00F92D99" w:rsidRDefault="00F92D99" w:rsidP="009D50FE">
      <w:pPr>
        <w:spacing w:after="3" w:line="242" w:lineRule="auto"/>
        <w:ind w:left="77" w:right="-15" w:hanging="10"/>
        <w:jc w:val="center"/>
        <w:rPr>
          <w:rFonts w:ascii="Times New Roman" w:hAnsi="Times New Roman"/>
          <w:sz w:val="28"/>
          <w:szCs w:val="28"/>
        </w:rPr>
      </w:pPr>
    </w:p>
    <w:p w14:paraId="2F463CF6" w14:textId="77777777" w:rsidR="009D50FE" w:rsidRPr="00D357EA" w:rsidRDefault="009D50FE" w:rsidP="009D50FE">
      <w:pPr>
        <w:spacing w:after="3" w:line="242" w:lineRule="auto"/>
        <w:ind w:left="77" w:right="-15" w:hanging="10"/>
        <w:jc w:val="center"/>
        <w:rPr>
          <w:rFonts w:ascii="Times New Roman" w:hAnsi="Times New Roman"/>
          <w:i/>
          <w:color w:val="000000"/>
          <w:sz w:val="24"/>
        </w:rPr>
      </w:pPr>
      <w:r w:rsidRPr="00D357EA">
        <w:rPr>
          <w:rFonts w:ascii="Times New Roman" w:hAnsi="Times New Roman"/>
          <w:i/>
          <w:color w:val="000000"/>
          <w:sz w:val="24"/>
        </w:rPr>
        <w:t>Рекомендовано Ученым советом Факультета международных экономических отношений</w:t>
      </w:r>
    </w:p>
    <w:p w14:paraId="349D62C3" w14:textId="60DEACE4" w:rsidR="009D50FE" w:rsidRPr="00D357EA" w:rsidRDefault="009D50FE" w:rsidP="009D50FE">
      <w:pPr>
        <w:spacing w:after="3" w:line="242" w:lineRule="auto"/>
        <w:ind w:left="77" w:right="-15" w:hanging="10"/>
        <w:jc w:val="center"/>
        <w:rPr>
          <w:rFonts w:ascii="Times New Roman" w:hAnsi="Times New Roman"/>
          <w:i/>
          <w:color w:val="000000"/>
          <w:sz w:val="24"/>
        </w:rPr>
      </w:pPr>
      <w:r w:rsidRPr="00D357EA">
        <w:rPr>
          <w:rFonts w:ascii="Times New Roman" w:hAnsi="Times New Roman"/>
          <w:i/>
          <w:iCs/>
          <w:color w:val="000000"/>
          <w:sz w:val="24"/>
        </w:rPr>
        <w:t>(</w:t>
      </w:r>
      <w:r w:rsidR="009D3346">
        <w:rPr>
          <w:rFonts w:ascii="Times New Roman" w:hAnsi="Times New Roman"/>
          <w:i/>
          <w:color w:val="000000"/>
          <w:sz w:val="24"/>
        </w:rPr>
        <w:t>протокол №</w:t>
      </w:r>
      <w:r w:rsidR="009D3346" w:rsidRPr="000E2586">
        <w:rPr>
          <w:rFonts w:ascii="Times New Roman" w:hAnsi="Times New Roman"/>
          <w:i/>
          <w:color w:val="000000"/>
          <w:sz w:val="24"/>
        </w:rPr>
        <w:t>21</w:t>
      </w:r>
      <w:r w:rsidR="009D3346">
        <w:rPr>
          <w:rFonts w:ascii="Times New Roman" w:hAnsi="Times New Roman"/>
          <w:i/>
          <w:color w:val="000000"/>
          <w:sz w:val="24"/>
        </w:rPr>
        <w:t xml:space="preserve"> </w:t>
      </w:r>
      <w:r w:rsidRPr="00D357EA">
        <w:rPr>
          <w:rFonts w:ascii="Times New Roman" w:hAnsi="Times New Roman"/>
          <w:i/>
          <w:color w:val="000000"/>
          <w:sz w:val="24"/>
        </w:rPr>
        <w:t xml:space="preserve">от </w:t>
      </w:r>
      <w:r w:rsidR="009D3346">
        <w:rPr>
          <w:rFonts w:ascii="Times New Roman" w:hAnsi="Times New Roman"/>
          <w:i/>
          <w:color w:val="000000"/>
          <w:sz w:val="24"/>
        </w:rPr>
        <w:t>17.05.</w:t>
      </w:r>
      <w:r>
        <w:rPr>
          <w:rFonts w:ascii="Times New Roman" w:hAnsi="Times New Roman"/>
          <w:i/>
          <w:color w:val="000000"/>
          <w:sz w:val="24"/>
        </w:rPr>
        <w:t xml:space="preserve">2022 </w:t>
      </w:r>
      <w:r w:rsidRPr="00D357EA">
        <w:rPr>
          <w:rFonts w:ascii="Times New Roman" w:hAnsi="Times New Roman"/>
          <w:i/>
          <w:color w:val="000000"/>
          <w:sz w:val="24"/>
        </w:rPr>
        <w:t>г.</w:t>
      </w:r>
      <w:r w:rsidRPr="00D357EA">
        <w:rPr>
          <w:rFonts w:ascii="Times New Roman" w:hAnsi="Times New Roman"/>
          <w:i/>
          <w:iCs/>
          <w:color w:val="000000"/>
          <w:sz w:val="24"/>
        </w:rPr>
        <w:t>)</w:t>
      </w:r>
    </w:p>
    <w:p w14:paraId="14E2B1ED" w14:textId="77777777" w:rsidR="009D50FE" w:rsidRPr="00D357EA" w:rsidRDefault="009D50FE" w:rsidP="009D50FE">
      <w:pPr>
        <w:spacing w:after="3" w:line="242" w:lineRule="auto"/>
        <w:ind w:left="77" w:right="-15" w:hanging="10"/>
        <w:jc w:val="center"/>
        <w:rPr>
          <w:rFonts w:ascii="Times New Roman" w:hAnsi="Times New Roman"/>
          <w:i/>
          <w:color w:val="000000"/>
          <w:sz w:val="24"/>
        </w:rPr>
      </w:pPr>
    </w:p>
    <w:p w14:paraId="6B5AE29F" w14:textId="77777777" w:rsidR="000E2586" w:rsidRPr="000E2586" w:rsidRDefault="000E2586" w:rsidP="000E2586">
      <w:pPr>
        <w:spacing w:after="3" w:line="242" w:lineRule="auto"/>
        <w:ind w:left="77" w:right="-15" w:hanging="10"/>
        <w:jc w:val="center"/>
        <w:rPr>
          <w:rFonts w:ascii="Times New Roman" w:hAnsi="Times New Roman"/>
          <w:i/>
          <w:color w:val="000000"/>
          <w:sz w:val="24"/>
        </w:rPr>
      </w:pPr>
      <w:r w:rsidRPr="000E2586">
        <w:rPr>
          <w:rFonts w:ascii="Times New Roman" w:hAnsi="Times New Roman"/>
          <w:i/>
          <w:color w:val="000000"/>
          <w:sz w:val="24"/>
        </w:rPr>
        <w:t>Одобрено Советом учебно-научного Департамента</w:t>
      </w:r>
    </w:p>
    <w:p w14:paraId="75D2A3E4" w14:textId="77777777" w:rsidR="000E2586" w:rsidRDefault="000E2586" w:rsidP="000E2586">
      <w:pPr>
        <w:spacing w:after="3" w:line="242" w:lineRule="auto"/>
        <w:ind w:left="77" w:right="-15" w:hanging="10"/>
        <w:jc w:val="center"/>
        <w:rPr>
          <w:rFonts w:ascii="Times New Roman" w:hAnsi="Times New Roman"/>
          <w:i/>
          <w:color w:val="000000"/>
          <w:sz w:val="24"/>
        </w:rPr>
      </w:pPr>
      <w:r w:rsidRPr="000E2586">
        <w:rPr>
          <w:rFonts w:ascii="Times New Roman" w:hAnsi="Times New Roman"/>
          <w:i/>
          <w:color w:val="000000"/>
          <w:sz w:val="24"/>
        </w:rPr>
        <w:t xml:space="preserve"> мировой экономики и международного бизнеса</w:t>
      </w:r>
      <w:r w:rsidRPr="00D357EA">
        <w:rPr>
          <w:rFonts w:ascii="Times New Roman" w:hAnsi="Times New Roman"/>
          <w:i/>
          <w:color w:val="000000"/>
          <w:sz w:val="24"/>
        </w:rPr>
        <w:t xml:space="preserve"> </w:t>
      </w:r>
    </w:p>
    <w:p w14:paraId="5FDE4C55" w14:textId="77777777" w:rsidR="000E2586" w:rsidRDefault="000E2586" w:rsidP="000E2586">
      <w:pPr>
        <w:spacing w:after="3" w:line="242" w:lineRule="auto"/>
        <w:ind w:left="77" w:right="-15" w:hanging="10"/>
        <w:jc w:val="center"/>
        <w:rPr>
          <w:rFonts w:ascii="Times New Roman" w:hAnsi="Times New Roman"/>
          <w:i/>
          <w:color w:val="000000"/>
          <w:sz w:val="24"/>
        </w:rPr>
      </w:pPr>
    </w:p>
    <w:p w14:paraId="37CA7931" w14:textId="0D2BAED1" w:rsidR="009D50FE" w:rsidRPr="00D357EA" w:rsidRDefault="009D50FE" w:rsidP="000E2586">
      <w:pPr>
        <w:spacing w:after="3" w:line="242" w:lineRule="auto"/>
        <w:ind w:left="77" w:right="-15" w:hanging="10"/>
        <w:jc w:val="center"/>
        <w:rPr>
          <w:rFonts w:ascii="Times New Roman" w:hAnsi="Times New Roman"/>
          <w:b/>
          <w:bCs/>
          <w:i/>
          <w:color w:val="000000"/>
          <w:sz w:val="24"/>
        </w:rPr>
      </w:pPr>
      <w:r w:rsidRPr="00D357EA">
        <w:rPr>
          <w:rFonts w:ascii="Times New Roman" w:hAnsi="Times New Roman"/>
          <w:i/>
          <w:color w:val="000000"/>
          <w:sz w:val="24"/>
        </w:rPr>
        <w:t>(протокол №</w:t>
      </w:r>
      <w:r w:rsidR="009D3346" w:rsidRPr="000E2586">
        <w:rPr>
          <w:rFonts w:ascii="Times New Roman" w:hAnsi="Times New Roman"/>
          <w:i/>
          <w:color w:val="000000"/>
          <w:sz w:val="24"/>
        </w:rPr>
        <w:t>18</w:t>
      </w:r>
      <w:r w:rsidRPr="00D357EA">
        <w:rPr>
          <w:rFonts w:ascii="Times New Roman" w:hAnsi="Times New Roman"/>
          <w:i/>
          <w:color w:val="000000"/>
          <w:sz w:val="24"/>
        </w:rPr>
        <w:t xml:space="preserve"> от </w:t>
      </w:r>
      <w:r w:rsidR="009D3346">
        <w:rPr>
          <w:rFonts w:ascii="Times New Roman" w:hAnsi="Times New Roman"/>
          <w:i/>
          <w:color w:val="000000"/>
          <w:sz w:val="24"/>
        </w:rPr>
        <w:t>11.04.</w:t>
      </w:r>
      <w:r w:rsidRPr="00D357EA">
        <w:rPr>
          <w:rFonts w:ascii="Times New Roman" w:hAnsi="Times New Roman"/>
          <w:i/>
          <w:color w:val="000000"/>
          <w:sz w:val="24"/>
        </w:rPr>
        <w:t>20</w:t>
      </w:r>
      <w:r>
        <w:rPr>
          <w:rFonts w:ascii="Times New Roman" w:hAnsi="Times New Roman"/>
          <w:i/>
          <w:color w:val="000000"/>
          <w:sz w:val="24"/>
        </w:rPr>
        <w:t>22</w:t>
      </w:r>
      <w:r w:rsidRPr="00D357EA">
        <w:rPr>
          <w:rFonts w:ascii="Times New Roman" w:hAnsi="Times New Roman"/>
          <w:i/>
          <w:color w:val="000000"/>
          <w:sz w:val="24"/>
        </w:rPr>
        <w:t xml:space="preserve"> г.)</w:t>
      </w:r>
    </w:p>
    <w:p w14:paraId="6D982EBB" w14:textId="77777777" w:rsidR="009D50FE" w:rsidRPr="00A25734" w:rsidRDefault="009D50FE" w:rsidP="009D50FE">
      <w:pPr>
        <w:spacing w:after="0" w:line="240" w:lineRule="auto"/>
        <w:jc w:val="both"/>
        <w:rPr>
          <w:rFonts w:ascii="Times New Roman" w:hAnsi="Times New Roman"/>
          <w:b/>
          <w:sz w:val="28"/>
          <w:szCs w:val="28"/>
        </w:rPr>
      </w:pPr>
    </w:p>
    <w:p w14:paraId="0245A549" w14:textId="77777777" w:rsidR="00F92D99" w:rsidRDefault="00F92D99" w:rsidP="00F92D99">
      <w:pPr>
        <w:pStyle w:val="a4"/>
        <w:suppressAutoHyphens/>
        <w:ind w:left="0"/>
        <w:jc w:val="center"/>
        <w:rPr>
          <w:rFonts w:ascii="Times New Roman" w:hAnsi="Times New Roman"/>
          <w:b/>
          <w:sz w:val="28"/>
          <w:szCs w:val="28"/>
        </w:rPr>
      </w:pPr>
    </w:p>
    <w:p w14:paraId="7FFF9D39" w14:textId="77777777" w:rsidR="00F92D99" w:rsidRDefault="00F92D99" w:rsidP="00F92D99">
      <w:pPr>
        <w:pStyle w:val="a4"/>
        <w:suppressAutoHyphens/>
        <w:ind w:left="0"/>
        <w:jc w:val="center"/>
        <w:rPr>
          <w:rFonts w:ascii="Times New Roman" w:hAnsi="Times New Roman"/>
          <w:b/>
          <w:sz w:val="28"/>
          <w:szCs w:val="28"/>
        </w:rPr>
      </w:pPr>
    </w:p>
    <w:p w14:paraId="11487C7D" w14:textId="77777777" w:rsidR="00F92D99" w:rsidRDefault="00F92D99" w:rsidP="00F92D99">
      <w:pPr>
        <w:pStyle w:val="a4"/>
        <w:suppressAutoHyphens/>
        <w:ind w:left="0"/>
        <w:jc w:val="center"/>
        <w:rPr>
          <w:rFonts w:ascii="Times New Roman" w:hAnsi="Times New Roman"/>
          <w:b/>
          <w:sz w:val="28"/>
          <w:szCs w:val="28"/>
        </w:rPr>
      </w:pPr>
    </w:p>
    <w:p w14:paraId="24DC945D" w14:textId="77777777" w:rsidR="009D50FE" w:rsidRDefault="009D50FE" w:rsidP="00F92D99">
      <w:pPr>
        <w:pStyle w:val="a4"/>
        <w:suppressAutoHyphens/>
        <w:ind w:left="0"/>
        <w:jc w:val="center"/>
        <w:rPr>
          <w:rFonts w:ascii="Times New Roman" w:hAnsi="Times New Roman"/>
          <w:b/>
          <w:caps/>
          <w:sz w:val="28"/>
          <w:szCs w:val="28"/>
        </w:rPr>
      </w:pPr>
      <w:r w:rsidRPr="00A25734">
        <w:rPr>
          <w:rFonts w:ascii="Times New Roman" w:hAnsi="Times New Roman"/>
          <w:b/>
          <w:sz w:val="28"/>
          <w:szCs w:val="28"/>
        </w:rPr>
        <w:t>Москва</w:t>
      </w:r>
      <w:r w:rsidRPr="00A25734">
        <w:rPr>
          <w:rFonts w:ascii="Times New Roman" w:hAnsi="Times New Roman"/>
          <w:b/>
          <w:caps/>
          <w:sz w:val="28"/>
          <w:szCs w:val="28"/>
        </w:rPr>
        <w:t xml:space="preserve"> 20</w:t>
      </w:r>
      <w:r>
        <w:rPr>
          <w:rFonts w:ascii="Times New Roman" w:hAnsi="Times New Roman"/>
          <w:b/>
          <w:caps/>
          <w:sz w:val="28"/>
          <w:szCs w:val="28"/>
        </w:rPr>
        <w:t>22</w:t>
      </w:r>
    </w:p>
    <w:p w14:paraId="3D347C2B" w14:textId="77777777" w:rsidR="00F92D99" w:rsidRDefault="00F92D99" w:rsidP="00F92D99">
      <w:pPr>
        <w:pStyle w:val="a4"/>
        <w:suppressAutoHyphens/>
        <w:ind w:left="0"/>
        <w:jc w:val="center"/>
        <w:rPr>
          <w:rFonts w:ascii="Times New Roman" w:hAnsi="Times New Roman"/>
          <w:b/>
          <w:caps/>
          <w:sz w:val="28"/>
          <w:szCs w:val="28"/>
        </w:rPr>
      </w:pPr>
    </w:p>
    <w:p w14:paraId="218C42EF" w14:textId="77777777" w:rsidR="009D50FE" w:rsidRPr="00773E8E" w:rsidRDefault="009D50FE" w:rsidP="009D50FE">
      <w:pPr>
        <w:spacing w:after="0" w:line="240" w:lineRule="auto"/>
        <w:rPr>
          <w:rFonts w:ascii="Times New Roman" w:hAnsi="Times New Roman"/>
          <w:b/>
          <w:sz w:val="28"/>
          <w:szCs w:val="28"/>
        </w:rPr>
      </w:pPr>
      <w:r>
        <w:rPr>
          <w:rFonts w:ascii="Times New Roman" w:hAnsi="Times New Roman"/>
          <w:b/>
          <w:sz w:val="28"/>
          <w:szCs w:val="28"/>
        </w:rPr>
        <w:lastRenderedPageBreak/>
        <w:t>ББК</w:t>
      </w:r>
      <w:r>
        <w:rPr>
          <w:rFonts w:ascii="Times New Roman" w:hAnsi="Times New Roman"/>
          <w:b/>
          <w:sz w:val="28"/>
          <w:szCs w:val="28"/>
        </w:rPr>
        <w:tab/>
      </w:r>
    </w:p>
    <w:p w14:paraId="1CF07EFA" w14:textId="77777777" w:rsidR="009D50FE" w:rsidRPr="00773E8E" w:rsidRDefault="009D50FE" w:rsidP="009D50FE">
      <w:pPr>
        <w:jc w:val="both"/>
        <w:rPr>
          <w:rFonts w:ascii="Times New Roman" w:hAnsi="Times New Roman"/>
          <w:b/>
          <w:sz w:val="24"/>
        </w:rPr>
      </w:pPr>
    </w:p>
    <w:p w14:paraId="5144007B" w14:textId="43D6DADA" w:rsidR="009D50FE" w:rsidRPr="006F71DF" w:rsidRDefault="009D50FE" w:rsidP="009D50FE">
      <w:pPr>
        <w:jc w:val="both"/>
        <w:rPr>
          <w:rFonts w:ascii="Times New Roman" w:hAnsi="Times New Roman"/>
          <w:sz w:val="24"/>
        </w:rPr>
      </w:pPr>
      <w:r w:rsidRPr="006F71DF">
        <w:rPr>
          <w:rFonts w:ascii="Times New Roman" w:hAnsi="Times New Roman"/>
          <w:b/>
          <w:sz w:val="24"/>
        </w:rPr>
        <w:t xml:space="preserve">Рецензент: </w:t>
      </w:r>
      <w:r w:rsidR="0069205F">
        <w:rPr>
          <w:rFonts w:ascii="Times New Roman" w:hAnsi="Times New Roman"/>
          <w:b/>
          <w:sz w:val="24"/>
        </w:rPr>
        <w:t xml:space="preserve">Миронова </w:t>
      </w:r>
      <w:r>
        <w:rPr>
          <w:rFonts w:ascii="Times New Roman" w:hAnsi="Times New Roman"/>
          <w:b/>
          <w:sz w:val="24"/>
        </w:rPr>
        <w:t>В.Н.</w:t>
      </w:r>
      <w:r w:rsidRPr="006F71DF">
        <w:rPr>
          <w:rFonts w:ascii="Times New Roman" w:hAnsi="Times New Roman"/>
          <w:b/>
          <w:sz w:val="24"/>
        </w:rPr>
        <w:t xml:space="preserve"> </w:t>
      </w:r>
      <w:r>
        <w:rPr>
          <w:rFonts w:ascii="Times New Roman" w:hAnsi="Times New Roman"/>
          <w:b/>
          <w:sz w:val="24"/>
        </w:rPr>
        <w:t>к</w:t>
      </w:r>
      <w:r w:rsidRPr="006F71DF">
        <w:rPr>
          <w:rFonts w:ascii="Times New Roman" w:hAnsi="Times New Roman"/>
          <w:sz w:val="24"/>
        </w:rPr>
        <w:t>.э.н.,</w:t>
      </w:r>
      <w:r>
        <w:rPr>
          <w:rFonts w:ascii="Times New Roman" w:hAnsi="Times New Roman"/>
          <w:sz w:val="24"/>
        </w:rPr>
        <w:t xml:space="preserve"> доцент </w:t>
      </w:r>
      <w:r w:rsidRPr="006F71DF">
        <w:rPr>
          <w:rFonts w:ascii="Times New Roman" w:hAnsi="Times New Roman"/>
          <w:sz w:val="24"/>
        </w:rPr>
        <w:t xml:space="preserve">департамента мировой экономики и </w:t>
      </w:r>
      <w:r>
        <w:rPr>
          <w:rFonts w:ascii="Times New Roman" w:hAnsi="Times New Roman"/>
          <w:sz w:val="24"/>
        </w:rPr>
        <w:t>международного бизнеса</w:t>
      </w:r>
    </w:p>
    <w:p w14:paraId="38D34959" w14:textId="77777777" w:rsidR="009D50FE" w:rsidRDefault="009D50FE" w:rsidP="009D50FE">
      <w:pPr>
        <w:spacing w:after="0" w:line="360" w:lineRule="auto"/>
        <w:jc w:val="both"/>
        <w:rPr>
          <w:rFonts w:ascii="Times New Roman" w:hAnsi="Times New Roman"/>
          <w:b/>
          <w:color w:val="000000"/>
          <w:sz w:val="28"/>
          <w:szCs w:val="28"/>
        </w:rPr>
      </w:pPr>
      <w:r>
        <w:rPr>
          <w:rFonts w:ascii="Times New Roman" w:hAnsi="Times New Roman"/>
          <w:b/>
          <w:color w:val="000000"/>
          <w:sz w:val="28"/>
          <w:szCs w:val="28"/>
        </w:rPr>
        <w:t>В.К. Поспелов</w:t>
      </w:r>
    </w:p>
    <w:p w14:paraId="1CB1ACEE" w14:textId="71AAD11D" w:rsidR="009D50FE" w:rsidRPr="00D57542" w:rsidRDefault="009D50FE" w:rsidP="009D50FE">
      <w:pPr>
        <w:spacing w:after="0" w:line="240" w:lineRule="auto"/>
        <w:rPr>
          <w:rFonts w:ascii="Times New Roman" w:hAnsi="Times New Roman"/>
          <w:b/>
          <w:caps/>
          <w:sz w:val="28"/>
          <w:szCs w:val="28"/>
        </w:rPr>
      </w:pPr>
      <w:r>
        <w:rPr>
          <w:rFonts w:ascii="Times New Roman" w:hAnsi="Times New Roman"/>
          <w:b/>
          <w:color w:val="000000"/>
          <w:sz w:val="28"/>
          <w:szCs w:val="28"/>
        </w:rPr>
        <w:t>Рабочая п</w:t>
      </w:r>
      <w:r w:rsidRPr="009F485C">
        <w:rPr>
          <w:rFonts w:ascii="Times New Roman" w:hAnsi="Times New Roman"/>
          <w:b/>
          <w:color w:val="000000"/>
          <w:sz w:val="28"/>
          <w:szCs w:val="28"/>
        </w:rPr>
        <w:t xml:space="preserve">рограмма </w:t>
      </w:r>
      <w:r>
        <w:rPr>
          <w:rFonts w:ascii="Times New Roman" w:hAnsi="Times New Roman"/>
          <w:b/>
          <w:color w:val="000000"/>
          <w:sz w:val="28"/>
          <w:szCs w:val="28"/>
        </w:rPr>
        <w:t xml:space="preserve">дисциплины «Международный бизнес» </w:t>
      </w:r>
      <w:r w:rsidRPr="00773E8E">
        <w:rPr>
          <w:rFonts w:ascii="Times New Roman" w:hAnsi="Times New Roman"/>
          <w:sz w:val="28"/>
          <w:szCs w:val="28"/>
          <w:lang w:eastAsia="ar-SA"/>
        </w:rPr>
        <w:t xml:space="preserve">для студентов, обучающихся по направлению </w:t>
      </w:r>
      <w:r>
        <w:rPr>
          <w:rFonts w:ascii="Times New Roman" w:hAnsi="Times New Roman"/>
          <w:sz w:val="28"/>
          <w:szCs w:val="28"/>
        </w:rPr>
        <w:t xml:space="preserve">подготовки </w:t>
      </w:r>
      <w:r w:rsidRPr="00C610F4">
        <w:rPr>
          <w:rFonts w:ascii="Times New Roman" w:hAnsi="Times New Roman"/>
          <w:sz w:val="28"/>
          <w:szCs w:val="28"/>
        </w:rPr>
        <w:tab/>
      </w:r>
      <w:r w:rsidRPr="00D57542">
        <w:rPr>
          <w:rFonts w:ascii="Times New Roman" w:hAnsi="Times New Roman"/>
          <w:sz w:val="28"/>
          <w:szCs w:val="28"/>
        </w:rPr>
        <w:t>43.03.03 «Гостиничное дело»</w:t>
      </w:r>
      <w:r w:rsidR="0069205F">
        <w:rPr>
          <w:rFonts w:ascii="Times New Roman" w:hAnsi="Times New Roman"/>
          <w:sz w:val="28"/>
          <w:szCs w:val="28"/>
        </w:rPr>
        <w:t xml:space="preserve">, </w:t>
      </w:r>
      <w:r>
        <w:rPr>
          <w:rFonts w:ascii="Times New Roman" w:hAnsi="Times New Roman"/>
          <w:sz w:val="28"/>
          <w:szCs w:val="28"/>
        </w:rPr>
        <w:t>п</w:t>
      </w:r>
      <w:r w:rsidRPr="00C610F4">
        <w:rPr>
          <w:rFonts w:ascii="Times New Roman" w:hAnsi="Times New Roman"/>
          <w:sz w:val="28"/>
          <w:szCs w:val="28"/>
        </w:rPr>
        <w:t>рофил</w:t>
      </w:r>
      <w:r>
        <w:rPr>
          <w:rFonts w:ascii="Times New Roman" w:hAnsi="Times New Roman"/>
          <w:sz w:val="28"/>
          <w:szCs w:val="28"/>
        </w:rPr>
        <w:t>ь</w:t>
      </w:r>
      <w:r w:rsidRPr="00C610F4">
        <w:rPr>
          <w:rFonts w:ascii="Times New Roman" w:hAnsi="Times New Roman"/>
          <w:sz w:val="28"/>
          <w:szCs w:val="28"/>
        </w:rPr>
        <w:t xml:space="preserve"> </w:t>
      </w:r>
      <w:r w:rsidRPr="00D57542">
        <w:rPr>
          <w:rFonts w:ascii="Times New Roman" w:hAnsi="Times New Roman"/>
          <w:sz w:val="28"/>
          <w:szCs w:val="28"/>
        </w:rPr>
        <w:tab/>
        <w:t>«Управление гостиничным бизнесом</w:t>
      </w:r>
      <w:r>
        <w:rPr>
          <w:rFonts w:ascii="Times New Roman" w:hAnsi="Times New Roman"/>
          <w:sz w:val="28"/>
          <w:szCs w:val="28"/>
        </w:rPr>
        <w:t>»</w:t>
      </w:r>
      <w:r>
        <w:rPr>
          <w:rFonts w:ascii="Times New Roman" w:hAnsi="Times New Roman"/>
          <w:b/>
          <w:caps/>
          <w:sz w:val="28"/>
          <w:szCs w:val="28"/>
        </w:rPr>
        <w:t xml:space="preserve"> </w:t>
      </w:r>
      <w:r>
        <w:rPr>
          <w:rFonts w:ascii="Times New Roman" w:hAnsi="Times New Roman"/>
          <w:color w:val="000000"/>
          <w:sz w:val="28"/>
          <w:szCs w:val="28"/>
        </w:rPr>
        <w:t xml:space="preserve"> </w:t>
      </w:r>
      <w:r w:rsidRPr="00773E8E">
        <w:rPr>
          <w:rFonts w:ascii="Times New Roman" w:hAnsi="Times New Roman"/>
          <w:color w:val="000000"/>
          <w:sz w:val="28"/>
          <w:szCs w:val="28"/>
        </w:rPr>
        <w:t xml:space="preserve">– </w:t>
      </w:r>
      <w:r w:rsidRPr="00773E8E">
        <w:rPr>
          <w:rFonts w:ascii="Times New Roman" w:hAnsi="Times New Roman"/>
          <w:sz w:val="28"/>
          <w:szCs w:val="28"/>
        </w:rPr>
        <w:t xml:space="preserve">М.: Финансовый университет при Правительстве Российской Федерации, Департамент </w:t>
      </w:r>
      <w:r>
        <w:rPr>
          <w:rFonts w:ascii="Times New Roman" w:hAnsi="Times New Roman"/>
          <w:sz w:val="28"/>
          <w:szCs w:val="28"/>
        </w:rPr>
        <w:t>мировой экономики и международного бизнеса</w:t>
      </w:r>
      <w:r w:rsidRPr="00773E8E">
        <w:rPr>
          <w:rFonts w:ascii="Times New Roman" w:hAnsi="Times New Roman"/>
          <w:sz w:val="28"/>
          <w:szCs w:val="28"/>
        </w:rPr>
        <w:t>, 20</w:t>
      </w:r>
      <w:r>
        <w:rPr>
          <w:rFonts w:ascii="Times New Roman" w:hAnsi="Times New Roman"/>
          <w:sz w:val="28"/>
          <w:szCs w:val="28"/>
        </w:rPr>
        <w:t>22</w:t>
      </w:r>
      <w:r w:rsidRPr="00773E8E">
        <w:rPr>
          <w:rFonts w:ascii="Times New Roman" w:hAnsi="Times New Roman"/>
          <w:color w:val="000000"/>
          <w:sz w:val="28"/>
          <w:szCs w:val="28"/>
        </w:rPr>
        <w:t>.</w:t>
      </w:r>
      <w:r>
        <w:rPr>
          <w:rFonts w:ascii="Times New Roman" w:hAnsi="Times New Roman"/>
          <w:color w:val="000000"/>
          <w:sz w:val="28"/>
          <w:szCs w:val="28"/>
        </w:rPr>
        <w:t xml:space="preserve"> </w:t>
      </w:r>
      <w:r w:rsidR="00AC6859">
        <w:rPr>
          <w:rFonts w:ascii="Times New Roman" w:hAnsi="Times New Roman"/>
          <w:color w:val="000000"/>
          <w:sz w:val="28"/>
          <w:szCs w:val="28"/>
        </w:rPr>
        <w:t>–</w:t>
      </w:r>
      <w:r>
        <w:rPr>
          <w:rFonts w:ascii="Times New Roman" w:hAnsi="Times New Roman"/>
          <w:color w:val="000000"/>
          <w:sz w:val="28"/>
          <w:szCs w:val="28"/>
        </w:rPr>
        <w:t xml:space="preserve"> </w:t>
      </w:r>
      <w:r w:rsidR="00AC6859">
        <w:rPr>
          <w:rFonts w:ascii="Times New Roman" w:hAnsi="Times New Roman"/>
          <w:color w:val="000000"/>
          <w:sz w:val="28"/>
          <w:szCs w:val="28"/>
        </w:rPr>
        <w:t xml:space="preserve">26 </w:t>
      </w:r>
      <w:r w:rsidRPr="00773E8E">
        <w:rPr>
          <w:rFonts w:ascii="Times New Roman" w:hAnsi="Times New Roman"/>
          <w:color w:val="000000"/>
          <w:sz w:val="28"/>
          <w:szCs w:val="28"/>
        </w:rPr>
        <w:t>с.</w:t>
      </w:r>
    </w:p>
    <w:p w14:paraId="6743F8E1" w14:textId="77777777" w:rsidR="009D50FE" w:rsidRPr="00773E8E" w:rsidRDefault="009D50FE" w:rsidP="009D50FE">
      <w:pPr>
        <w:spacing w:after="0" w:line="240" w:lineRule="auto"/>
        <w:ind w:firstLine="709"/>
        <w:jc w:val="both"/>
        <w:rPr>
          <w:rFonts w:ascii="Times New Roman" w:hAnsi="Times New Roman"/>
          <w:sz w:val="28"/>
          <w:szCs w:val="28"/>
          <w:lang w:eastAsia="ar-SA"/>
        </w:rPr>
      </w:pPr>
    </w:p>
    <w:p w14:paraId="35AFC873" w14:textId="77777777" w:rsidR="009D50FE" w:rsidRPr="00773E8E" w:rsidRDefault="009D50FE" w:rsidP="009D50FE">
      <w:pPr>
        <w:spacing w:after="0" w:line="240" w:lineRule="auto"/>
        <w:ind w:firstLine="709"/>
        <w:jc w:val="both"/>
        <w:rPr>
          <w:rFonts w:ascii="Times New Roman" w:hAnsi="Times New Roman"/>
          <w:sz w:val="28"/>
          <w:szCs w:val="28"/>
          <w:lang w:eastAsia="ar-SA"/>
        </w:rPr>
      </w:pPr>
    </w:p>
    <w:p w14:paraId="33A9AF28" w14:textId="77777777" w:rsidR="009D50FE" w:rsidRPr="00773E8E" w:rsidRDefault="009D50FE" w:rsidP="009D50FE">
      <w:pPr>
        <w:spacing w:after="0" w:line="240" w:lineRule="auto"/>
        <w:ind w:firstLine="709"/>
        <w:jc w:val="both"/>
        <w:rPr>
          <w:rFonts w:ascii="Times New Roman" w:hAnsi="Times New Roman"/>
          <w:sz w:val="28"/>
          <w:szCs w:val="28"/>
          <w:lang w:eastAsia="ar-SA"/>
        </w:rPr>
      </w:pPr>
    </w:p>
    <w:p w14:paraId="0FB16109" w14:textId="72420715" w:rsidR="009D50FE" w:rsidRPr="00E76E2E" w:rsidRDefault="0069205F" w:rsidP="0069205F">
      <w:pPr>
        <w:spacing w:after="0" w:line="240" w:lineRule="auto"/>
        <w:jc w:val="both"/>
      </w:pPr>
      <w:r>
        <w:rPr>
          <w:rFonts w:ascii="Times New Roman" w:hAnsi="Times New Roman"/>
          <w:sz w:val="24"/>
          <w:szCs w:val="24"/>
        </w:rPr>
        <w:t xml:space="preserve">      </w:t>
      </w:r>
      <w:r w:rsidR="009D50FE" w:rsidRPr="00E76E2E">
        <w:rPr>
          <w:rFonts w:ascii="Times New Roman" w:hAnsi="Times New Roman"/>
          <w:sz w:val="24"/>
          <w:szCs w:val="24"/>
        </w:rPr>
        <w:t>Дисциплина «Международный</w:t>
      </w:r>
      <w:r w:rsidR="009D50FE">
        <w:rPr>
          <w:rFonts w:ascii="Times New Roman" w:hAnsi="Times New Roman"/>
          <w:sz w:val="24"/>
          <w:szCs w:val="24"/>
        </w:rPr>
        <w:t xml:space="preserve"> </w:t>
      </w:r>
      <w:r w:rsidR="009D50FE" w:rsidRPr="00E76E2E">
        <w:rPr>
          <w:rFonts w:ascii="Times New Roman" w:hAnsi="Times New Roman"/>
          <w:sz w:val="24"/>
          <w:szCs w:val="24"/>
        </w:rPr>
        <w:t xml:space="preserve">бизнес является обязательной дисциплиной </w:t>
      </w:r>
      <w:r w:rsidR="009D50FE">
        <w:rPr>
          <w:rFonts w:ascii="Times New Roman" w:hAnsi="Times New Roman"/>
          <w:sz w:val="24"/>
          <w:szCs w:val="24"/>
        </w:rPr>
        <w:t>2</w:t>
      </w:r>
      <w:r w:rsidR="009D50FE" w:rsidRPr="00E76E2E">
        <w:rPr>
          <w:rFonts w:ascii="Times New Roman" w:hAnsi="Times New Roman"/>
          <w:sz w:val="24"/>
          <w:szCs w:val="24"/>
        </w:rPr>
        <w:t xml:space="preserve"> курса очной формы обучения (</w:t>
      </w:r>
      <w:r w:rsidR="009D50FE" w:rsidRPr="00F87271">
        <w:rPr>
          <w:rFonts w:ascii="Times New Roman" w:hAnsi="Times New Roman"/>
          <w:sz w:val="24"/>
          <w:szCs w:val="24"/>
        </w:rPr>
        <w:t>п</w:t>
      </w:r>
      <w:r>
        <w:rPr>
          <w:rFonts w:ascii="Times New Roman" w:hAnsi="Times New Roman"/>
          <w:sz w:val="24"/>
          <w:szCs w:val="24"/>
        </w:rPr>
        <w:t xml:space="preserve">рограмма подготовки бакалавров </w:t>
      </w:r>
      <w:r w:rsidR="009D50FE" w:rsidRPr="00F87271">
        <w:rPr>
          <w:rFonts w:ascii="Times New Roman" w:hAnsi="Times New Roman"/>
          <w:sz w:val="24"/>
          <w:szCs w:val="24"/>
        </w:rPr>
        <w:t xml:space="preserve">по профилю </w:t>
      </w:r>
      <w:r w:rsidR="009D50FE" w:rsidRPr="00F87271">
        <w:rPr>
          <w:rFonts w:ascii="Times New Roman" w:hAnsi="Times New Roman"/>
          <w:sz w:val="24"/>
          <w:szCs w:val="24"/>
        </w:rPr>
        <w:tab/>
        <w:t>«Управление гостиничным бизнесом»</w:t>
      </w:r>
      <w:r w:rsidR="00F87271" w:rsidRPr="00F87271">
        <w:rPr>
          <w:rFonts w:ascii="Times New Roman" w:hAnsi="Times New Roman"/>
          <w:sz w:val="24"/>
          <w:szCs w:val="24"/>
        </w:rPr>
        <w:t>)</w:t>
      </w:r>
      <w:r w:rsidR="008F4338">
        <w:rPr>
          <w:rFonts w:ascii="Times New Roman" w:hAnsi="Times New Roman"/>
          <w:sz w:val="24"/>
          <w:szCs w:val="24"/>
        </w:rPr>
        <w:t xml:space="preserve"> </w:t>
      </w:r>
      <w:r w:rsidR="009D50FE" w:rsidRPr="00F87271">
        <w:rPr>
          <w:rFonts w:ascii="Times New Roman" w:hAnsi="Times New Roman"/>
          <w:sz w:val="24"/>
          <w:szCs w:val="24"/>
        </w:rPr>
        <w:t>в соответствии с утвержденным учебным планом Финансового университета при Правительстве Российской Федерации</w:t>
      </w:r>
      <w:r w:rsidR="009D50FE" w:rsidRPr="00E76E2E">
        <w:t xml:space="preserve">. </w:t>
      </w:r>
    </w:p>
    <w:p w14:paraId="22E43F08" w14:textId="2CFCD871" w:rsidR="009D50FE" w:rsidRPr="00E76E2E" w:rsidRDefault="0069205F" w:rsidP="0069205F">
      <w:pPr>
        <w:pStyle w:val="af2"/>
        <w:jc w:val="both"/>
      </w:pPr>
      <w:r>
        <w:t xml:space="preserve">      </w:t>
      </w:r>
      <w:r w:rsidR="009D50FE" w:rsidRPr="00E76E2E">
        <w:t xml:space="preserve">В рабочей программе излагаются содержание учебной дисциплины, междисциплинарные связи тем, тематика лекционных и семинарских занятий, охарактеризовано содержание самостоятельной работы студентов и приведены формы контроля, а также учебно-методическое обеспечение дисциплины. </w:t>
      </w:r>
    </w:p>
    <w:p w14:paraId="2952E88E" w14:textId="77777777" w:rsidR="009D50FE" w:rsidRPr="00E76E2E" w:rsidRDefault="009D50FE" w:rsidP="009D50FE">
      <w:pPr>
        <w:spacing w:after="0" w:line="360" w:lineRule="auto"/>
        <w:jc w:val="center"/>
        <w:rPr>
          <w:rFonts w:ascii="Times New Roman" w:hAnsi="Times New Roman"/>
          <w:b/>
          <w:sz w:val="24"/>
          <w:szCs w:val="24"/>
        </w:rPr>
      </w:pPr>
    </w:p>
    <w:p w14:paraId="6CB05079" w14:textId="77777777" w:rsidR="009D50FE" w:rsidRPr="00773E8E" w:rsidRDefault="009D50FE" w:rsidP="009D50FE">
      <w:pPr>
        <w:spacing w:after="0" w:line="360" w:lineRule="auto"/>
        <w:jc w:val="center"/>
        <w:rPr>
          <w:rFonts w:ascii="Times New Roman" w:hAnsi="Times New Roman"/>
          <w:b/>
          <w:sz w:val="28"/>
          <w:szCs w:val="28"/>
        </w:rPr>
      </w:pPr>
      <w:r>
        <w:rPr>
          <w:rFonts w:ascii="Times New Roman" w:hAnsi="Times New Roman"/>
          <w:b/>
          <w:color w:val="000000"/>
          <w:sz w:val="28"/>
          <w:szCs w:val="28"/>
        </w:rPr>
        <w:t>В.К. Поспелов</w:t>
      </w:r>
    </w:p>
    <w:p w14:paraId="430C1756" w14:textId="77777777" w:rsidR="009D50FE" w:rsidRDefault="009D50FE" w:rsidP="009D50FE">
      <w:pPr>
        <w:pStyle w:val="31"/>
        <w:spacing w:after="0"/>
        <w:jc w:val="center"/>
        <w:rPr>
          <w:b/>
          <w:sz w:val="28"/>
          <w:szCs w:val="28"/>
        </w:rPr>
      </w:pPr>
      <w:r>
        <w:rPr>
          <w:b/>
          <w:sz w:val="28"/>
          <w:szCs w:val="28"/>
        </w:rPr>
        <w:t xml:space="preserve">Рабочая программа дисциплины </w:t>
      </w:r>
    </w:p>
    <w:p w14:paraId="41E80EF1" w14:textId="77777777" w:rsidR="009D50FE" w:rsidRDefault="009D50FE" w:rsidP="009D50FE">
      <w:pPr>
        <w:suppressAutoHyphens/>
        <w:spacing w:after="0" w:line="240" w:lineRule="auto"/>
        <w:jc w:val="center"/>
        <w:rPr>
          <w:rFonts w:ascii="Times New Roman" w:eastAsia="Calibri" w:hAnsi="Times New Roman"/>
          <w:i/>
          <w:iCs/>
          <w:sz w:val="28"/>
          <w:szCs w:val="28"/>
        </w:rPr>
      </w:pPr>
      <w:r>
        <w:rPr>
          <w:rFonts w:ascii="Times New Roman" w:hAnsi="Times New Roman"/>
          <w:b/>
          <w:color w:val="000000"/>
          <w:sz w:val="28"/>
          <w:szCs w:val="28"/>
        </w:rPr>
        <w:t>«Международный бизнес»</w:t>
      </w:r>
    </w:p>
    <w:p w14:paraId="7E91FF13" w14:textId="77777777" w:rsidR="009D50FE" w:rsidRDefault="009D50FE" w:rsidP="009D50FE">
      <w:pPr>
        <w:suppressAutoHyphens/>
        <w:spacing w:after="0" w:line="240" w:lineRule="auto"/>
        <w:jc w:val="center"/>
        <w:rPr>
          <w:rFonts w:ascii="Times New Roman" w:eastAsia="Calibri" w:hAnsi="Times New Roman"/>
          <w:i/>
          <w:iCs/>
          <w:sz w:val="28"/>
          <w:szCs w:val="28"/>
        </w:rPr>
      </w:pPr>
    </w:p>
    <w:p w14:paraId="41F37FB4" w14:textId="77777777" w:rsidR="009D50FE" w:rsidRDefault="009D50FE" w:rsidP="009D50FE">
      <w:pPr>
        <w:suppressAutoHyphens/>
        <w:spacing w:after="0" w:line="240" w:lineRule="auto"/>
        <w:jc w:val="center"/>
        <w:rPr>
          <w:rFonts w:ascii="Times New Roman" w:hAnsi="Times New Roman"/>
          <w:color w:val="000000"/>
          <w:sz w:val="24"/>
        </w:rPr>
      </w:pPr>
      <w:r w:rsidRPr="00773E8E">
        <w:rPr>
          <w:rFonts w:ascii="Times New Roman" w:hAnsi="Times New Roman"/>
          <w:color w:val="000000"/>
          <w:sz w:val="24"/>
        </w:rPr>
        <w:t xml:space="preserve">Компьютерный набор, верстка: </w:t>
      </w:r>
      <w:r>
        <w:rPr>
          <w:rFonts w:ascii="Times New Roman" w:hAnsi="Times New Roman"/>
          <w:color w:val="000000"/>
          <w:sz w:val="24"/>
        </w:rPr>
        <w:t xml:space="preserve">В.К. Поспелов </w:t>
      </w:r>
    </w:p>
    <w:p w14:paraId="3576E359" w14:textId="77777777" w:rsidR="009D50FE" w:rsidRPr="00773E8E" w:rsidRDefault="009D50FE" w:rsidP="009D50FE">
      <w:pPr>
        <w:suppressAutoHyphens/>
        <w:spacing w:after="0" w:line="240" w:lineRule="auto"/>
        <w:jc w:val="center"/>
        <w:rPr>
          <w:rFonts w:ascii="Times New Roman" w:hAnsi="Times New Roman"/>
          <w:color w:val="000000"/>
          <w:sz w:val="24"/>
        </w:rPr>
      </w:pPr>
      <w:r w:rsidRPr="00773E8E">
        <w:rPr>
          <w:rFonts w:ascii="Times New Roman" w:hAnsi="Times New Roman"/>
          <w:color w:val="000000"/>
          <w:sz w:val="24"/>
        </w:rPr>
        <w:t>Формат 60х90/16. Гарнитура </w:t>
      </w:r>
      <w:r w:rsidRPr="00773E8E">
        <w:rPr>
          <w:rFonts w:ascii="Times New Roman" w:hAnsi="Times New Roman"/>
          <w:i/>
          <w:iCs/>
          <w:color w:val="000000"/>
          <w:sz w:val="24"/>
        </w:rPr>
        <w:t>TimesNewRoman</w:t>
      </w:r>
    </w:p>
    <w:p w14:paraId="2CFCA7B2" w14:textId="4B4A3449" w:rsidR="009D50FE" w:rsidRPr="00773E8E" w:rsidRDefault="009D50FE" w:rsidP="009D50FE">
      <w:pPr>
        <w:suppressAutoHyphens/>
        <w:spacing w:after="0" w:line="240" w:lineRule="auto"/>
        <w:jc w:val="center"/>
        <w:rPr>
          <w:rFonts w:ascii="Times New Roman" w:hAnsi="Times New Roman"/>
          <w:color w:val="000000"/>
          <w:sz w:val="24"/>
        </w:rPr>
      </w:pPr>
      <w:r w:rsidRPr="00773E8E">
        <w:rPr>
          <w:rFonts w:ascii="Times New Roman" w:hAnsi="Times New Roman"/>
          <w:color w:val="000000"/>
          <w:sz w:val="24"/>
        </w:rPr>
        <w:t>Усл. п.л</w:t>
      </w:r>
      <w:r w:rsidRPr="00773E8E">
        <w:rPr>
          <w:rFonts w:ascii="Times New Roman" w:hAnsi="Times New Roman"/>
          <w:sz w:val="24"/>
        </w:rPr>
        <w:t xml:space="preserve">. </w:t>
      </w:r>
      <w:r>
        <w:rPr>
          <w:rFonts w:ascii="Times New Roman" w:hAnsi="Times New Roman"/>
          <w:sz w:val="24"/>
        </w:rPr>
        <w:t>1</w:t>
      </w:r>
      <w:r w:rsidRPr="00773E8E">
        <w:rPr>
          <w:rFonts w:ascii="Times New Roman" w:hAnsi="Times New Roman"/>
          <w:sz w:val="24"/>
        </w:rPr>
        <w:t>.</w:t>
      </w:r>
      <w:r w:rsidR="00AC6859">
        <w:rPr>
          <w:rFonts w:ascii="Times New Roman" w:hAnsi="Times New Roman"/>
          <w:sz w:val="24"/>
        </w:rPr>
        <w:t>6</w:t>
      </w:r>
      <w:r w:rsidRPr="00773E8E">
        <w:rPr>
          <w:rFonts w:ascii="Times New Roman" w:hAnsi="Times New Roman"/>
          <w:sz w:val="24"/>
        </w:rPr>
        <w:t>.</w:t>
      </w:r>
      <w:r w:rsidRPr="00773E8E">
        <w:rPr>
          <w:rFonts w:ascii="Times New Roman" w:hAnsi="Times New Roman"/>
          <w:color w:val="000000"/>
          <w:sz w:val="24"/>
        </w:rPr>
        <w:t xml:space="preserve"> Изд. № -</w:t>
      </w:r>
      <w:r>
        <w:rPr>
          <w:rFonts w:ascii="Times New Roman" w:hAnsi="Times New Roman"/>
          <w:color w:val="000000"/>
          <w:sz w:val="24"/>
        </w:rPr>
        <w:t>2022</w:t>
      </w:r>
      <w:r w:rsidRPr="00773E8E">
        <w:rPr>
          <w:rFonts w:ascii="Times New Roman" w:hAnsi="Times New Roman"/>
          <w:color w:val="000000"/>
          <w:sz w:val="24"/>
        </w:rPr>
        <w:t xml:space="preserve"> Тираж</w:t>
      </w:r>
      <w:r>
        <w:rPr>
          <w:rFonts w:ascii="Times New Roman" w:hAnsi="Times New Roman"/>
          <w:color w:val="000000"/>
          <w:sz w:val="24"/>
        </w:rPr>
        <w:t xml:space="preserve"> </w:t>
      </w:r>
      <w:r w:rsidRPr="00773E8E">
        <w:rPr>
          <w:rFonts w:ascii="Times New Roman" w:hAnsi="Times New Roman"/>
          <w:color w:val="000000"/>
          <w:sz w:val="24"/>
        </w:rPr>
        <w:t>экз.</w:t>
      </w:r>
    </w:p>
    <w:p w14:paraId="73BA33C0" w14:textId="14E404FD" w:rsidR="009D50FE" w:rsidRDefault="009D50FE" w:rsidP="009D50FE">
      <w:pPr>
        <w:spacing w:after="0" w:line="360" w:lineRule="auto"/>
        <w:ind w:firstLine="454"/>
        <w:jc w:val="center"/>
        <w:rPr>
          <w:rFonts w:ascii="Times New Roman" w:eastAsia="Calibri" w:hAnsi="Times New Roman"/>
          <w:i/>
          <w:iCs/>
          <w:sz w:val="28"/>
          <w:szCs w:val="28"/>
        </w:rPr>
      </w:pPr>
    </w:p>
    <w:p w14:paraId="0AA02A6A" w14:textId="26226D4A" w:rsidR="00AC6859" w:rsidRDefault="00AC6859" w:rsidP="009D50FE">
      <w:pPr>
        <w:spacing w:after="0" w:line="360" w:lineRule="auto"/>
        <w:ind w:firstLine="454"/>
        <w:jc w:val="center"/>
        <w:rPr>
          <w:rFonts w:ascii="Times New Roman" w:eastAsia="Calibri" w:hAnsi="Times New Roman"/>
          <w:i/>
          <w:iCs/>
          <w:sz w:val="28"/>
          <w:szCs w:val="28"/>
        </w:rPr>
      </w:pPr>
    </w:p>
    <w:p w14:paraId="11C7726C" w14:textId="77777777" w:rsidR="00AC6859" w:rsidRPr="00773E8E" w:rsidRDefault="00AC6859" w:rsidP="009D50FE">
      <w:pPr>
        <w:spacing w:after="0" w:line="360" w:lineRule="auto"/>
        <w:ind w:firstLine="454"/>
        <w:jc w:val="center"/>
        <w:rPr>
          <w:rFonts w:ascii="Times New Roman" w:eastAsia="Calibri" w:hAnsi="Times New Roman"/>
          <w:i/>
          <w:iCs/>
          <w:sz w:val="28"/>
          <w:szCs w:val="28"/>
        </w:rPr>
      </w:pPr>
    </w:p>
    <w:p w14:paraId="49602FA8" w14:textId="77777777" w:rsidR="009D50FE" w:rsidRPr="00B037D3" w:rsidRDefault="009D50FE" w:rsidP="009D50FE">
      <w:pPr>
        <w:widowControl w:val="0"/>
        <w:autoSpaceDE w:val="0"/>
        <w:autoSpaceDN w:val="0"/>
        <w:adjustRightInd w:val="0"/>
        <w:spacing w:after="0" w:line="240" w:lineRule="auto"/>
        <w:jc w:val="center"/>
        <w:rPr>
          <w:rFonts w:ascii="Times New Roman" w:eastAsia="Calibri" w:hAnsi="Times New Roman"/>
          <w:bCs/>
          <w:sz w:val="24"/>
          <w:szCs w:val="24"/>
        </w:rPr>
      </w:pPr>
      <w:r w:rsidRPr="00B037D3">
        <w:rPr>
          <w:rFonts w:ascii="Times New Roman" w:eastAsia="Calibri" w:hAnsi="Times New Roman"/>
          <w:bCs/>
          <w:sz w:val="24"/>
          <w:szCs w:val="24"/>
        </w:rPr>
        <w:t xml:space="preserve">Отпечатано в Финансовом университете </w:t>
      </w:r>
    </w:p>
    <w:p w14:paraId="0A1110E2" w14:textId="77777777" w:rsidR="009D50FE" w:rsidRPr="00B037D3" w:rsidRDefault="009D50FE" w:rsidP="009D50FE">
      <w:pPr>
        <w:widowControl w:val="0"/>
        <w:autoSpaceDE w:val="0"/>
        <w:autoSpaceDN w:val="0"/>
        <w:adjustRightInd w:val="0"/>
        <w:spacing w:after="0" w:line="240" w:lineRule="auto"/>
        <w:jc w:val="center"/>
        <w:rPr>
          <w:rFonts w:ascii="Times New Roman" w:eastAsia="Calibri" w:hAnsi="Times New Roman"/>
          <w:bCs/>
          <w:sz w:val="24"/>
          <w:szCs w:val="24"/>
        </w:rPr>
      </w:pPr>
    </w:p>
    <w:p w14:paraId="4BC16134" w14:textId="77777777" w:rsidR="009D50FE" w:rsidRDefault="009D50FE" w:rsidP="009D50FE">
      <w:pPr>
        <w:widowControl w:val="0"/>
        <w:tabs>
          <w:tab w:val="left" w:pos="4104"/>
          <w:tab w:val="center" w:pos="4535"/>
          <w:tab w:val="right" w:pos="9070"/>
        </w:tabs>
        <w:autoSpaceDE w:val="0"/>
        <w:autoSpaceDN w:val="0"/>
        <w:adjustRightInd w:val="0"/>
        <w:spacing w:after="0" w:line="240" w:lineRule="auto"/>
        <w:ind w:left="5840"/>
        <w:rPr>
          <w:rFonts w:ascii="Times New Roman" w:eastAsia="Calibri" w:hAnsi="Times New Roman"/>
          <w:bCs/>
          <w:sz w:val="24"/>
          <w:szCs w:val="24"/>
        </w:rPr>
      </w:pPr>
    </w:p>
    <w:p w14:paraId="54BADD15" w14:textId="77777777" w:rsidR="009D50FE" w:rsidRPr="00B037D3" w:rsidRDefault="009D50FE" w:rsidP="009D50FE">
      <w:pPr>
        <w:widowControl w:val="0"/>
        <w:tabs>
          <w:tab w:val="left" w:pos="4104"/>
          <w:tab w:val="center" w:pos="4535"/>
          <w:tab w:val="right" w:pos="9070"/>
        </w:tabs>
        <w:autoSpaceDE w:val="0"/>
        <w:autoSpaceDN w:val="0"/>
        <w:adjustRightInd w:val="0"/>
        <w:spacing w:after="0" w:line="240" w:lineRule="auto"/>
        <w:ind w:left="5840"/>
        <w:rPr>
          <w:rFonts w:ascii="Times New Roman" w:eastAsia="Calibri" w:hAnsi="Times New Roman"/>
          <w:bCs/>
          <w:sz w:val="24"/>
          <w:szCs w:val="24"/>
        </w:rPr>
      </w:pPr>
      <w:r w:rsidRPr="00B037D3">
        <w:rPr>
          <w:rFonts w:ascii="Times New Roman" w:eastAsia="Calibri" w:hAnsi="Times New Roman"/>
          <w:bCs/>
          <w:sz w:val="24"/>
          <w:szCs w:val="24"/>
        </w:rPr>
        <w:sym w:font="Symbol" w:char="00D3"/>
      </w:r>
      <w:r>
        <w:rPr>
          <w:rFonts w:ascii="Times New Roman" w:eastAsia="Calibri" w:hAnsi="Times New Roman"/>
          <w:bCs/>
          <w:sz w:val="24"/>
          <w:szCs w:val="24"/>
        </w:rPr>
        <w:t xml:space="preserve">  </w:t>
      </w:r>
      <w:r>
        <w:rPr>
          <w:rFonts w:ascii="Times New Roman" w:hAnsi="Times New Roman"/>
          <w:color w:val="000000"/>
          <w:sz w:val="24"/>
          <w:szCs w:val="28"/>
        </w:rPr>
        <w:t>В.К. Поспелов</w:t>
      </w:r>
      <w:r w:rsidRPr="00DA6DCB">
        <w:rPr>
          <w:rFonts w:ascii="Times New Roman" w:eastAsia="Calibri" w:hAnsi="Times New Roman"/>
          <w:bCs/>
          <w:sz w:val="24"/>
          <w:szCs w:val="24"/>
        </w:rPr>
        <w:t xml:space="preserve"> </w:t>
      </w:r>
      <w:r w:rsidRPr="00B037D3">
        <w:rPr>
          <w:rFonts w:ascii="Times New Roman" w:eastAsia="Calibri" w:hAnsi="Times New Roman"/>
          <w:bCs/>
          <w:sz w:val="24"/>
          <w:szCs w:val="24"/>
        </w:rPr>
        <w:t>20</w:t>
      </w:r>
      <w:r>
        <w:rPr>
          <w:rFonts w:ascii="Times New Roman" w:eastAsia="Calibri" w:hAnsi="Times New Roman"/>
          <w:bCs/>
          <w:sz w:val="24"/>
          <w:szCs w:val="24"/>
        </w:rPr>
        <w:t>22</w:t>
      </w:r>
    </w:p>
    <w:p w14:paraId="1FC05CA0" w14:textId="77777777" w:rsidR="009D50FE" w:rsidRDefault="009D50FE" w:rsidP="009D50FE">
      <w:pPr>
        <w:widowControl w:val="0"/>
        <w:tabs>
          <w:tab w:val="left" w:pos="4104"/>
          <w:tab w:val="center" w:pos="4535"/>
          <w:tab w:val="right" w:pos="9070"/>
        </w:tabs>
        <w:autoSpaceDE w:val="0"/>
        <w:autoSpaceDN w:val="0"/>
        <w:adjustRightInd w:val="0"/>
        <w:spacing w:after="0" w:line="240" w:lineRule="auto"/>
        <w:ind w:left="5840"/>
        <w:rPr>
          <w:rFonts w:ascii="Times New Roman" w:eastAsia="Calibri" w:hAnsi="Times New Roman"/>
          <w:bCs/>
          <w:sz w:val="24"/>
          <w:szCs w:val="24"/>
        </w:rPr>
      </w:pPr>
      <w:r w:rsidRPr="00B037D3">
        <w:rPr>
          <w:rFonts w:ascii="Times New Roman" w:eastAsia="Calibri" w:hAnsi="Times New Roman"/>
          <w:bCs/>
          <w:sz w:val="24"/>
          <w:szCs w:val="24"/>
        </w:rPr>
        <w:sym w:font="Symbol" w:char="00D3"/>
      </w:r>
      <w:r w:rsidRPr="00B037D3">
        <w:rPr>
          <w:rFonts w:ascii="Times New Roman" w:eastAsia="Calibri" w:hAnsi="Times New Roman"/>
          <w:bCs/>
          <w:sz w:val="24"/>
          <w:szCs w:val="24"/>
        </w:rPr>
        <w:t xml:space="preserve"> Финансовый университет, 20</w:t>
      </w:r>
      <w:r>
        <w:rPr>
          <w:rFonts w:ascii="Times New Roman" w:eastAsia="Calibri" w:hAnsi="Times New Roman"/>
          <w:bCs/>
          <w:sz w:val="24"/>
          <w:szCs w:val="24"/>
        </w:rPr>
        <w:t>22</w:t>
      </w:r>
    </w:p>
    <w:p w14:paraId="31AE327A" w14:textId="77777777" w:rsidR="009D50FE" w:rsidRDefault="009D50FE" w:rsidP="009D50FE">
      <w:pPr>
        <w:widowControl w:val="0"/>
        <w:tabs>
          <w:tab w:val="left" w:pos="4104"/>
          <w:tab w:val="center" w:pos="4535"/>
          <w:tab w:val="right" w:pos="9070"/>
        </w:tabs>
        <w:autoSpaceDE w:val="0"/>
        <w:autoSpaceDN w:val="0"/>
        <w:adjustRightInd w:val="0"/>
        <w:spacing w:after="0" w:line="240" w:lineRule="auto"/>
        <w:ind w:left="5840"/>
        <w:rPr>
          <w:rFonts w:ascii="Times New Roman" w:eastAsia="Calibri" w:hAnsi="Times New Roman"/>
          <w:bCs/>
          <w:sz w:val="24"/>
          <w:szCs w:val="24"/>
        </w:rPr>
      </w:pPr>
    </w:p>
    <w:p w14:paraId="02D34FAF" w14:textId="77777777" w:rsidR="009D50FE" w:rsidRDefault="009D50FE" w:rsidP="009D50FE">
      <w:pPr>
        <w:widowControl w:val="0"/>
        <w:tabs>
          <w:tab w:val="left" w:pos="4104"/>
          <w:tab w:val="center" w:pos="4535"/>
          <w:tab w:val="right" w:pos="9070"/>
        </w:tabs>
        <w:autoSpaceDE w:val="0"/>
        <w:autoSpaceDN w:val="0"/>
        <w:adjustRightInd w:val="0"/>
        <w:spacing w:after="0" w:line="240" w:lineRule="auto"/>
        <w:ind w:left="5840"/>
        <w:rPr>
          <w:rFonts w:ascii="Times New Roman" w:eastAsia="Calibri" w:hAnsi="Times New Roman"/>
          <w:bCs/>
          <w:sz w:val="28"/>
          <w:szCs w:val="28"/>
        </w:rPr>
      </w:pPr>
    </w:p>
    <w:p w14:paraId="7FA4AC7C" w14:textId="77777777" w:rsidR="009D50FE" w:rsidRDefault="009D50FE" w:rsidP="009D50FE">
      <w:pPr>
        <w:spacing w:before="100" w:beforeAutospacing="1" w:after="100" w:afterAutospacing="1" w:line="240" w:lineRule="auto"/>
        <w:contextualSpacing/>
        <w:rPr>
          <w:rFonts w:ascii="Times New Roman" w:eastAsia="Calibri" w:hAnsi="Times New Roman"/>
          <w:bCs/>
          <w:sz w:val="28"/>
          <w:szCs w:val="28"/>
        </w:rPr>
      </w:pPr>
    </w:p>
    <w:p w14:paraId="6B7A0EED" w14:textId="77777777" w:rsidR="009D50FE" w:rsidRDefault="009D50FE" w:rsidP="009D50FE">
      <w:pPr>
        <w:spacing w:before="100" w:beforeAutospacing="1" w:after="100" w:afterAutospacing="1" w:line="240" w:lineRule="auto"/>
        <w:contextualSpacing/>
        <w:rPr>
          <w:rFonts w:ascii="Times New Roman" w:eastAsia="Calibri" w:hAnsi="Times New Roman"/>
          <w:bCs/>
          <w:sz w:val="28"/>
          <w:szCs w:val="28"/>
        </w:rPr>
      </w:pPr>
    </w:p>
    <w:p w14:paraId="449B9102" w14:textId="77777777" w:rsidR="009D50FE" w:rsidRDefault="009D50FE" w:rsidP="009D50FE">
      <w:pPr>
        <w:spacing w:before="100" w:beforeAutospacing="1" w:after="100" w:afterAutospacing="1" w:line="240" w:lineRule="auto"/>
        <w:contextualSpacing/>
        <w:rPr>
          <w:rFonts w:ascii="Times New Roman" w:hAnsi="Times New Roman"/>
          <w:b/>
          <w:bCs/>
          <w:sz w:val="28"/>
          <w:szCs w:val="28"/>
        </w:rPr>
      </w:pPr>
    </w:p>
    <w:p w14:paraId="33F64102" w14:textId="77777777" w:rsidR="009D50FE" w:rsidRPr="00E76E2E" w:rsidRDefault="009D50FE" w:rsidP="009E6120">
      <w:pPr>
        <w:spacing w:before="100" w:beforeAutospacing="1" w:after="100" w:afterAutospacing="1" w:line="240" w:lineRule="auto"/>
        <w:contextualSpacing/>
        <w:jc w:val="center"/>
        <w:rPr>
          <w:rFonts w:ascii="Times New Roman" w:hAnsi="Times New Roman"/>
          <w:b/>
          <w:bCs/>
          <w:sz w:val="28"/>
          <w:szCs w:val="28"/>
        </w:rPr>
      </w:pPr>
      <w:r w:rsidRPr="00E76E2E">
        <w:rPr>
          <w:rFonts w:ascii="Times New Roman" w:hAnsi="Times New Roman"/>
          <w:b/>
          <w:bCs/>
          <w:sz w:val="28"/>
          <w:szCs w:val="28"/>
        </w:rPr>
        <w:lastRenderedPageBreak/>
        <w:t>Содержание</w:t>
      </w:r>
    </w:p>
    <w:p w14:paraId="0928C944" w14:textId="77777777" w:rsidR="009D50FE" w:rsidRPr="00E76E2E" w:rsidRDefault="009D50FE" w:rsidP="009D50FE">
      <w:pPr>
        <w:spacing w:before="100" w:beforeAutospacing="1" w:after="100" w:afterAutospacing="1" w:line="240" w:lineRule="auto"/>
        <w:contextualSpacing/>
        <w:rPr>
          <w:rFonts w:ascii="Times New Roman" w:hAnsi="Times New Roman"/>
          <w:b/>
          <w:bCs/>
        </w:rPr>
      </w:pPr>
    </w:p>
    <w:p w14:paraId="7CBDD984" w14:textId="77777777" w:rsidR="009D50FE" w:rsidRPr="00E76E2E" w:rsidRDefault="009D50FE" w:rsidP="009D50FE">
      <w:pPr>
        <w:shd w:val="clear" w:color="auto" w:fill="FFFFFF"/>
        <w:spacing w:line="240" w:lineRule="auto"/>
        <w:rPr>
          <w:rFonts w:ascii="Times New Roman" w:hAnsi="Times New Roman"/>
          <w:color w:val="000000"/>
          <w:sz w:val="28"/>
          <w:szCs w:val="28"/>
        </w:rPr>
      </w:pPr>
      <w:r w:rsidRPr="00E76E2E">
        <w:rPr>
          <w:rFonts w:ascii="Times New Roman" w:hAnsi="Times New Roman"/>
          <w:color w:val="000000"/>
          <w:sz w:val="28"/>
          <w:szCs w:val="28"/>
        </w:rPr>
        <w:t>1. Наименование дисциплины............................................................................4</w:t>
      </w:r>
    </w:p>
    <w:p w14:paraId="1A4E966A" w14:textId="77777777" w:rsidR="009D50FE" w:rsidRPr="00E76E2E" w:rsidRDefault="009D50FE" w:rsidP="009D50FE">
      <w:pPr>
        <w:shd w:val="clear" w:color="auto" w:fill="FFFFFF"/>
        <w:spacing w:line="240" w:lineRule="auto"/>
        <w:rPr>
          <w:rFonts w:ascii="Times New Roman" w:hAnsi="Times New Roman"/>
          <w:color w:val="000000"/>
          <w:sz w:val="28"/>
          <w:szCs w:val="28"/>
        </w:rPr>
      </w:pPr>
      <w:r w:rsidRPr="00E76E2E">
        <w:rPr>
          <w:rFonts w:ascii="Times New Roman" w:hAnsi="Times New Roman"/>
          <w:color w:val="000000"/>
          <w:sz w:val="28"/>
          <w:szCs w:val="28"/>
        </w:rPr>
        <w:t>2. 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по дисциплине........................................4</w:t>
      </w:r>
    </w:p>
    <w:p w14:paraId="53ED24EB" w14:textId="7D9C573C" w:rsidR="009D50FE" w:rsidRPr="00E76E2E" w:rsidRDefault="009D50FE" w:rsidP="009D50FE">
      <w:pPr>
        <w:spacing w:line="240" w:lineRule="auto"/>
        <w:rPr>
          <w:rFonts w:ascii="Times New Roman" w:eastAsia="Calibri" w:hAnsi="Times New Roman"/>
          <w:sz w:val="28"/>
          <w:szCs w:val="28"/>
          <w:lang w:eastAsia="en-US"/>
        </w:rPr>
      </w:pPr>
      <w:r w:rsidRPr="00E76E2E">
        <w:rPr>
          <w:rFonts w:ascii="Times New Roman" w:hAnsi="Times New Roman"/>
          <w:color w:val="000000"/>
          <w:sz w:val="28"/>
          <w:szCs w:val="28"/>
        </w:rPr>
        <w:t xml:space="preserve">3. </w:t>
      </w:r>
      <w:r w:rsidRPr="00E76E2E">
        <w:rPr>
          <w:rFonts w:ascii="Times New Roman" w:hAnsi="Times New Roman"/>
          <w:sz w:val="28"/>
          <w:szCs w:val="28"/>
        </w:rPr>
        <w:t>Место дисциплины в структуре образовательной программы…………..</w:t>
      </w:r>
      <w:r w:rsidRPr="00E76E2E">
        <w:rPr>
          <w:rFonts w:ascii="Times New Roman" w:eastAsia="Calibri" w:hAnsi="Times New Roman"/>
          <w:sz w:val="28"/>
          <w:szCs w:val="28"/>
          <w:lang w:eastAsia="en-US"/>
        </w:rPr>
        <w:t xml:space="preserve"> </w:t>
      </w:r>
      <w:r w:rsidR="00E53A65">
        <w:rPr>
          <w:rFonts w:ascii="Times New Roman" w:eastAsia="Calibri" w:hAnsi="Times New Roman"/>
          <w:sz w:val="28"/>
          <w:szCs w:val="28"/>
          <w:lang w:eastAsia="en-US"/>
        </w:rPr>
        <w:t>5</w:t>
      </w:r>
    </w:p>
    <w:p w14:paraId="4BAE1EFE" w14:textId="2AD79B05" w:rsidR="009D50FE" w:rsidRPr="00E76E2E" w:rsidRDefault="009D50FE" w:rsidP="009D50FE">
      <w:pPr>
        <w:spacing w:line="240" w:lineRule="auto"/>
        <w:rPr>
          <w:rFonts w:ascii="Times New Roman" w:eastAsia="Calibri" w:hAnsi="Times New Roman"/>
          <w:sz w:val="28"/>
          <w:szCs w:val="28"/>
          <w:lang w:eastAsia="en-US"/>
        </w:rPr>
      </w:pPr>
      <w:r w:rsidRPr="00E76E2E">
        <w:rPr>
          <w:rFonts w:ascii="Times New Roman" w:eastAsia="Calibri" w:hAnsi="Times New Roman"/>
          <w:sz w:val="28"/>
          <w:szCs w:val="28"/>
          <w:lang w:eastAsia="en-US"/>
        </w:rPr>
        <w:t>4. Объем дисциплины(модуля) в зачетных единицах и в академических часах с выделением объема аудиторной (лекции, семинары) и самостоятельной работы обучающихся………………………… ..................................................</w:t>
      </w:r>
      <w:r w:rsidR="00E53A65">
        <w:rPr>
          <w:rFonts w:ascii="Times New Roman" w:eastAsia="Calibri" w:hAnsi="Times New Roman"/>
          <w:sz w:val="28"/>
          <w:szCs w:val="28"/>
          <w:lang w:eastAsia="en-US"/>
        </w:rPr>
        <w:t>5</w:t>
      </w:r>
    </w:p>
    <w:p w14:paraId="71E7C505" w14:textId="77777777" w:rsidR="009D50FE" w:rsidRPr="00E76E2E" w:rsidRDefault="009D50FE" w:rsidP="009D50FE">
      <w:pPr>
        <w:spacing w:line="240" w:lineRule="auto"/>
        <w:rPr>
          <w:rFonts w:ascii="Times New Roman" w:eastAsia="Calibri" w:hAnsi="Times New Roman"/>
          <w:sz w:val="28"/>
          <w:szCs w:val="28"/>
          <w:lang w:eastAsia="en-US"/>
        </w:rPr>
      </w:pPr>
      <w:r w:rsidRPr="00E76E2E">
        <w:rPr>
          <w:rFonts w:ascii="Times New Roman" w:eastAsia="Calibri" w:hAnsi="Times New Roman"/>
          <w:sz w:val="28"/>
          <w:szCs w:val="28"/>
          <w:lang w:eastAsia="en-US"/>
        </w:rPr>
        <w:t>5. Содержание дисциплины, структурирование по темам (разделам) дисциплины с указанием их объемов (в академических часах) и видов учебных занятий..................................................................................................6</w:t>
      </w:r>
    </w:p>
    <w:p w14:paraId="637E4D58" w14:textId="77777777" w:rsidR="009D50FE" w:rsidRPr="00E76E2E" w:rsidRDefault="009D50FE" w:rsidP="009D50FE">
      <w:pPr>
        <w:spacing w:line="240" w:lineRule="auto"/>
        <w:rPr>
          <w:rFonts w:ascii="Times New Roman" w:eastAsia="Calibri" w:hAnsi="Times New Roman"/>
          <w:sz w:val="28"/>
          <w:szCs w:val="28"/>
          <w:lang w:eastAsia="en-US"/>
        </w:rPr>
      </w:pPr>
      <w:r w:rsidRPr="00E76E2E">
        <w:rPr>
          <w:rFonts w:ascii="Times New Roman" w:eastAsia="Calibri" w:hAnsi="Times New Roman"/>
          <w:sz w:val="28"/>
          <w:szCs w:val="28"/>
          <w:lang w:eastAsia="en-US"/>
        </w:rPr>
        <w:t>5.1. Содержание дисциплины.............................................................................6</w:t>
      </w:r>
    </w:p>
    <w:p w14:paraId="7F6A24F9" w14:textId="77777777" w:rsidR="009D50FE" w:rsidRPr="00E76E2E" w:rsidRDefault="009D50FE" w:rsidP="009D50FE">
      <w:pPr>
        <w:spacing w:line="240" w:lineRule="auto"/>
        <w:rPr>
          <w:rFonts w:ascii="Times New Roman" w:eastAsia="Calibri" w:hAnsi="Times New Roman"/>
          <w:sz w:val="28"/>
          <w:szCs w:val="28"/>
          <w:lang w:eastAsia="en-US"/>
        </w:rPr>
      </w:pPr>
      <w:r w:rsidRPr="00E76E2E">
        <w:rPr>
          <w:rFonts w:ascii="Times New Roman" w:eastAsia="Calibri" w:hAnsi="Times New Roman"/>
          <w:sz w:val="28"/>
          <w:szCs w:val="28"/>
          <w:lang w:eastAsia="en-US"/>
        </w:rPr>
        <w:t>5.2. Учебно-тематический план......................................................................... 9</w:t>
      </w:r>
    </w:p>
    <w:p w14:paraId="261955E6" w14:textId="77777777" w:rsidR="009D50FE" w:rsidRPr="00E76E2E" w:rsidRDefault="009D50FE" w:rsidP="009D50FE">
      <w:pPr>
        <w:spacing w:line="240" w:lineRule="auto"/>
        <w:rPr>
          <w:rFonts w:ascii="Times New Roman" w:hAnsi="Times New Roman"/>
          <w:sz w:val="28"/>
          <w:szCs w:val="28"/>
        </w:rPr>
      </w:pPr>
      <w:r w:rsidRPr="00E76E2E">
        <w:rPr>
          <w:rFonts w:ascii="Times New Roman" w:eastAsia="Calibri" w:hAnsi="Times New Roman"/>
          <w:sz w:val="28"/>
          <w:szCs w:val="28"/>
          <w:lang w:eastAsia="en-US"/>
        </w:rPr>
        <w:t>5.3. Содержание семинарских занятий..............................................................10</w:t>
      </w:r>
    </w:p>
    <w:p w14:paraId="350132B2" w14:textId="77150381" w:rsidR="009D50FE" w:rsidRPr="00E76E2E" w:rsidRDefault="009D50FE" w:rsidP="009D50FE">
      <w:pPr>
        <w:pStyle w:val="Normal1"/>
        <w:rPr>
          <w:sz w:val="28"/>
          <w:szCs w:val="28"/>
        </w:rPr>
      </w:pPr>
      <w:r w:rsidRPr="00E76E2E">
        <w:rPr>
          <w:color w:val="000000"/>
          <w:sz w:val="28"/>
          <w:szCs w:val="28"/>
        </w:rPr>
        <w:t xml:space="preserve">6. Перечень учебно-методического обеспечения </w:t>
      </w:r>
      <w:r w:rsidRPr="00E76E2E">
        <w:rPr>
          <w:sz w:val="28"/>
          <w:szCs w:val="28"/>
        </w:rPr>
        <w:t>для самостоятельной работы обучающихся по дисциплине.............................................................................1</w:t>
      </w:r>
      <w:r w:rsidR="00E53A65">
        <w:rPr>
          <w:sz w:val="28"/>
          <w:szCs w:val="28"/>
        </w:rPr>
        <w:t>2</w:t>
      </w:r>
    </w:p>
    <w:p w14:paraId="0A029DD9" w14:textId="717898EF" w:rsidR="009D50FE" w:rsidRPr="00E76E2E" w:rsidRDefault="009D50FE" w:rsidP="009D50FE">
      <w:pPr>
        <w:pStyle w:val="Normal1"/>
        <w:rPr>
          <w:sz w:val="28"/>
          <w:szCs w:val="28"/>
        </w:rPr>
      </w:pPr>
      <w:r w:rsidRPr="00E76E2E">
        <w:rPr>
          <w:sz w:val="28"/>
          <w:szCs w:val="28"/>
        </w:rPr>
        <w:t>6.1. Перечень вопросов, отводимых на самостоятельное освоение дисциплины, формы внеаудиторной самостоятельной работы......................1</w:t>
      </w:r>
      <w:r w:rsidR="00E53A65">
        <w:rPr>
          <w:sz w:val="28"/>
          <w:szCs w:val="28"/>
        </w:rPr>
        <w:t>2</w:t>
      </w:r>
    </w:p>
    <w:p w14:paraId="216E56BD" w14:textId="2C5C06AF" w:rsidR="009D50FE" w:rsidRPr="00E76E2E" w:rsidRDefault="009D50FE" w:rsidP="009D50FE">
      <w:pPr>
        <w:pStyle w:val="Normal1"/>
        <w:rPr>
          <w:sz w:val="28"/>
          <w:szCs w:val="28"/>
        </w:rPr>
      </w:pPr>
      <w:r w:rsidRPr="00E76E2E">
        <w:rPr>
          <w:sz w:val="28"/>
          <w:szCs w:val="28"/>
        </w:rPr>
        <w:t>6.2. Перечень вопросов, заданий, тем для подготовки к текущему контролю</w:t>
      </w:r>
      <w:r w:rsidR="0069205F">
        <w:rPr>
          <w:sz w:val="28"/>
          <w:szCs w:val="28"/>
        </w:rPr>
        <w:t>…………..</w:t>
      </w:r>
      <w:r w:rsidRPr="00E76E2E">
        <w:rPr>
          <w:sz w:val="28"/>
          <w:szCs w:val="28"/>
        </w:rPr>
        <w:t>............................................................................................1</w:t>
      </w:r>
      <w:r w:rsidR="00E53A65">
        <w:rPr>
          <w:sz w:val="28"/>
          <w:szCs w:val="28"/>
        </w:rPr>
        <w:t>4</w:t>
      </w:r>
    </w:p>
    <w:p w14:paraId="21026063" w14:textId="138FCA65" w:rsidR="009D50FE" w:rsidRPr="00E76E2E" w:rsidRDefault="009D50FE" w:rsidP="009D50FE">
      <w:pPr>
        <w:pStyle w:val="Normal1"/>
        <w:rPr>
          <w:sz w:val="28"/>
          <w:szCs w:val="28"/>
        </w:rPr>
      </w:pPr>
      <w:r w:rsidRPr="00E76E2E">
        <w:rPr>
          <w:sz w:val="28"/>
          <w:szCs w:val="28"/>
        </w:rPr>
        <w:t>7. Фонд оценочных средств для проведения промежуточной аттестации обучающихся по дисциплине.............................................................................1</w:t>
      </w:r>
      <w:r w:rsidR="00E53A65">
        <w:rPr>
          <w:sz w:val="28"/>
          <w:szCs w:val="28"/>
        </w:rPr>
        <w:t>6</w:t>
      </w:r>
    </w:p>
    <w:p w14:paraId="1D5AEE21" w14:textId="77777777" w:rsidR="009D50FE" w:rsidRPr="00E76E2E" w:rsidRDefault="009D50FE" w:rsidP="009D50FE">
      <w:pPr>
        <w:pStyle w:val="Normal1"/>
        <w:rPr>
          <w:sz w:val="28"/>
          <w:szCs w:val="28"/>
        </w:rPr>
      </w:pPr>
      <w:r w:rsidRPr="00E76E2E">
        <w:rPr>
          <w:sz w:val="28"/>
          <w:szCs w:val="28"/>
        </w:rPr>
        <w:t xml:space="preserve">8. Перечень основной и дополнительной учебной литературы, </w:t>
      </w:r>
    </w:p>
    <w:p w14:paraId="446E18EB" w14:textId="54A2B688" w:rsidR="009D50FE" w:rsidRPr="00E76E2E" w:rsidRDefault="009D50FE" w:rsidP="009D50FE">
      <w:pPr>
        <w:pStyle w:val="Normal1"/>
        <w:rPr>
          <w:sz w:val="28"/>
          <w:szCs w:val="28"/>
        </w:rPr>
      </w:pPr>
      <w:r w:rsidRPr="00E76E2E">
        <w:rPr>
          <w:sz w:val="28"/>
          <w:szCs w:val="28"/>
        </w:rPr>
        <w:t>необходимой для освоения дисциплины..........................................................</w:t>
      </w:r>
      <w:r w:rsidR="00E53A65">
        <w:rPr>
          <w:sz w:val="28"/>
          <w:szCs w:val="28"/>
        </w:rPr>
        <w:t>20</w:t>
      </w:r>
    </w:p>
    <w:p w14:paraId="4EBEBA4C" w14:textId="13759C08" w:rsidR="009D50FE" w:rsidRPr="00E76E2E" w:rsidRDefault="009D50FE" w:rsidP="009D50FE">
      <w:pPr>
        <w:pStyle w:val="Normal1"/>
        <w:rPr>
          <w:sz w:val="28"/>
          <w:szCs w:val="28"/>
        </w:rPr>
      </w:pPr>
      <w:r w:rsidRPr="00E76E2E">
        <w:rPr>
          <w:sz w:val="28"/>
          <w:szCs w:val="28"/>
        </w:rPr>
        <w:t>9. Перечень ресурсов информационно-телекоммуникационной сети "Интернет", необходимых для освоения дисциплины....................................</w:t>
      </w:r>
      <w:r w:rsidR="00E53A65">
        <w:rPr>
          <w:sz w:val="28"/>
          <w:szCs w:val="28"/>
        </w:rPr>
        <w:t>21</w:t>
      </w:r>
    </w:p>
    <w:p w14:paraId="05FDE807" w14:textId="3DAD27FD" w:rsidR="009D50FE" w:rsidRPr="00E76E2E" w:rsidRDefault="009D50FE" w:rsidP="009D50FE">
      <w:pPr>
        <w:pStyle w:val="Normal1"/>
        <w:rPr>
          <w:sz w:val="28"/>
          <w:szCs w:val="28"/>
        </w:rPr>
      </w:pPr>
      <w:r w:rsidRPr="00E76E2E">
        <w:rPr>
          <w:sz w:val="28"/>
          <w:szCs w:val="28"/>
        </w:rPr>
        <w:t>10. Методические указания для обучающихся по освоению дисциплины...</w:t>
      </w:r>
      <w:r w:rsidR="00E53A65">
        <w:rPr>
          <w:sz w:val="28"/>
          <w:szCs w:val="28"/>
        </w:rPr>
        <w:t>23</w:t>
      </w:r>
    </w:p>
    <w:p w14:paraId="78BB1607" w14:textId="5B8838B9" w:rsidR="009D50FE" w:rsidRPr="00E76E2E" w:rsidRDefault="009D50FE" w:rsidP="009D50FE">
      <w:pPr>
        <w:pStyle w:val="Normal1"/>
        <w:rPr>
          <w:sz w:val="28"/>
          <w:szCs w:val="28"/>
        </w:rPr>
      </w:pPr>
      <w:r w:rsidRPr="00E76E2E">
        <w:rPr>
          <w:sz w:val="28"/>
          <w:szCs w:val="28"/>
        </w:rPr>
        <w:t>11. Перечень информационных технологий, используемых при осуществлении образовательного процесса по дисциплине, включая перечень необходимого программного обеспечения и информационных справочных систем</w:t>
      </w:r>
      <w:r w:rsidR="0069205F">
        <w:rPr>
          <w:sz w:val="28"/>
          <w:szCs w:val="28"/>
        </w:rPr>
        <w:t>………………………..</w:t>
      </w:r>
      <w:r w:rsidRPr="00E76E2E">
        <w:rPr>
          <w:sz w:val="28"/>
          <w:szCs w:val="28"/>
        </w:rPr>
        <w:t>.............................................................................2</w:t>
      </w:r>
      <w:r w:rsidR="00E53A65">
        <w:rPr>
          <w:sz w:val="28"/>
          <w:szCs w:val="28"/>
        </w:rPr>
        <w:t>6</w:t>
      </w:r>
    </w:p>
    <w:p w14:paraId="3C49014E" w14:textId="713F4BF0" w:rsidR="009D50FE" w:rsidRPr="00E76E2E" w:rsidRDefault="009D50FE" w:rsidP="009D50FE">
      <w:pPr>
        <w:pStyle w:val="Normal1"/>
        <w:rPr>
          <w:sz w:val="28"/>
          <w:szCs w:val="28"/>
        </w:rPr>
      </w:pPr>
      <w:r w:rsidRPr="00E76E2E">
        <w:rPr>
          <w:sz w:val="28"/>
          <w:szCs w:val="28"/>
        </w:rPr>
        <w:t>12. Описание материально-технической базы, необходимой для осуществления образовательного процесса по дисциплине..........................2</w:t>
      </w:r>
      <w:r w:rsidR="00E53A65">
        <w:rPr>
          <w:sz w:val="28"/>
          <w:szCs w:val="28"/>
        </w:rPr>
        <w:t>6</w:t>
      </w:r>
    </w:p>
    <w:p w14:paraId="57C3E36D" w14:textId="77777777" w:rsidR="009D50FE" w:rsidRDefault="009D50FE" w:rsidP="009D50FE">
      <w:pPr>
        <w:keepNext/>
        <w:keepLines/>
        <w:spacing w:after="0" w:line="240" w:lineRule="auto"/>
        <w:jc w:val="center"/>
        <w:rPr>
          <w:rFonts w:ascii="Times New Roman" w:eastAsia="Calibri" w:hAnsi="Times New Roman"/>
          <w:b/>
          <w:caps/>
          <w:sz w:val="28"/>
          <w:szCs w:val="28"/>
          <w:lang w:eastAsia="en-US"/>
        </w:rPr>
      </w:pPr>
      <w:r>
        <w:rPr>
          <w:rFonts w:ascii="Times New Roman" w:eastAsia="Calibri" w:hAnsi="Times New Roman"/>
          <w:b/>
          <w:caps/>
          <w:sz w:val="28"/>
          <w:szCs w:val="28"/>
          <w:lang w:eastAsia="en-US"/>
        </w:rPr>
        <w:br w:type="page"/>
      </w:r>
    </w:p>
    <w:p w14:paraId="10F8C17D" w14:textId="77777777" w:rsidR="009D50FE" w:rsidRPr="007D094B" w:rsidRDefault="009D50FE" w:rsidP="009D50FE">
      <w:pPr>
        <w:pStyle w:val="1"/>
        <w:ind w:firstLine="709"/>
        <w:rPr>
          <w:rFonts w:ascii="Times New Roman" w:hAnsi="Times New Roman"/>
          <w:sz w:val="28"/>
        </w:rPr>
      </w:pPr>
      <w:bookmarkStart w:id="1" w:name="_Toc23952981"/>
      <w:r w:rsidRPr="007D094B">
        <w:rPr>
          <w:rFonts w:ascii="Times New Roman" w:hAnsi="Times New Roman"/>
          <w:sz w:val="28"/>
        </w:rPr>
        <w:t>1. Наименование дисциплины</w:t>
      </w:r>
      <w:bookmarkEnd w:id="1"/>
    </w:p>
    <w:p w14:paraId="322399AD" w14:textId="77777777" w:rsidR="009D50FE" w:rsidRDefault="009D50FE" w:rsidP="009D50FE">
      <w:pPr>
        <w:keepNext/>
        <w:ind w:firstLine="709"/>
        <w:rPr>
          <w:rFonts w:ascii="Times New Roman" w:eastAsia="Calibri" w:hAnsi="Times New Roman"/>
          <w:sz w:val="28"/>
          <w:szCs w:val="28"/>
          <w:lang w:eastAsia="en-US"/>
        </w:rPr>
      </w:pPr>
      <w:r>
        <w:rPr>
          <w:rFonts w:ascii="Times New Roman" w:hAnsi="Times New Roman"/>
          <w:color w:val="000000"/>
          <w:sz w:val="28"/>
          <w:szCs w:val="28"/>
        </w:rPr>
        <w:t>Международный бизнес</w:t>
      </w:r>
      <w:r w:rsidRPr="00CA0853">
        <w:rPr>
          <w:rFonts w:ascii="Times New Roman" w:eastAsia="Calibri" w:hAnsi="Times New Roman"/>
          <w:sz w:val="28"/>
          <w:szCs w:val="28"/>
          <w:lang w:eastAsia="en-US"/>
        </w:rPr>
        <w:t xml:space="preserve"> </w:t>
      </w:r>
    </w:p>
    <w:p w14:paraId="01FD14FE" w14:textId="77777777" w:rsidR="009D50FE" w:rsidRDefault="009D50FE" w:rsidP="009D50FE">
      <w:pPr>
        <w:keepNext/>
        <w:ind w:firstLine="709"/>
        <w:rPr>
          <w:rFonts w:ascii="Times New Roman" w:eastAsia="Calibri" w:hAnsi="Times New Roman"/>
          <w:b/>
          <w:bCs/>
          <w:sz w:val="28"/>
          <w:lang w:eastAsia="en-US"/>
        </w:rPr>
      </w:pPr>
      <w:bookmarkStart w:id="2" w:name="_Toc23952982"/>
      <w:r w:rsidRPr="008E1ABA">
        <w:rPr>
          <w:rFonts w:ascii="Times New Roman" w:hAnsi="Times New Roman"/>
          <w:b/>
          <w:bCs/>
          <w:sz w:val="28"/>
        </w:rPr>
        <w:t xml:space="preserve">2. </w:t>
      </w:r>
      <w:r w:rsidRPr="008E1ABA">
        <w:rPr>
          <w:rFonts w:ascii="Times New Roman" w:eastAsia="Calibri" w:hAnsi="Times New Roman"/>
          <w:b/>
          <w:bCs/>
          <w:sz w:val="28"/>
          <w:lang w:eastAsia="en-US"/>
        </w:rPr>
        <w:t>Перечень планируемых результатов освоения образовательной программы с указанием индикаторов их достижения, соотнесенных с планируемыми результатами обучения по дисциплине</w:t>
      </w:r>
      <w:bookmarkEnd w:id="2"/>
    </w:p>
    <w:tbl>
      <w:tblPr>
        <w:tblW w:w="103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14"/>
        <w:gridCol w:w="3573"/>
        <w:gridCol w:w="4081"/>
        <w:gridCol w:w="55"/>
      </w:tblGrid>
      <w:tr w:rsidR="009D50FE" w:rsidRPr="00B037D3" w14:paraId="6D3AFA4F" w14:textId="77777777" w:rsidTr="001D30C3">
        <w:trPr>
          <w:gridAfter w:val="1"/>
          <w:wAfter w:w="55" w:type="dxa"/>
        </w:trPr>
        <w:tc>
          <w:tcPr>
            <w:tcW w:w="851" w:type="dxa"/>
          </w:tcPr>
          <w:p w14:paraId="651AF457" w14:textId="77777777" w:rsidR="009D50FE" w:rsidRPr="00B037D3" w:rsidRDefault="009D50FE" w:rsidP="009C133E">
            <w:pPr>
              <w:tabs>
                <w:tab w:val="left" w:pos="540"/>
              </w:tabs>
              <w:spacing w:after="0" w:line="240" w:lineRule="auto"/>
              <w:contextualSpacing/>
              <w:jc w:val="both"/>
              <w:rPr>
                <w:rFonts w:ascii="Times New Roman" w:hAnsi="Times New Roman"/>
                <w:b/>
                <w:sz w:val="24"/>
                <w:szCs w:val="24"/>
              </w:rPr>
            </w:pPr>
          </w:p>
        </w:tc>
        <w:tc>
          <w:tcPr>
            <w:tcW w:w="1814" w:type="dxa"/>
          </w:tcPr>
          <w:p w14:paraId="561CA3EB" w14:textId="77777777" w:rsidR="009D50FE" w:rsidRPr="00B037D3" w:rsidRDefault="009D50FE" w:rsidP="009C133E">
            <w:pPr>
              <w:tabs>
                <w:tab w:val="left" w:pos="540"/>
              </w:tabs>
              <w:spacing w:after="0" w:line="240" w:lineRule="auto"/>
              <w:contextualSpacing/>
              <w:jc w:val="both"/>
              <w:rPr>
                <w:rFonts w:ascii="Times New Roman" w:hAnsi="Times New Roman"/>
                <w:b/>
                <w:sz w:val="24"/>
                <w:szCs w:val="24"/>
              </w:rPr>
            </w:pPr>
            <w:r w:rsidRPr="00B037D3">
              <w:rPr>
                <w:rFonts w:ascii="Times New Roman" w:hAnsi="Times New Roman"/>
                <w:b/>
                <w:sz w:val="24"/>
                <w:szCs w:val="24"/>
              </w:rPr>
              <w:t>Наименование компетенции</w:t>
            </w:r>
          </w:p>
        </w:tc>
        <w:tc>
          <w:tcPr>
            <w:tcW w:w="3573" w:type="dxa"/>
          </w:tcPr>
          <w:p w14:paraId="23C957F2" w14:textId="77777777" w:rsidR="009D50FE" w:rsidRPr="00B037D3" w:rsidRDefault="009D50FE" w:rsidP="009C133E">
            <w:pPr>
              <w:tabs>
                <w:tab w:val="left" w:pos="540"/>
              </w:tabs>
              <w:spacing w:after="0" w:line="240" w:lineRule="auto"/>
              <w:contextualSpacing/>
              <w:jc w:val="both"/>
              <w:rPr>
                <w:rFonts w:ascii="Times New Roman" w:hAnsi="Times New Roman"/>
                <w:b/>
                <w:sz w:val="24"/>
                <w:szCs w:val="24"/>
              </w:rPr>
            </w:pPr>
            <w:r w:rsidRPr="00B037D3">
              <w:rPr>
                <w:rFonts w:ascii="Times New Roman" w:hAnsi="Times New Roman"/>
                <w:b/>
                <w:sz w:val="24"/>
                <w:szCs w:val="24"/>
              </w:rPr>
              <w:t>Индикаторы достижения компетенции</w:t>
            </w:r>
            <w:r w:rsidRPr="00B037D3">
              <w:rPr>
                <w:rStyle w:val="ac"/>
                <w:b/>
                <w:sz w:val="24"/>
                <w:szCs w:val="24"/>
              </w:rPr>
              <w:footnoteReference w:id="1"/>
            </w:r>
          </w:p>
        </w:tc>
        <w:tc>
          <w:tcPr>
            <w:tcW w:w="4081" w:type="dxa"/>
          </w:tcPr>
          <w:p w14:paraId="7E3FB621" w14:textId="44DCE187" w:rsidR="009D50FE" w:rsidRPr="00B037D3" w:rsidRDefault="009D50FE" w:rsidP="0069205F">
            <w:pPr>
              <w:tabs>
                <w:tab w:val="left" w:pos="540"/>
              </w:tabs>
              <w:spacing w:after="0" w:line="240" w:lineRule="auto"/>
              <w:contextualSpacing/>
              <w:jc w:val="both"/>
              <w:rPr>
                <w:rFonts w:ascii="Times New Roman" w:hAnsi="Times New Roman"/>
                <w:b/>
                <w:sz w:val="24"/>
                <w:szCs w:val="24"/>
              </w:rPr>
            </w:pPr>
            <w:r w:rsidRPr="00B037D3">
              <w:rPr>
                <w:rFonts w:ascii="Times New Roman" w:hAnsi="Times New Roman"/>
                <w:b/>
                <w:sz w:val="24"/>
                <w:szCs w:val="24"/>
              </w:rPr>
              <w:t>Результаты обучения умения и знания), соотнесенные с компетенциями/индикаторами достижения компетенции</w:t>
            </w:r>
          </w:p>
        </w:tc>
      </w:tr>
      <w:tr w:rsidR="009D50FE" w:rsidRPr="00F656FA" w14:paraId="448A8513" w14:textId="77777777" w:rsidTr="001D30C3">
        <w:trPr>
          <w:gridAfter w:val="1"/>
          <w:wAfter w:w="55" w:type="dxa"/>
          <w:trHeight w:val="250"/>
        </w:trPr>
        <w:tc>
          <w:tcPr>
            <w:tcW w:w="851" w:type="dxa"/>
          </w:tcPr>
          <w:p w14:paraId="0AA19F50" w14:textId="77777777" w:rsidR="009D50FE" w:rsidRDefault="009D50FE" w:rsidP="009C133E">
            <w:pPr>
              <w:tabs>
                <w:tab w:val="left" w:pos="540"/>
              </w:tabs>
              <w:spacing w:after="0" w:line="240" w:lineRule="auto"/>
              <w:contextualSpacing/>
              <w:jc w:val="both"/>
              <w:rPr>
                <w:rFonts w:ascii="Times New Roman" w:hAnsi="Times New Roman"/>
                <w:sz w:val="24"/>
                <w:szCs w:val="24"/>
              </w:rPr>
            </w:pPr>
          </w:p>
        </w:tc>
        <w:tc>
          <w:tcPr>
            <w:tcW w:w="1814" w:type="dxa"/>
          </w:tcPr>
          <w:p w14:paraId="75698837" w14:textId="77777777" w:rsidR="009D50FE" w:rsidRPr="00B037D3" w:rsidRDefault="009D50FE" w:rsidP="009C133E">
            <w:pPr>
              <w:tabs>
                <w:tab w:val="left" w:pos="540"/>
              </w:tabs>
              <w:spacing w:after="0" w:line="240" w:lineRule="auto"/>
              <w:contextualSpacing/>
              <w:jc w:val="both"/>
              <w:rPr>
                <w:rFonts w:ascii="Times New Roman" w:hAnsi="Times New Roman"/>
                <w:sz w:val="24"/>
                <w:szCs w:val="24"/>
              </w:rPr>
            </w:pPr>
          </w:p>
        </w:tc>
        <w:tc>
          <w:tcPr>
            <w:tcW w:w="3573" w:type="dxa"/>
          </w:tcPr>
          <w:p w14:paraId="6C9BA31C" w14:textId="77777777" w:rsidR="009D50FE" w:rsidRDefault="009D50FE" w:rsidP="009C133E">
            <w:pPr>
              <w:spacing w:after="0" w:line="240" w:lineRule="auto"/>
              <w:rPr>
                <w:rFonts w:ascii="Times New Roman" w:hAnsi="Times New Roman"/>
                <w:sz w:val="24"/>
                <w:szCs w:val="24"/>
              </w:rPr>
            </w:pPr>
          </w:p>
        </w:tc>
        <w:tc>
          <w:tcPr>
            <w:tcW w:w="4081" w:type="dxa"/>
          </w:tcPr>
          <w:p w14:paraId="29CD5033" w14:textId="77777777" w:rsidR="009D50FE" w:rsidRPr="00F656FA" w:rsidRDefault="009D50FE" w:rsidP="009C133E">
            <w:pPr>
              <w:shd w:val="clear" w:color="auto" w:fill="FFFFFF"/>
              <w:spacing w:after="0"/>
              <w:ind w:left="5" w:firstLine="47"/>
              <w:jc w:val="both"/>
              <w:rPr>
                <w:color w:val="000000"/>
              </w:rPr>
            </w:pPr>
          </w:p>
        </w:tc>
      </w:tr>
      <w:tr w:rsidR="009D50FE" w:rsidRPr="002E3920" w14:paraId="73F7FAE5" w14:textId="77777777" w:rsidTr="001D30C3">
        <w:trPr>
          <w:trHeight w:val="558"/>
        </w:trPr>
        <w:tc>
          <w:tcPr>
            <w:tcW w:w="851" w:type="dxa"/>
          </w:tcPr>
          <w:p w14:paraId="11200DDC" w14:textId="6E6E7688" w:rsidR="009D50FE" w:rsidRPr="002E3920" w:rsidRDefault="009D50FE" w:rsidP="009C133E">
            <w:pPr>
              <w:tabs>
                <w:tab w:val="left" w:pos="540"/>
              </w:tabs>
              <w:spacing w:after="0" w:line="240" w:lineRule="auto"/>
              <w:contextualSpacing/>
              <w:jc w:val="both"/>
              <w:rPr>
                <w:rFonts w:ascii="Times New Roman" w:hAnsi="Times New Roman"/>
                <w:sz w:val="24"/>
                <w:szCs w:val="24"/>
              </w:rPr>
            </w:pPr>
            <w:r>
              <w:rPr>
                <w:rFonts w:ascii="Times New Roman" w:hAnsi="Times New Roman"/>
                <w:sz w:val="24"/>
                <w:szCs w:val="24"/>
              </w:rPr>
              <w:t>УК</w:t>
            </w:r>
            <w:r w:rsidR="0069205F">
              <w:rPr>
                <w:rFonts w:ascii="Times New Roman" w:hAnsi="Times New Roman"/>
                <w:sz w:val="24"/>
                <w:szCs w:val="24"/>
              </w:rPr>
              <w:t>-</w:t>
            </w:r>
            <w:r>
              <w:rPr>
                <w:rFonts w:ascii="Times New Roman" w:hAnsi="Times New Roman"/>
                <w:sz w:val="24"/>
                <w:szCs w:val="24"/>
              </w:rPr>
              <w:t>5</w:t>
            </w:r>
          </w:p>
        </w:tc>
        <w:tc>
          <w:tcPr>
            <w:tcW w:w="1814" w:type="dxa"/>
          </w:tcPr>
          <w:p w14:paraId="15C0703D" w14:textId="77777777" w:rsidR="009D50FE" w:rsidRDefault="009D50FE" w:rsidP="00655836">
            <w:pPr>
              <w:spacing w:after="0" w:line="240" w:lineRule="auto"/>
              <w:jc w:val="both"/>
              <w:rPr>
                <w:rFonts w:ascii="Times New Roman" w:hAnsi="Times New Roman"/>
                <w:sz w:val="24"/>
                <w:szCs w:val="24"/>
              </w:rPr>
            </w:pPr>
            <w:r>
              <w:rPr>
                <w:rFonts w:ascii="Times New Roman" w:hAnsi="Times New Roman"/>
                <w:sz w:val="24"/>
                <w:szCs w:val="24"/>
              </w:rPr>
              <w:t>Способен воспринимать межкультурное разнообразие о</w:t>
            </w:r>
            <w:r w:rsidR="00655836">
              <w:rPr>
                <w:rFonts w:ascii="Times New Roman" w:hAnsi="Times New Roman"/>
                <w:sz w:val="24"/>
                <w:szCs w:val="24"/>
              </w:rPr>
              <w:t>бщества в социально-историче-ском,</w:t>
            </w:r>
            <w:r>
              <w:rPr>
                <w:rFonts w:ascii="Times New Roman" w:hAnsi="Times New Roman"/>
                <w:sz w:val="24"/>
                <w:szCs w:val="24"/>
              </w:rPr>
              <w:t xml:space="preserve"> этическом и философском контекстах </w:t>
            </w:r>
          </w:p>
        </w:tc>
        <w:tc>
          <w:tcPr>
            <w:tcW w:w="3573" w:type="dxa"/>
          </w:tcPr>
          <w:p w14:paraId="129E9A4C" w14:textId="77777777" w:rsidR="009D50FE" w:rsidRDefault="009D50FE" w:rsidP="009C133E">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Использует знания о закономерностях развития природы, межкультурного разнообразия общества для формирования мировоззренческой оценки происходящих процессов.</w:t>
            </w:r>
          </w:p>
          <w:p w14:paraId="385C6935" w14:textId="77777777" w:rsidR="001D30C3" w:rsidRDefault="001D30C3" w:rsidP="009C133E">
            <w:pPr>
              <w:spacing w:after="0" w:line="240" w:lineRule="auto"/>
              <w:jc w:val="both"/>
              <w:rPr>
                <w:rFonts w:ascii="Times New Roman" w:hAnsi="Times New Roman"/>
                <w:sz w:val="24"/>
                <w:szCs w:val="24"/>
              </w:rPr>
            </w:pPr>
          </w:p>
          <w:p w14:paraId="2D257155" w14:textId="77777777" w:rsidR="001D30C3" w:rsidRDefault="001D30C3" w:rsidP="009C133E">
            <w:pPr>
              <w:spacing w:after="0" w:line="240" w:lineRule="auto"/>
              <w:jc w:val="both"/>
              <w:rPr>
                <w:rFonts w:ascii="Times New Roman" w:hAnsi="Times New Roman"/>
                <w:sz w:val="24"/>
                <w:szCs w:val="24"/>
              </w:rPr>
            </w:pPr>
          </w:p>
          <w:p w14:paraId="51ACE2AA" w14:textId="77777777" w:rsidR="001D30C3" w:rsidRDefault="001D30C3" w:rsidP="009C133E">
            <w:pPr>
              <w:spacing w:after="0" w:line="240" w:lineRule="auto"/>
              <w:jc w:val="both"/>
              <w:rPr>
                <w:rFonts w:ascii="Times New Roman" w:hAnsi="Times New Roman"/>
                <w:sz w:val="24"/>
                <w:szCs w:val="24"/>
              </w:rPr>
            </w:pPr>
          </w:p>
          <w:p w14:paraId="3B74F232" w14:textId="77777777" w:rsidR="001D30C3" w:rsidRDefault="001D30C3" w:rsidP="009C133E">
            <w:pPr>
              <w:spacing w:after="0" w:line="240" w:lineRule="auto"/>
              <w:jc w:val="both"/>
              <w:rPr>
                <w:rFonts w:ascii="Times New Roman" w:hAnsi="Times New Roman"/>
                <w:sz w:val="24"/>
                <w:szCs w:val="24"/>
              </w:rPr>
            </w:pPr>
          </w:p>
          <w:p w14:paraId="244AB599" w14:textId="77777777" w:rsidR="001D30C3" w:rsidRDefault="001D30C3" w:rsidP="009C133E">
            <w:pPr>
              <w:spacing w:after="0" w:line="240" w:lineRule="auto"/>
              <w:jc w:val="both"/>
              <w:rPr>
                <w:rFonts w:ascii="Times New Roman" w:hAnsi="Times New Roman"/>
                <w:sz w:val="24"/>
                <w:szCs w:val="24"/>
              </w:rPr>
            </w:pPr>
          </w:p>
          <w:p w14:paraId="699209AF" w14:textId="589D441B" w:rsidR="009D50FE" w:rsidRDefault="009D50FE" w:rsidP="009C133E">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Использует навыки философского мышления и логики для формулировки аргументированных суждений и умозаключений в профессиональной деятельности.</w:t>
            </w:r>
          </w:p>
          <w:p w14:paraId="672AC537" w14:textId="77777777" w:rsidR="001D30C3" w:rsidRDefault="001D30C3" w:rsidP="009C133E">
            <w:pPr>
              <w:spacing w:after="0" w:line="240" w:lineRule="auto"/>
              <w:jc w:val="both"/>
              <w:rPr>
                <w:rFonts w:ascii="Times New Roman" w:hAnsi="Times New Roman"/>
                <w:sz w:val="24"/>
                <w:szCs w:val="24"/>
              </w:rPr>
            </w:pPr>
          </w:p>
          <w:p w14:paraId="7FBC3554" w14:textId="77777777" w:rsidR="001D30C3" w:rsidRDefault="001D30C3" w:rsidP="009C133E">
            <w:pPr>
              <w:spacing w:after="0" w:line="240" w:lineRule="auto"/>
              <w:jc w:val="both"/>
              <w:rPr>
                <w:rFonts w:ascii="Times New Roman" w:hAnsi="Times New Roman"/>
                <w:sz w:val="24"/>
                <w:szCs w:val="24"/>
              </w:rPr>
            </w:pPr>
          </w:p>
          <w:p w14:paraId="72D91ED5" w14:textId="77777777" w:rsidR="001D30C3" w:rsidRDefault="001D30C3" w:rsidP="009C133E">
            <w:pPr>
              <w:spacing w:after="0" w:line="240" w:lineRule="auto"/>
              <w:jc w:val="both"/>
              <w:rPr>
                <w:rFonts w:ascii="Times New Roman" w:hAnsi="Times New Roman"/>
                <w:sz w:val="24"/>
                <w:szCs w:val="24"/>
              </w:rPr>
            </w:pPr>
          </w:p>
          <w:p w14:paraId="2BBD7B6E" w14:textId="77777777" w:rsidR="001D30C3" w:rsidRDefault="001D30C3" w:rsidP="009C133E">
            <w:pPr>
              <w:spacing w:after="0" w:line="240" w:lineRule="auto"/>
              <w:jc w:val="both"/>
              <w:rPr>
                <w:rFonts w:ascii="Times New Roman" w:hAnsi="Times New Roman"/>
                <w:sz w:val="24"/>
                <w:szCs w:val="24"/>
              </w:rPr>
            </w:pPr>
          </w:p>
          <w:p w14:paraId="77FA930A" w14:textId="77777777" w:rsidR="001D30C3" w:rsidRDefault="001D30C3" w:rsidP="009C133E">
            <w:pPr>
              <w:spacing w:after="0" w:line="240" w:lineRule="auto"/>
              <w:jc w:val="both"/>
              <w:rPr>
                <w:rFonts w:ascii="Times New Roman" w:hAnsi="Times New Roman"/>
                <w:sz w:val="24"/>
                <w:szCs w:val="24"/>
              </w:rPr>
            </w:pPr>
          </w:p>
          <w:p w14:paraId="228A61A2" w14:textId="27D6D6C9" w:rsidR="009D50FE" w:rsidRDefault="009D50FE" w:rsidP="009C133E">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Работает с различными массивами информации для выявления закономерностей функционирования человека, природы и общества в социально-историческом и этическом контекстах.</w:t>
            </w:r>
          </w:p>
        </w:tc>
        <w:tc>
          <w:tcPr>
            <w:tcW w:w="4136" w:type="dxa"/>
            <w:gridSpan w:val="2"/>
          </w:tcPr>
          <w:p w14:paraId="31D03C46" w14:textId="77777777" w:rsidR="009D50FE" w:rsidRDefault="009D50FE" w:rsidP="009C133E">
            <w:pPr>
              <w:shd w:val="clear" w:color="auto" w:fill="FFFFFF"/>
              <w:spacing w:line="240" w:lineRule="auto"/>
              <w:ind w:left="6" w:firstLine="45"/>
              <w:jc w:val="both"/>
              <w:rPr>
                <w:rFonts w:ascii="Times New Roman" w:hAnsi="Times New Roman"/>
                <w:sz w:val="24"/>
                <w:szCs w:val="24"/>
              </w:rPr>
            </w:pPr>
            <w:r w:rsidRPr="00FF6441">
              <w:rPr>
                <w:rFonts w:ascii="Times New Roman" w:hAnsi="Times New Roman"/>
                <w:b/>
                <w:bCs/>
                <w:sz w:val="24"/>
                <w:szCs w:val="24"/>
              </w:rPr>
              <w:t>Знание</w:t>
            </w:r>
            <w:r w:rsidRPr="005E76BB">
              <w:rPr>
                <w:rFonts w:ascii="Times New Roman" w:hAnsi="Times New Roman"/>
                <w:sz w:val="24"/>
                <w:szCs w:val="24"/>
              </w:rPr>
              <w:t xml:space="preserve"> </w:t>
            </w:r>
            <w:r>
              <w:rPr>
                <w:rFonts w:ascii="Times New Roman" w:hAnsi="Times New Roman"/>
                <w:sz w:val="24"/>
                <w:szCs w:val="24"/>
              </w:rPr>
              <w:t>закономерностей развития природы, межкультурного разнообразия общества для формирования мировоззренческой оценки происходящих процессов</w:t>
            </w:r>
            <w:r w:rsidRPr="005E76BB">
              <w:rPr>
                <w:rFonts w:ascii="Times New Roman" w:hAnsi="Times New Roman"/>
                <w:sz w:val="24"/>
                <w:szCs w:val="24"/>
              </w:rPr>
              <w:t xml:space="preserve"> </w:t>
            </w:r>
          </w:p>
          <w:p w14:paraId="1CA51AA8" w14:textId="4B9594CE" w:rsidR="009D50FE" w:rsidRDefault="009D50FE" w:rsidP="001D30C3">
            <w:pPr>
              <w:shd w:val="clear" w:color="auto" w:fill="FFFFFF"/>
              <w:spacing w:after="0" w:line="240" w:lineRule="auto"/>
              <w:ind w:left="6" w:firstLine="45"/>
              <w:jc w:val="both"/>
              <w:rPr>
                <w:rFonts w:ascii="Times New Roman" w:hAnsi="Times New Roman"/>
                <w:sz w:val="24"/>
                <w:szCs w:val="24"/>
              </w:rPr>
            </w:pPr>
            <w:r w:rsidRPr="00FF6441">
              <w:rPr>
                <w:rFonts w:ascii="Times New Roman" w:hAnsi="Times New Roman"/>
                <w:b/>
                <w:bCs/>
                <w:sz w:val="24"/>
                <w:szCs w:val="24"/>
              </w:rPr>
              <w:t>Умение</w:t>
            </w:r>
            <w:r w:rsidRPr="00FF6441">
              <w:rPr>
                <w:rFonts w:ascii="Times New Roman" w:hAnsi="Times New Roman"/>
                <w:sz w:val="24"/>
                <w:szCs w:val="24"/>
              </w:rPr>
              <w:t xml:space="preserve"> </w:t>
            </w:r>
            <w:r w:rsidR="001D30C3">
              <w:rPr>
                <w:rFonts w:ascii="Times New Roman" w:hAnsi="Times New Roman"/>
                <w:sz w:val="24"/>
                <w:szCs w:val="24"/>
              </w:rPr>
              <w:t xml:space="preserve">использовать </w:t>
            </w:r>
            <w:r>
              <w:rPr>
                <w:rFonts w:ascii="Times New Roman" w:hAnsi="Times New Roman"/>
                <w:sz w:val="24"/>
                <w:szCs w:val="24"/>
              </w:rPr>
              <w:t>знание закономерностей развития природы, межкультурного разнообразия общества для формирования мировоззренческой оценки происходящих процессов</w:t>
            </w:r>
            <w:r w:rsidRPr="005E76BB">
              <w:rPr>
                <w:rFonts w:ascii="Times New Roman" w:hAnsi="Times New Roman"/>
                <w:sz w:val="24"/>
                <w:szCs w:val="24"/>
              </w:rPr>
              <w:t xml:space="preserve"> </w:t>
            </w:r>
          </w:p>
          <w:p w14:paraId="04FC4E9D" w14:textId="77777777" w:rsidR="009D50FE" w:rsidRDefault="009D50FE" w:rsidP="001D30C3">
            <w:pPr>
              <w:spacing w:after="0" w:line="240" w:lineRule="auto"/>
              <w:rPr>
                <w:rFonts w:ascii="Times New Roman" w:hAnsi="Times New Roman"/>
                <w:sz w:val="24"/>
                <w:szCs w:val="24"/>
              </w:rPr>
            </w:pPr>
            <w:r w:rsidRPr="00FF6441">
              <w:rPr>
                <w:rFonts w:ascii="Times New Roman" w:hAnsi="Times New Roman"/>
                <w:b/>
                <w:bCs/>
                <w:sz w:val="24"/>
                <w:szCs w:val="24"/>
              </w:rPr>
              <w:t xml:space="preserve">Знание </w:t>
            </w:r>
            <w:r>
              <w:rPr>
                <w:rFonts w:ascii="Times New Roman" w:hAnsi="Times New Roman"/>
                <w:bCs/>
                <w:sz w:val="24"/>
                <w:szCs w:val="24"/>
              </w:rPr>
              <w:t xml:space="preserve">специфики </w:t>
            </w:r>
            <w:r w:rsidRPr="009816D9">
              <w:rPr>
                <w:rFonts w:ascii="Times New Roman" w:hAnsi="Times New Roman"/>
                <w:bCs/>
                <w:sz w:val="24"/>
                <w:szCs w:val="24"/>
              </w:rPr>
              <w:t xml:space="preserve">   и способов</w:t>
            </w:r>
            <w:r>
              <w:rPr>
                <w:rFonts w:ascii="Times New Roman" w:hAnsi="Times New Roman"/>
                <w:b/>
                <w:bCs/>
                <w:sz w:val="24"/>
                <w:szCs w:val="24"/>
              </w:rPr>
              <w:t xml:space="preserve"> </w:t>
            </w:r>
            <w:r>
              <w:rPr>
                <w:rFonts w:ascii="Times New Roman" w:hAnsi="Times New Roman"/>
                <w:sz w:val="24"/>
                <w:szCs w:val="24"/>
              </w:rPr>
              <w:t>философского мышления и логики для формулировки аргументированных суждений и умозаключений в профессиональной деятельности.</w:t>
            </w:r>
          </w:p>
          <w:p w14:paraId="5E609D9F" w14:textId="47C90379" w:rsidR="009D50FE" w:rsidRDefault="009D50FE" w:rsidP="009C133E">
            <w:pPr>
              <w:spacing w:after="0" w:line="240" w:lineRule="auto"/>
              <w:rPr>
                <w:rFonts w:ascii="Times New Roman" w:hAnsi="Times New Roman"/>
                <w:sz w:val="24"/>
                <w:szCs w:val="24"/>
              </w:rPr>
            </w:pPr>
            <w:r w:rsidRPr="00FF6441">
              <w:rPr>
                <w:rFonts w:ascii="Times New Roman" w:hAnsi="Times New Roman"/>
                <w:b/>
                <w:bCs/>
                <w:sz w:val="24"/>
                <w:szCs w:val="24"/>
              </w:rPr>
              <w:t>Умение</w:t>
            </w:r>
            <w:r>
              <w:rPr>
                <w:rFonts w:ascii="Times New Roman" w:hAnsi="Times New Roman"/>
                <w:sz w:val="24"/>
                <w:szCs w:val="24"/>
              </w:rPr>
              <w:t xml:space="preserve"> пр</w:t>
            </w:r>
            <w:r w:rsidRPr="00FF6441">
              <w:rPr>
                <w:rFonts w:ascii="Times New Roman" w:hAnsi="Times New Roman"/>
                <w:sz w:val="24"/>
                <w:szCs w:val="24"/>
              </w:rPr>
              <w:t>именят</w:t>
            </w:r>
            <w:r>
              <w:rPr>
                <w:rFonts w:ascii="Times New Roman" w:hAnsi="Times New Roman"/>
                <w:sz w:val="24"/>
                <w:szCs w:val="24"/>
              </w:rPr>
              <w:t>ь</w:t>
            </w:r>
            <w:r w:rsidR="001D30C3">
              <w:rPr>
                <w:rFonts w:ascii="Times New Roman" w:hAnsi="Times New Roman"/>
                <w:sz w:val="24"/>
                <w:szCs w:val="24"/>
              </w:rPr>
              <w:t xml:space="preserve"> </w:t>
            </w:r>
            <w:r w:rsidRPr="009816D9">
              <w:rPr>
                <w:rFonts w:ascii="Times New Roman" w:hAnsi="Times New Roman"/>
                <w:bCs/>
                <w:sz w:val="24"/>
                <w:szCs w:val="24"/>
              </w:rPr>
              <w:t>метод</w:t>
            </w:r>
            <w:r>
              <w:rPr>
                <w:rFonts w:ascii="Times New Roman" w:hAnsi="Times New Roman"/>
                <w:bCs/>
                <w:sz w:val="24"/>
                <w:szCs w:val="24"/>
              </w:rPr>
              <w:t>ы</w:t>
            </w:r>
            <w:r w:rsidRPr="009816D9">
              <w:rPr>
                <w:rFonts w:ascii="Times New Roman" w:hAnsi="Times New Roman"/>
                <w:bCs/>
                <w:sz w:val="24"/>
                <w:szCs w:val="24"/>
              </w:rPr>
              <w:t xml:space="preserve">   и способ</w:t>
            </w:r>
            <w:r>
              <w:rPr>
                <w:rFonts w:ascii="Times New Roman" w:hAnsi="Times New Roman"/>
                <w:bCs/>
                <w:sz w:val="24"/>
                <w:szCs w:val="24"/>
              </w:rPr>
              <w:t>ы</w:t>
            </w:r>
            <w:r>
              <w:rPr>
                <w:rFonts w:ascii="Times New Roman" w:hAnsi="Times New Roman"/>
                <w:b/>
                <w:bCs/>
                <w:sz w:val="24"/>
                <w:szCs w:val="24"/>
              </w:rPr>
              <w:t xml:space="preserve"> </w:t>
            </w:r>
            <w:r>
              <w:rPr>
                <w:rFonts w:ascii="Times New Roman" w:hAnsi="Times New Roman"/>
                <w:sz w:val="24"/>
                <w:szCs w:val="24"/>
              </w:rPr>
              <w:t>философского мышления и логики для формулировки аргументированных суждений и умозаключений в профессиональной деятельности.</w:t>
            </w:r>
          </w:p>
          <w:p w14:paraId="7D361D98" w14:textId="77777777" w:rsidR="009D50FE" w:rsidRDefault="009D50FE" w:rsidP="009C133E">
            <w:pPr>
              <w:spacing w:after="0" w:line="240" w:lineRule="auto"/>
              <w:rPr>
                <w:rFonts w:ascii="Times New Roman" w:hAnsi="Times New Roman"/>
                <w:sz w:val="24"/>
                <w:szCs w:val="24"/>
              </w:rPr>
            </w:pPr>
            <w:r w:rsidRPr="00FF6441">
              <w:rPr>
                <w:b/>
                <w:bCs/>
                <w:sz w:val="24"/>
                <w:szCs w:val="24"/>
              </w:rPr>
              <w:t>З</w:t>
            </w:r>
            <w:r w:rsidRPr="00FF6441">
              <w:rPr>
                <w:rFonts w:ascii="Times New Roman" w:hAnsi="Times New Roman"/>
                <w:b/>
                <w:bCs/>
                <w:sz w:val="24"/>
                <w:szCs w:val="24"/>
              </w:rPr>
              <w:t>нание</w:t>
            </w:r>
            <w:r w:rsidRPr="002E3920">
              <w:rPr>
                <w:rFonts w:ascii="Times New Roman" w:hAnsi="Times New Roman"/>
                <w:sz w:val="24"/>
                <w:szCs w:val="24"/>
              </w:rPr>
              <w:t xml:space="preserve"> </w:t>
            </w:r>
            <w:r>
              <w:rPr>
                <w:rFonts w:ascii="Times New Roman" w:hAnsi="Times New Roman"/>
                <w:sz w:val="24"/>
                <w:szCs w:val="24"/>
              </w:rPr>
              <w:t>методов использования различных массивов информации для выявления закономерностей функционирования человека, природы и общества в социально-историческом и этическом контекстах</w:t>
            </w:r>
            <w:r w:rsidRPr="002E3920">
              <w:rPr>
                <w:rFonts w:ascii="Times New Roman" w:hAnsi="Times New Roman"/>
                <w:sz w:val="24"/>
                <w:szCs w:val="24"/>
              </w:rPr>
              <w:t xml:space="preserve"> </w:t>
            </w:r>
          </w:p>
          <w:p w14:paraId="623059F5" w14:textId="76680A92" w:rsidR="009D50FE" w:rsidRPr="002E3920" w:rsidRDefault="009D50FE" w:rsidP="001D30C3">
            <w:pPr>
              <w:spacing w:after="0" w:line="240" w:lineRule="auto"/>
              <w:rPr>
                <w:sz w:val="24"/>
                <w:szCs w:val="24"/>
              </w:rPr>
            </w:pPr>
            <w:r w:rsidRPr="00FF6441">
              <w:rPr>
                <w:rFonts w:ascii="Times New Roman" w:hAnsi="Times New Roman"/>
                <w:b/>
                <w:bCs/>
                <w:sz w:val="24"/>
                <w:szCs w:val="24"/>
              </w:rPr>
              <w:t>Умение</w:t>
            </w:r>
            <w:r>
              <w:rPr>
                <w:rFonts w:ascii="Times New Roman" w:hAnsi="Times New Roman"/>
                <w:sz w:val="24"/>
                <w:szCs w:val="24"/>
              </w:rPr>
              <w:t xml:space="preserve">   использовать</w:t>
            </w:r>
            <w:r w:rsidRPr="002E3920">
              <w:rPr>
                <w:rFonts w:ascii="Times New Roman" w:hAnsi="Times New Roman"/>
                <w:sz w:val="24"/>
                <w:szCs w:val="24"/>
              </w:rPr>
              <w:t xml:space="preserve"> </w:t>
            </w:r>
            <w:r>
              <w:rPr>
                <w:rFonts w:ascii="Times New Roman" w:hAnsi="Times New Roman"/>
                <w:sz w:val="24"/>
                <w:szCs w:val="24"/>
              </w:rPr>
              <w:t>различные массивы информации для выявления закономерностей функционирования человека, природы и общества в социально-историческом и этическом контекстах</w:t>
            </w:r>
            <w:r w:rsidRPr="002E3920">
              <w:rPr>
                <w:rFonts w:ascii="Times New Roman" w:hAnsi="Times New Roman"/>
                <w:sz w:val="24"/>
                <w:szCs w:val="24"/>
              </w:rPr>
              <w:t xml:space="preserve"> </w:t>
            </w:r>
          </w:p>
        </w:tc>
      </w:tr>
      <w:tr w:rsidR="009D50FE" w:rsidRPr="002E3920" w14:paraId="2EDAD25D" w14:textId="77777777" w:rsidTr="001D30C3">
        <w:trPr>
          <w:trHeight w:val="4525"/>
        </w:trPr>
        <w:tc>
          <w:tcPr>
            <w:tcW w:w="851" w:type="dxa"/>
          </w:tcPr>
          <w:p w14:paraId="0B611CCE" w14:textId="77777777" w:rsidR="009D50FE" w:rsidRPr="002E3920" w:rsidRDefault="009D50FE" w:rsidP="009C133E">
            <w:pPr>
              <w:tabs>
                <w:tab w:val="left" w:pos="540"/>
              </w:tabs>
              <w:spacing w:after="0" w:line="240" w:lineRule="auto"/>
              <w:contextualSpacing/>
              <w:jc w:val="both"/>
              <w:rPr>
                <w:rFonts w:ascii="Times New Roman" w:hAnsi="Times New Roman"/>
                <w:sz w:val="24"/>
                <w:szCs w:val="24"/>
              </w:rPr>
            </w:pPr>
            <w:r>
              <w:rPr>
                <w:rFonts w:ascii="Times New Roman" w:hAnsi="Times New Roman"/>
                <w:sz w:val="24"/>
                <w:szCs w:val="24"/>
              </w:rPr>
              <w:t>ОПК-6</w:t>
            </w:r>
          </w:p>
        </w:tc>
        <w:tc>
          <w:tcPr>
            <w:tcW w:w="1814" w:type="dxa"/>
          </w:tcPr>
          <w:p w14:paraId="279AB6D2" w14:textId="77777777" w:rsidR="009D50FE" w:rsidRDefault="009D50FE" w:rsidP="009C133E">
            <w:pPr>
              <w:spacing w:line="240" w:lineRule="auto"/>
              <w:rPr>
                <w:rFonts w:ascii="Times New Roman" w:hAnsi="Times New Roman"/>
                <w:sz w:val="24"/>
                <w:szCs w:val="24"/>
                <w:lang w:eastAsia="en-US"/>
              </w:rPr>
            </w:pPr>
            <w:r>
              <w:rPr>
                <w:rFonts w:ascii="Times New Roman" w:hAnsi="Times New Roman"/>
                <w:sz w:val="24"/>
                <w:szCs w:val="24"/>
              </w:rPr>
              <w:t xml:space="preserve">Способен применять законодательство Российской Федерации, а также нормы международного права при осуществлении профессиональной деятельности </w:t>
            </w:r>
          </w:p>
        </w:tc>
        <w:tc>
          <w:tcPr>
            <w:tcW w:w="3573" w:type="dxa"/>
          </w:tcPr>
          <w:p w14:paraId="756461AA" w14:textId="77777777" w:rsidR="009D50FE" w:rsidRDefault="009D50FE" w:rsidP="009C133E">
            <w:pPr>
              <w:pStyle w:val="a4"/>
              <w:numPr>
                <w:ilvl w:val="0"/>
                <w:numId w:val="37"/>
              </w:numPr>
              <w:spacing w:line="240" w:lineRule="auto"/>
              <w:ind w:left="-68" w:firstLine="284"/>
              <w:jc w:val="both"/>
              <w:rPr>
                <w:rFonts w:ascii="Times New Roman" w:hAnsi="Times New Roman"/>
                <w:sz w:val="24"/>
                <w:szCs w:val="24"/>
              </w:rPr>
            </w:pPr>
            <w:r>
              <w:rPr>
                <w:rFonts w:ascii="Times New Roman" w:hAnsi="Times New Roman"/>
                <w:sz w:val="24"/>
                <w:szCs w:val="24"/>
              </w:rPr>
              <w:t xml:space="preserve">Осуществляет поиск и обоснованно применяет необходимую нормативно-правовую документацию для деятельности в избранной профессиональной области. </w:t>
            </w:r>
          </w:p>
          <w:p w14:paraId="2703AC9F" w14:textId="77777777" w:rsidR="009D50FE" w:rsidRDefault="009D50FE" w:rsidP="009C133E">
            <w:pPr>
              <w:pStyle w:val="a4"/>
              <w:numPr>
                <w:ilvl w:val="0"/>
                <w:numId w:val="37"/>
              </w:numPr>
              <w:spacing w:line="240" w:lineRule="auto"/>
              <w:ind w:left="-68" w:firstLine="284"/>
              <w:jc w:val="both"/>
              <w:rPr>
                <w:rFonts w:ascii="Times New Roman" w:hAnsi="Times New Roman"/>
                <w:sz w:val="24"/>
                <w:szCs w:val="24"/>
              </w:rPr>
            </w:pPr>
            <w:r>
              <w:rPr>
                <w:rFonts w:ascii="Times New Roman" w:hAnsi="Times New Roman"/>
                <w:sz w:val="24"/>
                <w:szCs w:val="24"/>
              </w:rPr>
              <w:t xml:space="preserve">Соблюдает законодательство Российской Федерации, а также нормы международного права при осуществлении профессиональной деятельности. </w:t>
            </w:r>
          </w:p>
          <w:p w14:paraId="53021EF6" w14:textId="77777777" w:rsidR="009D50FE" w:rsidRDefault="009D50FE" w:rsidP="009C133E">
            <w:pPr>
              <w:pStyle w:val="a4"/>
              <w:numPr>
                <w:ilvl w:val="0"/>
                <w:numId w:val="37"/>
              </w:numPr>
              <w:spacing w:line="240" w:lineRule="auto"/>
              <w:ind w:left="-68" w:firstLine="284"/>
              <w:jc w:val="both"/>
              <w:rPr>
                <w:rFonts w:ascii="Times New Roman" w:hAnsi="Times New Roman"/>
                <w:sz w:val="24"/>
                <w:szCs w:val="24"/>
                <w:lang w:eastAsia="en-US"/>
              </w:rPr>
            </w:pPr>
            <w:r>
              <w:rPr>
                <w:rFonts w:ascii="Times New Roman" w:hAnsi="Times New Roman"/>
                <w:sz w:val="24"/>
                <w:szCs w:val="24"/>
              </w:rPr>
              <w:t>Обеспечивает документооборот в соответствии с нормативными требованиями</w:t>
            </w:r>
          </w:p>
        </w:tc>
        <w:tc>
          <w:tcPr>
            <w:tcW w:w="4136" w:type="dxa"/>
            <w:gridSpan w:val="2"/>
          </w:tcPr>
          <w:p w14:paraId="136A9CFC" w14:textId="77777777" w:rsidR="009D50FE" w:rsidRDefault="009D50FE" w:rsidP="001D30C3">
            <w:pPr>
              <w:shd w:val="clear" w:color="auto" w:fill="FFFFFF"/>
              <w:spacing w:line="240" w:lineRule="auto"/>
              <w:ind w:left="6" w:firstLine="45"/>
              <w:jc w:val="both"/>
              <w:rPr>
                <w:rFonts w:ascii="Times New Roman" w:hAnsi="Times New Roman"/>
                <w:sz w:val="24"/>
                <w:szCs w:val="24"/>
              </w:rPr>
            </w:pPr>
            <w:r w:rsidRPr="00417F7F">
              <w:rPr>
                <w:rFonts w:ascii="Times New Roman" w:hAnsi="Times New Roman"/>
                <w:b/>
                <w:sz w:val="24"/>
                <w:szCs w:val="24"/>
              </w:rPr>
              <w:t>Знание</w:t>
            </w:r>
            <w:r w:rsidRPr="00417F7F">
              <w:rPr>
                <w:rFonts w:ascii="Times New Roman" w:hAnsi="Times New Roman"/>
                <w:sz w:val="24"/>
                <w:szCs w:val="24"/>
              </w:rPr>
              <w:t xml:space="preserve"> </w:t>
            </w:r>
            <w:r>
              <w:rPr>
                <w:rFonts w:ascii="Times New Roman" w:hAnsi="Times New Roman"/>
                <w:sz w:val="24"/>
                <w:szCs w:val="24"/>
              </w:rPr>
              <w:t>методов поиска и обоснованного применения необходимой нормативно-правовой документации для деятельности в избранной профессиональной области</w:t>
            </w:r>
          </w:p>
          <w:p w14:paraId="7C152C4F" w14:textId="77777777" w:rsidR="009D50FE" w:rsidRDefault="009D50FE" w:rsidP="001D30C3">
            <w:pPr>
              <w:shd w:val="clear" w:color="auto" w:fill="FFFFFF"/>
              <w:spacing w:line="240" w:lineRule="auto"/>
              <w:ind w:left="6" w:firstLine="45"/>
              <w:jc w:val="both"/>
              <w:rPr>
                <w:rFonts w:ascii="Times New Roman" w:hAnsi="Times New Roman"/>
                <w:sz w:val="24"/>
                <w:szCs w:val="24"/>
              </w:rPr>
            </w:pPr>
            <w:r>
              <w:rPr>
                <w:rFonts w:ascii="Times New Roman" w:hAnsi="Times New Roman"/>
                <w:b/>
                <w:sz w:val="24"/>
                <w:szCs w:val="24"/>
              </w:rPr>
              <w:t xml:space="preserve"> Умение использовать </w:t>
            </w:r>
            <w:r>
              <w:rPr>
                <w:rFonts w:ascii="Times New Roman" w:hAnsi="Times New Roman"/>
                <w:sz w:val="24"/>
                <w:szCs w:val="24"/>
              </w:rPr>
              <w:t>методы поиска и обоснованного применения необходимой нормативно-правовой документации для деятельности в избранной профессиональной области</w:t>
            </w:r>
          </w:p>
          <w:p w14:paraId="5351DED0" w14:textId="77777777" w:rsidR="009D50FE" w:rsidRDefault="009D50FE" w:rsidP="001D30C3">
            <w:pPr>
              <w:shd w:val="clear" w:color="auto" w:fill="FFFFFF"/>
              <w:spacing w:line="240" w:lineRule="auto"/>
              <w:ind w:left="6" w:firstLine="45"/>
              <w:jc w:val="both"/>
              <w:rPr>
                <w:rFonts w:ascii="Times New Roman" w:hAnsi="Times New Roman"/>
                <w:sz w:val="24"/>
                <w:szCs w:val="24"/>
              </w:rPr>
            </w:pPr>
            <w:r w:rsidRPr="00C768CE">
              <w:rPr>
                <w:rFonts w:ascii="Times New Roman" w:hAnsi="Times New Roman"/>
                <w:b/>
                <w:sz w:val="24"/>
                <w:szCs w:val="24"/>
              </w:rPr>
              <w:t>Знание</w:t>
            </w:r>
            <w:r>
              <w:rPr>
                <w:rFonts w:ascii="Times New Roman" w:hAnsi="Times New Roman"/>
                <w:sz w:val="24"/>
                <w:szCs w:val="24"/>
              </w:rPr>
              <w:t xml:space="preserve"> законодательства Российской Федерации в сфере туризма и гостиничного дела, а также норм международного права при осуществлении профессиональной деятельности</w:t>
            </w:r>
          </w:p>
          <w:p w14:paraId="06DDC52E" w14:textId="77777777" w:rsidR="009D50FE" w:rsidRDefault="009D50FE" w:rsidP="001D30C3">
            <w:pPr>
              <w:shd w:val="clear" w:color="auto" w:fill="FFFFFF"/>
              <w:spacing w:line="240" w:lineRule="auto"/>
              <w:ind w:left="6" w:firstLine="45"/>
              <w:jc w:val="both"/>
              <w:rPr>
                <w:rFonts w:ascii="Times New Roman" w:hAnsi="Times New Roman"/>
                <w:sz w:val="24"/>
                <w:szCs w:val="24"/>
              </w:rPr>
            </w:pPr>
            <w:r w:rsidRPr="00C768CE">
              <w:rPr>
                <w:rFonts w:ascii="Times New Roman" w:hAnsi="Times New Roman"/>
                <w:b/>
                <w:sz w:val="24"/>
                <w:szCs w:val="24"/>
              </w:rPr>
              <w:t xml:space="preserve">Умение </w:t>
            </w:r>
            <w:r>
              <w:rPr>
                <w:rFonts w:ascii="Times New Roman" w:hAnsi="Times New Roman"/>
                <w:b/>
                <w:sz w:val="24"/>
                <w:szCs w:val="24"/>
              </w:rPr>
              <w:t xml:space="preserve"> </w:t>
            </w:r>
            <w:r>
              <w:rPr>
                <w:rFonts w:ascii="Times New Roman" w:hAnsi="Times New Roman"/>
                <w:sz w:val="24"/>
                <w:szCs w:val="24"/>
              </w:rPr>
              <w:t xml:space="preserve"> применять нормы   законодательства Российской Федерации в сфере туризма и гостиничного дела, а также норм</w:t>
            </w:r>
            <w:r w:rsidR="00F87271">
              <w:rPr>
                <w:rFonts w:ascii="Times New Roman" w:hAnsi="Times New Roman"/>
                <w:sz w:val="24"/>
                <w:szCs w:val="24"/>
              </w:rPr>
              <w:t>ы</w:t>
            </w:r>
            <w:r>
              <w:rPr>
                <w:rFonts w:ascii="Times New Roman" w:hAnsi="Times New Roman"/>
                <w:sz w:val="24"/>
                <w:szCs w:val="24"/>
              </w:rPr>
              <w:t xml:space="preserve"> международного права при осуществлении профессиональной деятельности</w:t>
            </w:r>
          </w:p>
          <w:p w14:paraId="04E2339B" w14:textId="77777777" w:rsidR="009D50FE" w:rsidRPr="00C768CE" w:rsidRDefault="009D50FE" w:rsidP="001D30C3">
            <w:pPr>
              <w:shd w:val="clear" w:color="auto" w:fill="FFFFFF"/>
              <w:spacing w:line="240" w:lineRule="auto"/>
              <w:ind w:left="6" w:firstLine="45"/>
              <w:jc w:val="both"/>
              <w:rPr>
                <w:rFonts w:ascii="Times New Roman" w:hAnsi="Times New Roman"/>
                <w:sz w:val="24"/>
                <w:szCs w:val="24"/>
              </w:rPr>
            </w:pPr>
            <w:r w:rsidRPr="00C768CE">
              <w:rPr>
                <w:rFonts w:ascii="Times New Roman" w:hAnsi="Times New Roman"/>
                <w:b/>
                <w:sz w:val="24"/>
                <w:szCs w:val="24"/>
              </w:rPr>
              <w:t>Знание</w:t>
            </w:r>
            <w:r>
              <w:rPr>
                <w:rFonts w:ascii="Times New Roman" w:hAnsi="Times New Roman"/>
                <w:sz w:val="24"/>
                <w:szCs w:val="24"/>
              </w:rPr>
              <w:t xml:space="preserve">   правил обеспечения документооборот</w:t>
            </w:r>
            <w:r w:rsidR="00F87271">
              <w:rPr>
                <w:rFonts w:ascii="Times New Roman" w:hAnsi="Times New Roman"/>
                <w:sz w:val="24"/>
                <w:szCs w:val="24"/>
              </w:rPr>
              <w:t>а</w:t>
            </w:r>
            <w:r>
              <w:rPr>
                <w:rFonts w:ascii="Times New Roman" w:hAnsi="Times New Roman"/>
                <w:sz w:val="24"/>
                <w:szCs w:val="24"/>
              </w:rPr>
              <w:t xml:space="preserve"> в соответствии с нормативными требованиями</w:t>
            </w:r>
            <w:r w:rsidRPr="00C768CE">
              <w:rPr>
                <w:rFonts w:ascii="Times New Roman" w:hAnsi="Times New Roman"/>
                <w:sz w:val="24"/>
                <w:szCs w:val="24"/>
              </w:rPr>
              <w:t xml:space="preserve"> </w:t>
            </w:r>
          </w:p>
          <w:p w14:paraId="74E27621" w14:textId="77777777" w:rsidR="009D50FE" w:rsidRPr="00417F7F" w:rsidRDefault="009D50FE" w:rsidP="001D30C3">
            <w:pPr>
              <w:shd w:val="clear" w:color="auto" w:fill="FFFFFF"/>
              <w:spacing w:line="240" w:lineRule="auto"/>
              <w:ind w:left="6" w:firstLine="45"/>
              <w:jc w:val="both"/>
              <w:rPr>
                <w:rFonts w:ascii="Times New Roman" w:hAnsi="Times New Roman"/>
                <w:sz w:val="24"/>
                <w:szCs w:val="24"/>
              </w:rPr>
            </w:pPr>
            <w:r w:rsidRPr="00C768CE">
              <w:rPr>
                <w:rFonts w:ascii="Times New Roman" w:hAnsi="Times New Roman"/>
                <w:b/>
                <w:sz w:val="24"/>
                <w:szCs w:val="24"/>
              </w:rPr>
              <w:t xml:space="preserve">Умение </w:t>
            </w:r>
            <w:r>
              <w:rPr>
                <w:rFonts w:ascii="Times New Roman" w:hAnsi="Times New Roman"/>
                <w:b/>
                <w:sz w:val="24"/>
                <w:szCs w:val="24"/>
              </w:rPr>
              <w:t xml:space="preserve"> </w:t>
            </w:r>
            <w:r>
              <w:rPr>
                <w:rFonts w:ascii="Times New Roman" w:hAnsi="Times New Roman"/>
                <w:sz w:val="24"/>
                <w:szCs w:val="24"/>
              </w:rPr>
              <w:t xml:space="preserve"> обеспечивать документооборот в соответствии с нормативными требованиями</w:t>
            </w:r>
          </w:p>
        </w:tc>
      </w:tr>
    </w:tbl>
    <w:p w14:paraId="1BC515BA" w14:textId="77777777" w:rsidR="009D50FE" w:rsidRPr="002E3920" w:rsidRDefault="009D50FE" w:rsidP="009D50FE"/>
    <w:p w14:paraId="72DF2F2C" w14:textId="77777777" w:rsidR="009D50FE" w:rsidRPr="007D094B" w:rsidRDefault="009D50FE" w:rsidP="009D50FE">
      <w:pPr>
        <w:pStyle w:val="1"/>
        <w:ind w:firstLine="709"/>
        <w:rPr>
          <w:rFonts w:ascii="Times New Roman" w:hAnsi="Times New Roman"/>
          <w:sz w:val="28"/>
        </w:rPr>
      </w:pPr>
      <w:bookmarkStart w:id="3" w:name="_Toc23952983"/>
      <w:r w:rsidRPr="007D094B">
        <w:rPr>
          <w:rFonts w:ascii="Times New Roman" w:hAnsi="Times New Roman"/>
          <w:sz w:val="28"/>
        </w:rPr>
        <w:t>3. Место дисциплины в структуре образовательной программы</w:t>
      </w:r>
      <w:bookmarkEnd w:id="3"/>
    </w:p>
    <w:p w14:paraId="7721AA6F" w14:textId="063B835D" w:rsidR="009D50FE" w:rsidRPr="00D57542" w:rsidRDefault="009D50FE" w:rsidP="009D50FE">
      <w:pPr>
        <w:spacing w:after="0" w:line="240" w:lineRule="auto"/>
        <w:rPr>
          <w:rFonts w:ascii="Times New Roman" w:hAnsi="Times New Roman"/>
          <w:sz w:val="28"/>
          <w:szCs w:val="28"/>
        </w:rPr>
      </w:pPr>
      <w:r w:rsidRPr="005215AF">
        <w:rPr>
          <w:rFonts w:ascii="Times New Roman" w:hAnsi="Times New Roman"/>
          <w:sz w:val="28"/>
          <w:szCs w:val="28"/>
        </w:rPr>
        <w:t xml:space="preserve">Дисциплина </w:t>
      </w:r>
      <w:r w:rsidRPr="005215AF">
        <w:rPr>
          <w:rFonts w:ascii="Times New Roman" w:hAnsi="Times New Roman"/>
        </w:rPr>
        <w:t>«</w:t>
      </w:r>
      <w:r w:rsidRPr="005215AF">
        <w:rPr>
          <w:rFonts w:ascii="Times New Roman" w:hAnsi="Times New Roman"/>
          <w:sz w:val="28"/>
          <w:szCs w:val="28"/>
        </w:rPr>
        <w:t>Ме</w:t>
      </w:r>
      <w:r>
        <w:rPr>
          <w:rFonts w:ascii="Times New Roman" w:hAnsi="Times New Roman"/>
          <w:sz w:val="28"/>
          <w:szCs w:val="28"/>
        </w:rPr>
        <w:t xml:space="preserve">ждународный </w:t>
      </w:r>
      <w:r w:rsidRPr="005215AF">
        <w:rPr>
          <w:rFonts w:ascii="Times New Roman" w:hAnsi="Times New Roman"/>
          <w:sz w:val="28"/>
          <w:szCs w:val="28"/>
        </w:rPr>
        <w:t>бизнес»</w:t>
      </w:r>
      <w:r w:rsidRPr="005215AF">
        <w:rPr>
          <w:rFonts w:ascii="Times New Roman" w:hAnsi="Times New Roman"/>
          <w:b/>
        </w:rPr>
        <w:t xml:space="preserve"> </w:t>
      </w:r>
      <w:r>
        <w:rPr>
          <w:rFonts w:ascii="Times New Roman" w:hAnsi="Times New Roman"/>
          <w:bCs/>
          <w:sz w:val="28"/>
          <w:szCs w:val="28"/>
        </w:rPr>
        <w:t xml:space="preserve">является обязательной </w:t>
      </w:r>
      <w:r w:rsidRPr="005215AF">
        <w:rPr>
          <w:rFonts w:ascii="Times New Roman" w:hAnsi="Times New Roman"/>
          <w:bCs/>
          <w:sz w:val="28"/>
          <w:szCs w:val="28"/>
        </w:rPr>
        <w:t>дисциплин</w:t>
      </w:r>
      <w:r>
        <w:rPr>
          <w:rFonts w:ascii="Times New Roman" w:hAnsi="Times New Roman"/>
          <w:bCs/>
          <w:sz w:val="28"/>
          <w:szCs w:val="28"/>
        </w:rPr>
        <w:t>ой</w:t>
      </w:r>
      <w:r w:rsidRPr="005215AF">
        <w:rPr>
          <w:rFonts w:ascii="Times New Roman" w:eastAsia="Calibri" w:hAnsi="Times New Roman"/>
          <w:sz w:val="28"/>
          <w:szCs w:val="28"/>
        </w:rPr>
        <w:t xml:space="preserve"> </w:t>
      </w:r>
      <w:r w:rsidR="00F745B2">
        <w:rPr>
          <w:rFonts w:ascii="Times New Roman" w:eastAsia="Calibri" w:hAnsi="Times New Roman"/>
          <w:sz w:val="28"/>
          <w:szCs w:val="28"/>
        </w:rPr>
        <w:t xml:space="preserve">общепрофессионального цикла </w:t>
      </w:r>
      <w:r w:rsidR="00F745B2">
        <w:rPr>
          <w:rFonts w:ascii="Times New Roman" w:hAnsi="Times New Roman"/>
          <w:sz w:val="28"/>
          <w:szCs w:val="28"/>
        </w:rPr>
        <w:t>н</w:t>
      </w:r>
      <w:r>
        <w:rPr>
          <w:rFonts w:ascii="Times New Roman" w:hAnsi="Times New Roman"/>
          <w:sz w:val="28"/>
          <w:szCs w:val="28"/>
        </w:rPr>
        <w:t xml:space="preserve">аправление подготовки </w:t>
      </w:r>
      <w:r>
        <w:rPr>
          <w:rFonts w:ascii="Times New Roman" w:hAnsi="Times New Roman"/>
          <w:sz w:val="28"/>
          <w:szCs w:val="28"/>
        </w:rPr>
        <w:tab/>
      </w:r>
      <w:r w:rsidRPr="00D57542">
        <w:rPr>
          <w:rFonts w:ascii="Times New Roman" w:hAnsi="Times New Roman"/>
          <w:sz w:val="28"/>
          <w:szCs w:val="28"/>
        </w:rPr>
        <w:t>43.03.03 «Гостиничное дело»</w:t>
      </w:r>
      <w:r>
        <w:rPr>
          <w:rFonts w:ascii="Times New Roman" w:hAnsi="Times New Roman"/>
          <w:sz w:val="28"/>
          <w:szCs w:val="28"/>
        </w:rPr>
        <w:t>,</w:t>
      </w:r>
      <w:r w:rsidRPr="00C610F4">
        <w:rPr>
          <w:rFonts w:ascii="Times New Roman" w:hAnsi="Times New Roman"/>
          <w:sz w:val="28"/>
          <w:szCs w:val="28"/>
        </w:rPr>
        <w:t xml:space="preserve"> </w:t>
      </w:r>
      <w:r>
        <w:rPr>
          <w:rFonts w:ascii="Times New Roman" w:hAnsi="Times New Roman"/>
          <w:sz w:val="28"/>
          <w:szCs w:val="28"/>
        </w:rPr>
        <w:t>п</w:t>
      </w:r>
      <w:r w:rsidRPr="00C610F4">
        <w:rPr>
          <w:rFonts w:ascii="Times New Roman" w:hAnsi="Times New Roman"/>
          <w:sz w:val="28"/>
          <w:szCs w:val="28"/>
        </w:rPr>
        <w:t>рофил</w:t>
      </w:r>
      <w:r>
        <w:rPr>
          <w:rFonts w:ascii="Times New Roman" w:hAnsi="Times New Roman"/>
          <w:sz w:val="28"/>
          <w:szCs w:val="28"/>
        </w:rPr>
        <w:t>ь</w:t>
      </w:r>
      <w:r w:rsidRPr="00C610F4">
        <w:rPr>
          <w:rFonts w:ascii="Times New Roman" w:hAnsi="Times New Roman"/>
          <w:sz w:val="28"/>
          <w:szCs w:val="28"/>
        </w:rPr>
        <w:t xml:space="preserve"> </w:t>
      </w:r>
      <w:r w:rsidRPr="00D57542">
        <w:rPr>
          <w:rFonts w:ascii="Times New Roman" w:hAnsi="Times New Roman"/>
          <w:sz w:val="28"/>
          <w:szCs w:val="28"/>
        </w:rPr>
        <w:tab/>
        <w:t xml:space="preserve">«Управление гостиничным бизнесом»                       </w:t>
      </w:r>
    </w:p>
    <w:p w14:paraId="6194637A" w14:textId="13C9D855" w:rsidR="009D50FE" w:rsidRPr="00CA0246" w:rsidRDefault="009D50FE" w:rsidP="009D50FE">
      <w:pPr>
        <w:autoSpaceDE w:val="0"/>
        <w:autoSpaceDN w:val="0"/>
        <w:adjustRightInd w:val="0"/>
        <w:spacing w:after="0" w:line="240" w:lineRule="auto"/>
        <w:jc w:val="both"/>
        <w:rPr>
          <w:rFonts w:ascii="Times New Roman" w:hAnsi="Times New Roman"/>
          <w:sz w:val="28"/>
          <w:szCs w:val="28"/>
        </w:rPr>
      </w:pPr>
      <w:r w:rsidRPr="005215AF">
        <w:rPr>
          <w:rFonts w:ascii="Times New Roman" w:eastAsia="Calibri" w:hAnsi="Times New Roman"/>
          <w:sz w:val="28"/>
          <w:szCs w:val="28"/>
        </w:rPr>
        <w:t>Дисциплина «Международный бизнес</w:t>
      </w:r>
      <w:r>
        <w:rPr>
          <w:rFonts w:ascii="Times New Roman" w:eastAsia="Calibri" w:hAnsi="Times New Roman"/>
          <w:sz w:val="28"/>
          <w:szCs w:val="28"/>
        </w:rPr>
        <w:t xml:space="preserve">» </w:t>
      </w:r>
      <w:r w:rsidRPr="005215AF">
        <w:rPr>
          <w:rFonts w:ascii="Times New Roman" w:eastAsia="Calibri" w:hAnsi="Times New Roman"/>
          <w:sz w:val="28"/>
          <w:szCs w:val="28"/>
        </w:rPr>
        <w:t>является учебной дисциплиной, при изучении которой студенты должны использовать знания, навыки и умения, сформированные в результате всех предшествовавших учебных дисциплин, прежде всего дисципли</w:t>
      </w:r>
      <w:r>
        <w:rPr>
          <w:rFonts w:ascii="Times New Roman" w:eastAsia="Calibri" w:hAnsi="Times New Roman"/>
          <w:sz w:val="28"/>
          <w:szCs w:val="28"/>
        </w:rPr>
        <w:t>н</w:t>
      </w:r>
      <w:r w:rsidRPr="005215AF">
        <w:rPr>
          <w:rFonts w:ascii="Times New Roman" w:eastAsia="Calibri" w:hAnsi="Times New Roman"/>
          <w:sz w:val="28"/>
          <w:szCs w:val="28"/>
        </w:rPr>
        <w:t xml:space="preserve"> </w:t>
      </w:r>
      <w:r>
        <w:rPr>
          <w:rFonts w:ascii="Times New Roman" w:eastAsia="Calibri" w:hAnsi="Times New Roman"/>
          <w:sz w:val="28"/>
          <w:szCs w:val="28"/>
        </w:rPr>
        <w:t>«Менеджмент»  и  «Экономическая теория»</w:t>
      </w:r>
    </w:p>
    <w:p w14:paraId="14B9229A" w14:textId="77777777" w:rsidR="009D50FE" w:rsidRDefault="009D50FE" w:rsidP="009D50FE">
      <w:pPr>
        <w:pStyle w:val="Default"/>
        <w:jc w:val="center"/>
        <w:rPr>
          <w:b/>
          <w:bCs/>
          <w:sz w:val="28"/>
          <w:szCs w:val="28"/>
        </w:rPr>
      </w:pPr>
    </w:p>
    <w:p w14:paraId="1D713B46" w14:textId="77777777" w:rsidR="009D50FE" w:rsidRPr="007D094B" w:rsidRDefault="009D50FE" w:rsidP="009D50FE">
      <w:pPr>
        <w:pStyle w:val="1"/>
        <w:spacing w:before="0" w:after="0"/>
        <w:ind w:firstLine="709"/>
        <w:jc w:val="both"/>
        <w:rPr>
          <w:rFonts w:ascii="Times New Roman" w:hAnsi="Times New Roman"/>
          <w:sz w:val="28"/>
        </w:rPr>
      </w:pPr>
      <w:bookmarkStart w:id="4" w:name="_Toc23952984"/>
      <w:r w:rsidRPr="007D094B">
        <w:rPr>
          <w:rFonts w:ascii="Times New Roman" w:hAnsi="Times New Roman"/>
          <w:sz w:val="28"/>
        </w:rPr>
        <w:t>4. Объем дисциплины</w:t>
      </w:r>
      <w:r>
        <w:rPr>
          <w:rFonts w:ascii="Times New Roman" w:hAnsi="Times New Roman"/>
          <w:sz w:val="28"/>
        </w:rPr>
        <w:t xml:space="preserve"> </w:t>
      </w:r>
      <w:r w:rsidRPr="007D094B">
        <w:rPr>
          <w:rFonts w:ascii="Times New Roman" w:hAnsi="Times New Roman"/>
          <w:sz w:val="28"/>
        </w:rPr>
        <w:t>(модуля) в зачетных единицах и в академических часах с выделением объема аудиторной (лекции, семинары) и самостоятельной работы обучающихся</w:t>
      </w:r>
      <w:bookmarkEnd w:id="4"/>
    </w:p>
    <w:p w14:paraId="1BFBB14B" w14:textId="5780F100" w:rsidR="009D50FE" w:rsidRPr="00AA74B3" w:rsidRDefault="009D50FE" w:rsidP="009D50FE">
      <w:pPr>
        <w:ind w:firstLine="709"/>
        <w:rPr>
          <w:rFonts w:ascii="Times New Roman" w:eastAsia="Calibri" w:hAnsi="Times New Roman"/>
          <w:sz w:val="28"/>
          <w:szCs w:val="28"/>
          <w:lang w:eastAsia="en-US"/>
        </w:rPr>
      </w:pPr>
      <w:r>
        <w:rPr>
          <w:rFonts w:ascii="Times New Roman" w:hAnsi="Times New Roman"/>
          <w:sz w:val="28"/>
          <w:szCs w:val="28"/>
        </w:rPr>
        <w:t>П</w:t>
      </w:r>
      <w:r w:rsidRPr="00C610F4">
        <w:rPr>
          <w:rFonts w:ascii="Times New Roman" w:hAnsi="Times New Roman"/>
          <w:sz w:val="28"/>
          <w:szCs w:val="28"/>
        </w:rPr>
        <w:t>рофил</w:t>
      </w:r>
      <w:r w:rsidR="00F745B2">
        <w:rPr>
          <w:rFonts w:ascii="Times New Roman" w:hAnsi="Times New Roman"/>
          <w:sz w:val="28"/>
          <w:szCs w:val="28"/>
        </w:rPr>
        <w:t>ь</w:t>
      </w:r>
      <w:r w:rsidRPr="00C610F4">
        <w:rPr>
          <w:rFonts w:ascii="Times New Roman" w:hAnsi="Times New Roman"/>
          <w:sz w:val="28"/>
          <w:szCs w:val="28"/>
        </w:rPr>
        <w:t xml:space="preserve"> </w:t>
      </w:r>
      <w:r w:rsidRPr="00C610F4">
        <w:rPr>
          <w:rFonts w:ascii="Times New Roman" w:hAnsi="Times New Roman"/>
          <w:sz w:val="28"/>
          <w:szCs w:val="28"/>
        </w:rPr>
        <w:tab/>
      </w:r>
      <w:r>
        <w:rPr>
          <w:rFonts w:ascii="Times New Roman" w:hAnsi="Times New Roman"/>
          <w:sz w:val="28"/>
          <w:szCs w:val="28"/>
        </w:rPr>
        <w:t xml:space="preserve"> </w:t>
      </w:r>
      <w:r w:rsidR="00F87271" w:rsidRPr="00D57542">
        <w:rPr>
          <w:rFonts w:ascii="Times New Roman" w:hAnsi="Times New Roman"/>
          <w:sz w:val="28"/>
          <w:szCs w:val="28"/>
        </w:rPr>
        <w:t xml:space="preserve">«Управление гостиничным бизнесом»                       </w:t>
      </w:r>
    </w:p>
    <w:p w14:paraId="21CD3AF4" w14:textId="77777777" w:rsidR="009D50FE" w:rsidRDefault="009D50FE" w:rsidP="009D50FE">
      <w:pPr>
        <w:autoSpaceDE w:val="0"/>
        <w:autoSpaceDN w:val="0"/>
        <w:adjustRightInd w:val="0"/>
        <w:spacing w:after="0" w:line="240" w:lineRule="auto"/>
        <w:ind w:firstLine="709"/>
        <w:rPr>
          <w:rFonts w:ascii="Times New Roman" w:hAnsi="Times New Roman"/>
          <w:iCs/>
          <w:color w:val="FF0000"/>
          <w:sz w:val="28"/>
          <w:szCs w:val="28"/>
        </w:rPr>
      </w:pPr>
      <w:r w:rsidRPr="008B32CF">
        <w:rPr>
          <w:rFonts w:ascii="Times New Roman" w:hAnsi="Times New Roman"/>
          <w:iCs/>
          <w:sz w:val="28"/>
          <w:szCs w:val="28"/>
        </w:rPr>
        <w:t xml:space="preserve">Общая </w:t>
      </w:r>
      <w:r w:rsidRPr="00F66B57">
        <w:rPr>
          <w:rFonts w:ascii="Times New Roman" w:hAnsi="Times New Roman"/>
          <w:iCs/>
          <w:sz w:val="28"/>
          <w:szCs w:val="28"/>
        </w:rPr>
        <w:t xml:space="preserve">трудоёмкость дисциплины составляет </w:t>
      </w:r>
      <w:r>
        <w:rPr>
          <w:rFonts w:ascii="Times New Roman" w:hAnsi="Times New Roman"/>
          <w:iCs/>
          <w:sz w:val="28"/>
          <w:szCs w:val="28"/>
        </w:rPr>
        <w:t xml:space="preserve">4 </w:t>
      </w:r>
      <w:r w:rsidRPr="00F66B57">
        <w:rPr>
          <w:rFonts w:ascii="Times New Roman" w:hAnsi="Times New Roman"/>
          <w:iCs/>
          <w:sz w:val="28"/>
          <w:szCs w:val="28"/>
        </w:rPr>
        <w:t xml:space="preserve">з.е. Вид промежуточной аттестации – </w:t>
      </w:r>
      <w:r>
        <w:rPr>
          <w:rFonts w:ascii="Times New Roman" w:hAnsi="Times New Roman"/>
          <w:iCs/>
          <w:sz w:val="28"/>
          <w:szCs w:val="28"/>
        </w:rPr>
        <w:t xml:space="preserve"> экзамен</w:t>
      </w:r>
      <w:r w:rsidRPr="00F66B57">
        <w:rPr>
          <w:rFonts w:ascii="Times New Roman" w:hAnsi="Times New Roman"/>
          <w:iCs/>
          <w:sz w:val="28"/>
          <w:szCs w:val="28"/>
        </w:rPr>
        <w:t>.</w:t>
      </w:r>
    </w:p>
    <w:p w14:paraId="595B58AA" w14:textId="77777777" w:rsidR="009D50FE" w:rsidRDefault="009D50FE" w:rsidP="009D50FE">
      <w:pPr>
        <w:autoSpaceDE w:val="0"/>
        <w:autoSpaceDN w:val="0"/>
        <w:adjustRightInd w:val="0"/>
        <w:spacing w:after="0" w:line="240" w:lineRule="auto"/>
        <w:ind w:firstLine="709"/>
        <w:rPr>
          <w:rFonts w:ascii="Times New Roman" w:hAnsi="Times New Roman"/>
          <w:iCs/>
          <w:sz w:val="28"/>
          <w:szCs w:val="28"/>
        </w:rPr>
      </w:pP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1985"/>
        <w:gridCol w:w="2268"/>
      </w:tblGrid>
      <w:tr w:rsidR="009D50FE" w:rsidRPr="009908DD" w14:paraId="57A849BC" w14:textId="77777777" w:rsidTr="009C133E">
        <w:trPr>
          <w:trHeight w:val="428"/>
        </w:trPr>
        <w:tc>
          <w:tcPr>
            <w:tcW w:w="5642" w:type="dxa"/>
          </w:tcPr>
          <w:p w14:paraId="20654A2D" w14:textId="77777777" w:rsidR="009D50FE" w:rsidRPr="00F66B57" w:rsidRDefault="009D50FE" w:rsidP="009C133E">
            <w:pPr>
              <w:autoSpaceDE w:val="0"/>
              <w:autoSpaceDN w:val="0"/>
              <w:adjustRightInd w:val="0"/>
              <w:spacing w:line="240" w:lineRule="auto"/>
              <w:jc w:val="center"/>
              <w:rPr>
                <w:rFonts w:ascii="Times New Roman" w:hAnsi="Times New Roman"/>
                <w:b/>
                <w:iCs/>
                <w:sz w:val="24"/>
                <w:szCs w:val="24"/>
              </w:rPr>
            </w:pPr>
            <w:r w:rsidRPr="00F66B57">
              <w:rPr>
                <w:rFonts w:ascii="Times New Roman" w:hAnsi="Times New Roman"/>
                <w:b/>
                <w:iCs/>
                <w:sz w:val="24"/>
                <w:szCs w:val="24"/>
              </w:rPr>
              <w:t>Вид учебной работы</w:t>
            </w:r>
          </w:p>
        </w:tc>
        <w:tc>
          <w:tcPr>
            <w:tcW w:w="1985" w:type="dxa"/>
          </w:tcPr>
          <w:p w14:paraId="68DB60B5" w14:textId="77777777" w:rsidR="009D50FE" w:rsidRPr="00F66B57" w:rsidRDefault="009D50FE" w:rsidP="009C133E">
            <w:pPr>
              <w:autoSpaceDE w:val="0"/>
              <w:autoSpaceDN w:val="0"/>
              <w:adjustRightInd w:val="0"/>
              <w:spacing w:line="240" w:lineRule="auto"/>
              <w:jc w:val="center"/>
              <w:rPr>
                <w:rFonts w:ascii="Times New Roman" w:hAnsi="Times New Roman"/>
                <w:b/>
                <w:i/>
                <w:iCs/>
                <w:sz w:val="24"/>
                <w:szCs w:val="24"/>
              </w:rPr>
            </w:pPr>
            <w:r w:rsidRPr="00F66B57">
              <w:rPr>
                <w:rFonts w:ascii="Times New Roman" w:hAnsi="Times New Roman"/>
                <w:b/>
                <w:i/>
                <w:iCs/>
                <w:sz w:val="24"/>
                <w:szCs w:val="24"/>
              </w:rPr>
              <w:t>Часы</w:t>
            </w:r>
          </w:p>
        </w:tc>
        <w:tc>
          <w:tcPr>
            <w:tcW w:w="2268" w:type="dxa"/>
          </w:tcPr>
          <w:p w14:paraId="431A0115" w14:textId="77777777" w:rsidR="009D50FE" w:rsidRPr="00F66B57" w:rsidRDefault="009D50FE" w:rsidP="009C133E">
            <w:pPr>
              <w:autoSpaceDE w:val="0"/>
              <w:autoSpaceDN w:val="0"/>
              <w:adjustRightInd w:val="0"/>
              <w:spacing w:line="240" w:lineRule="auto"/>
              <w:jc w:val="center"/>
              <w:rPr>
                <w:rFonts w:ascii="Times New Roman" w:hAnsi="Times New Roman"/>
                <w:b/>
                <w:i/>
                <w:iCs/>
                <w:sz w:val="24"/>
                <w:szCs w:val="24"/>
              </w:rPr>
            </w:pPr>
            <w:r>
              <w:rPr>
                <w:rFonts w:ascii="Times New Roman" w:hAnsi="Times New Roman"/>
                <w:b/>
                <w:i/>
                <w:iCs/>
                <w:sz w:val="24"/>
                <w:szCs w:val="24"/>
                <w:lang w:val="en-US"/>
              </w:rPr>
              <w:t>3</w:t>
            </w:r>
            <w:r w:rsidRPr="00F66B57">
              <w:rPr>
                <w:rFonts w:ascii="Times New Roman" w:hAnsi="Times New Roman"/>
                <w:b/>
                <w:i/>
                <w:iCs/>
                <w:sz w:val="24"/>
                <w:szCs w:val="24"/>
              </w:rPr>
              <w:t xml:space="preserve"> семестр</w:t>
            </w:r>
          </w:p>
        </w:tc>
      </w:tr>
      <w:tr w:rsidR="009D50FE" w:rsidRPr="009908DD" w14:paraId="7FECA249" w14:textId="77777777" w:rsidTr="009C133E">
        <w:trPr>
          <w:trHeight w:val="219"/>
        </w:trPr>
        <w:tc>
          <w:tcPr>
            <w:tcW w:w="5642" w:type="dxa"/>
          </w:tcPr>
          <w:p w14:paraId="6E219998" w14:textId="77777777" w:rsidR="009D50FE" w:rsidRPr="00F66B57" w:rsidRDefault="009D50FE" w:rsidP="009C133E">
            <w:pPr>
              <w:autoSpaceDE w:val="0"/>
              <w:autoSpaceDN w:val="0"/>
              <w:adjustRightInd w:val="0"/>
              <w:spacing w:line="240" w:lineRule="auto"/>
              <w:rPr>
                <w:rFonts w:ascii="Times New Roman" w:hAnsi="Times New Roman"/>
                <w:i/>
                <w:iCs/>
                <w:sz w:val="24"/>
                <w:szCs w:val="24"/>
              </w:rPr>
            </w:pPr>
            <w:r w:rsidRPr="00F66B57">
              <w:rPr>
                <w:rFonts w:ascii="Times New Roman" w:hAnsi="Times New Roman"/>
                <w:b/>
                <w:bCs/>
                <w:sz w:val="24"/>
                <w:szCs w:val="24"/>
              </w:rPr>
              <w:t>Общая трудоемкость дисциплины</w:t>
            </w:r>
          </w:p>
        </w:tc>
        <w:tc>
          <w:tcPr>
            <w:tcW w:w="1985" w:type="dxa"/>
          </w:tcPr>
          <w:p w14:paraId="1A0E566E" w14:textId="77777777" w:rsidR="009D50FE" w:rsidRPr="00F66B57" w:rsidRDefault="009D50FE" w:rsidP="009C133E">
            <w:pPr>
              <w:autoSpaceDE w:val="0"/>
              <w:autoSpaceDN w:val="0"/>
              <w:adjustRightInd w:val="0"/>
              <w:spacing w:line="240" w:lineRule="auto"/>
              <w:rPr>
                <w:rFonts w:ascii="Times New Roman" w:hAnsi="Times New Roman"/>
                <w:i/>
                <w:iCs/>
                <w:sz w:val="24"/>
                <w:szCs w:val="24"/>
              </w:rPr>
            </w:pPr>
            <w:r>
              <w:rPr>
                <w:rFonts w:ascii="Times New Roman" w:hAnsi="Times New Roman"/>
                <w:b/>
                <w:bCs/>
                <w:sz w:val="24"/>
                <w:szCs w:val="24"/>
              </w:rPr>
              <w:t>3</w:t>
            </w:r>
            <w:r w:rsidRPr="00F66B57">
              <w:rPr>
                <w:rFonts w:ascii="Times New Roman" w:hAnsi="Times New Roman"/>
                <w:b/>
                <w:bCs/>
                <w:sz w:val="24"/>
                <w:szCs w:val="24"/>
              </w:rPr>
              <w:t xml:space="preserve">з.е; </w:t>
            </w:r>
            <w:r w:rsidRPr="00F66B57">
              <w:rPr>
                <w:rFonts w:ascii="Times New Roman" w:hAnsi="Times New Roman"/>
                <w:b/>
                <w:i/>
                <w:iCs/>
                <w:sz w:val="24"/>
                <w:szCs w:val="24"/>
              </w:rPr>
              <w:t>1</w:t>
            </w:r>
            <w:r>
              <w:rPr>
                <w:rFonts w:ascii="Times New Roman" w:hAnsi="Times New Roman"/>
                <w:b/>
                <w:i/>
                <w:iCs/>
                <w:sz w:val="24"/>
                <w:szCs w:val="24"/>
              </w:rPr>
              <w:t xml:space="preserve">08 </w:t>
            </w:r>
            <w:r w:rsidRPr="00F66B57">
              <w:rPr>
                <w:rFonts w:ascii="Times New Roman" w:hAnsi="Times New Roman"/>
                <w:b/>
                <w:bCs/>
                <w:sz w:val="24"/>
                <w:szCs w:val="24"/>
              </w:rPr>
              <w:t>час</w:t>
            </w:r>
            <w:r>
              <w:rPr>
                <w:rFonts w:ascii="Times New Roman" w:hAnsi="Times New Roman"/>
                <w:b/>
                <w:bCs/>
                <w:sz w:val="24"/>
                <w:szCs w:val="24"/>
              </w:rPr>
              <w:t>ов</w:t>
            </w:r>
          </w:p>
        </w:tc>
        <w:tc>
          <w:tcPr>
            <w:tcW w:w="2268" w:type="dxa"/>
          </w:tcPr>
          <w:p w14:paraId="33167754" w14:textId="77777777" w:rsidR="009D50FE" w:rsidRPr="00F66B57" w:rsidRDefault="009D50FE" w:rsidP="009C133E">
            <w:pPr>
              <w:autoSpaceDE w:val="0"/>
              <w:autoSpaceDN w:val="0"/>
              <w:adjustRightInd w:val="0"/>
              <w:spacing w:line="240" w:lineRule="auto"/>
              <w:jc w:val="center"/>
              <w:rPr>
                <w:rFonts w:ascii="Times New Roman" w:hAnsi="Times New Roman"/>
                <w:i/>
                <w:iCs/>
                <w:sz w:val="24"/>
                <w:szCs w:val="24"/>
              </w:rPr>
            </w:pPr>
            <w:r>
              <w:rPr>
                <w:rFonts w:ascii="Times New Roman" w:hAnsi="Times New Roman"/>
                <w:i/>
                <w:iCs/>
                <w:sz w:val="24"/>
                <w:szCs w:val="24"/>
              </w:rPr>
              <w:t>108</w:t>
            </w:r>
          </w:p>
        </w:tc>
      </w:tr>
      <w:tr w:rsidR="009D50FE" w:rsidRPr="009908DD" w14:paraId="369E6F3C" w14:textId="77777777" w:rsidTr="009C133E">
        <w:trPr>
          <w:trHeight w:val="325"/>
        </w:trPr>
        <w:tc>
          <w:tcPr>
            <w:tcW w:w="5642" w:type="dxa"/>
          </w:tcPr>
          <w:p w14:paraId="341AC361" w14:textId="77777777" w:rsidR="009D50FE" w:rsidRPr="00F66B57" w:rsidRDefault="009D50FE" w:rsidP="009C133E">
            <w:pPr>
              <w:autoSpaceDE w:val="0"/>
              <w:autoSpaceDN w:val="0"/>
              <w:adjustRightInd w:val="0"/>
              <w:spacing w:line="240" w:lineRule="auto"/>
              <w:rPr>
                <w:rFonts w:ascii="Times New Roman" w:hAnsi="Times New Roman"/>
                <w:i/>
                <w:iCs/>
                <w:sz w:val="24"/>
                <w:szCs w:val="24"/>
              </w:rPr>
            </w:pPr>
            <w:r>
              <w:rPr>
                <w:rFonts w:ascii="Times New Roman" w:hAnsi="Times New Roman"/>
                <w:b/>
                <w:bCs/>
                <w:i/>
                <w:iCs/>
                <w:sz w:val="24"/>
                <w:szCs w:val="24"/>
              </w:rPr>
              <w:t xml:space="preserve">Контактная работа - </w:t>
            </w:r>
            <w:r w:rsidRPr="00F66B57">
              <w:rPr>
                <w:rFonts w:ascii="Times New Roman" w:hAnsi="Times New Roman"/>
                <w:b/>
                <w:bCs/>
                <w:i/>
                <w:iCs/>
                <w:sz w:val="24"/>
                <w:szCs w:val="24"/>
              </w:rPr>
              <w:t>Аудиторные занятия</w:t>
            </w:r>
          </w:p>
        </w:tc>
        <w:tc>
          <w:tcPr>
            <w:tcW w:w="1985" w:type="dxa"/>
          </w:tcPr>
          <w:p w14:paraId="01C639A2" w14:textId="77777777" w:rsidR="009D50FE" w:rsidRPr="00F66B57" w:rsidRDefault="009D50FE" w:rsidP="009C133E">
            <w:pPr>
              <w:autoSpaceDE w:val="0"/>
              <w:autoSpaceDN w:val="0"/>
              <w:adjustRightInd w:val="0"/>
              <w:spacing w:line="240" w:lineRule="auto"/>
              <w:jc w:val="center"/>
              <w:rPr>
                <w:rFonts w:ascii="Times New Roman" w:hAnsi="Times New Roman"/>
                <w:i/>
                <w:iCs/>
                <w:sz w:val="24"/>
                <w:szCs w:val="24"/>
              </w:rPr>
            </w:pPr>
            <w:r>
              <w:rPr>
                <w:rFonts w:ascii="Times New Roman" w:hAnsi="Times New Roman"/>
                <w:i/>
                <w:iCs/>
                <w:sz w:val="24"/>
                <w:szCs w:val="24"/>
              </w:rPr>
              <w:t>34</w:t>
            </w:r>
          </w:p>
        </w:tc>
        <w:tc>
          <w:tcPr>
            <w:tcW w:w="2268" w:type="dxa"/>
          </w:tcPr>
          <w:p w14:paraId="2C9DA3B7" w14:textId="77777777" w:rsidR="009D50FE" w:rsidRPr="00F66B57" w:rsidRDefault="009D50FE" w:rsidP="009C133E">
            <w:pPr>
              <w:autoSpaceDE w:val="0"/>
              <w:autoSpaceDN w:val="0"/>
              <w:adjustRightInd w:val="0"/>
              <w:spacing w:line="240" w:lineRule="auto"/>
              <w:jc w:val="center"/>
              <w:rPr>
                <w:rFonts w:ascii="Times New Roman" w:hAnsi="Times New Roman"/>
                <w:i/>
                <w:iCs/>
                <w:sz w:val="24"/>
                <w:szCs w:val="24"/>
              </w:rPr>
            </w:pPr>
            <w:r>
              <w:rPr>
                <w:rFonts w:ascii="Times New Roman" w:hAnsi="Times New Roman"/>
                <w:i/>
                <w:iCs/>
                <w:sz w:val="24"/>
                <w:szCs w:val="24"/>
              </w:rPr>
              <w:t>34</w:t>
            </w:r>
          </w:p>
        </w:tc>
      </w:tr>
      <w:tr w:rsidR="009D50FE" w:rsidRPr="009908DD" w14:paraId="15CAA186" w14:textId="77777777" w:rsidTr="009C133E">
        <w:tc>
          <w:tcPr>
            <w:tcW w:w="5642" w:type="dxa"/>
          </w:tcPr>
          <w:p w14:paraId="771E33C6" w14:textId="77777777" w:rsidR="009D50FE" w:rsidRPr="00F66B57" w:rsidRDefault="009D50FE" w:rsidP="009C133E">
            <w:pPr>
              <w:autoSpaceDE w:val="0"/>
              <w:autoSpaceDN w:val="0"/>
              <w:adjustRightInd w:val="0"/>
              <w:spacing w:line="240" w:lineRule="auto"/>
              <w:rPr>
                <w:rFonts w:ascii="Times New Roman" w:hAnsi="Times New Roman"/>
                <w:i/>
                <w:iCs/>
                <w:sz w:val="24"/>
                <w:szCs w:val="24"/>
              </w:rPr>
            </w:pPr>
            <w:r w:rsidRPr="00F66B57">
              <w:rPr>
                <w:rFonts w:ascii="Times New Roman" w:hAnsi="Times New Roman"/>
                <w:sz w:val="24"/>
                <w:szCs w:val="24"/>
              </w:rPr>
              <w:t>Лекции (Л)</w:t>
            </w:r>
          </w:p>
        </w:tc>
        <w:tc>
          <w:tcPr>
            <w:tcW w:w="1985" w:type="dxa"/>
          </w:tcPr>
          <w:p w14:paraId="5CB5311C" w14:textId="77777777" w:rsidR="009D50FE" w:rsidRPr="00F66B57" w:rsidRDefault="009D50FE" w:rsidP="009C133E">
            <w:pPr>
              <w:autoSpaceDE w:val="0"/>
              <w:autoSpaceDN w:val="0"/>
              <w:adjustRightInd w:val="0"/>
              <w:spacing w:line="240" w:lineRule="auto"/>
              <w:jc w:val="center"/>
              <w:rPr>
                <w:rFonts w:ascii="Times New Roman" w:hAnsi="Times New Roman"/>
                <w:i/>
                <w:iCs/>
                <w:sz w:val="24"/>
                <w:szCs w:val="24"/>
              </w:rPr>
            </w:pPr>
            <w:r>
              <w:rPr>
                <w:rFonts w:ascii="Times New Roman" w:hAnsi="Times New Roman"/>
                <w:i/>
                <w:iCs/>
                <w:sz w:val="24"/>
                <w:szCs w:val="24"/>
              </w:rPr>
              <w:t>16</w:t>
            </w:r>
          </w:p>
        </w:tc>
        <w:tc>
          <w:tcPr>
            <w:tcW w:w="2268" w:type="dxa"/>
          </w:tcPr>
          <w:p w14:paraId="2E29D484" w14:textId="0F03CFAA" w:rsidR="009D50FE" w:rsidRPr="00F66B57" w:rsidRDefault="009D50FE" w:rsidP="009C133E">
            <w:pPr>
              <w:autoSpaceDE w:val="0"/>
              <w:autoSpaceDN w:val="0"/>
              <w:adjustRightInd w:val="0"/>
              <w:spacing w:line="240" w:lineRule="auto"/>
              <w:jc w:val="center"/>
              <w:rPr>
                <w:rFonts w:ascii="Times New Roman" w:hAnsi="Times New Roman"/>
                <w:i/>
                <w:iCs/>
                <w:sz w:val="24"/>
                <w:szCs w:val="24"/>
              </w:rPr>
            </w:pPr>
            <w:r>
              <w:rPr>
                <w:rFonts w:ascii="Times New Roman" w:hAnsi="Times New Roman"/>
                <w:i/>
                <w:iCs/>
                <w:sz w:val="24"/>
                <w:szCs w:val="24"/>
              </w:rPr>
              <w:t>1</w:t>
            </w:r>
            <w:r w:rsidR="00AA7973">
              <w:rPr>
                <w:rFonts w:ascii="Times New Roman" w:hAnsi="Times New Roman"/>
                <w:i/>
                <w:iCs/>
                <w:sz w:val="24"/>
                <w:szCs w:val="24"/>
              </w:rPr>
              <w:t>6</w:t>
            </w:r>
          </w:p>
        </w:tc>
      </w:tr>
      <w:tr w:rsidR="009D50FE" w:rsidRPr="009908DD" w14:paraId="208A6266" w14:textId="77777777" w:rsidTr="009C133E">
        <w:trPr>
          <w:trHeight w:val="340"/>
        </w:trPr>
        <w:tc>
          <w:tcPr>
            <w:tcW w:w="5642" w:type="dxa"/>
          </w:tcPr>
          <w:p w14:paraId="19A355CB" w14:textId="77777777" w:rsidR="009D50FE" w:rsidRPr="00F66B57" w:rsidRDefault="009D50FE" w:rsidP="009C133E">
            <w:pPr>
              <w:autoSpaceDE w:val="0"/>
              <w:autoSpaceDN w:val="0"/>
              <w:adjustRightInd w:val="0"/>
              <w:spacing w:line="240" w:lineRule="auto"/>
              <w:rPr>
                <w:rFonts w:ascii="Times New Roman" w:hAnsi="Times New Roman"/>
                <w:i/>
                <w:iCs/>
                <w:sz w:val="24"/>
                <w:szCs w:val="24"/>
              </w:rPr>
            </w:pPr>
            <w:r w:rsidRPr="00F66B57">
              <w:rPr>
                <w:rFonts w:ascii="Times New Roman" w:hAnsi="Times New Roman"/>
                <w:sz w:val="24"/>
                <w:szCs w:val="24"/>
              </w:rPr>
              <w:t>Семинарские занятия (СЗ)</w:t>
            </w:r>
          </w:p>
        </w:tc>
        <w:tc>
          <w:tcPr>
            <w:tcW w:w="1985" w:type="dxa"/>
          </w:tcPr>
          <w:p w14:paraId="2A1F047F" w14:textId="2DC60BB8" w:rsidR="009D50FE" w:rsidRPr="00F66B57" w:rsidRDefault="009D50FE" w:rsidP="009C133E">
            <w:pPr>
              <w:autoSpaceDE w:val="0"/>
              <w:autoSpaceDN w:val="0"/>
              <w:adjustRightInd w:val="0"/>
              <w:spacing w:line="240" w:lineRule="auto"/>
              <w:jc w:val="center"/>
              <w:rPr>
                <w:rFonts w:ascii="Times New Roman" w:hAnsi="Times New Roman"/>
                <w:i/>
                <w:iCs/>
                <w:sz w:val="24"/>
                <w:szCs w:val="24"/>
              </w:rPr>
            </w:pPr>
            <w:r w:rsidRPr="00F66B57">
              <w:rPr>
                <w:rFonts w:ascii="Times New Roman" w:hAnsi="Times New Roman"/>
                <w:i/>
                <w:iCs/>
                <w:sz w:val="24"/>
                <w:szCs w:val="24"/>
              </w:rPr>
              <w:t>1</w:t>
            </w:r>
            <w:r w:rsidR="00AA7973">
              <w:rPr>
                <w:rFonts w:ascii="Times New Roman" w:hAnsi="Times New Roman"/>
                <w:i/>
                <w:iCs/>
                <w:sz w:val="24"/>
                <w:szCs w:val="24"/>
              </w:rPr>
              <w:t>8</w:t>
            </w:r>
          </w:p>
        </w:tc>
        <w:tc>
          <w:tcPr>
            <w:tcW w:w="2268" w:type="dxa"/>
          </w:tcPr>
          <w:p w14:paraId="02FC3503" w14:textId="77777777" w:rsidR="009D50FE" w:rsidRPr="00F66B57" w:rsidRDefault="009D50FE" w:rsidP="009C133E">
            <w:pPr>
              <w:autoSpaceDE w:val="0"/>
              <w:autoSpaceDN w:val="0"/>
              <w:adjustRightInd w:val="0"/>
              <w:spacing w:line="240" w:lineRule="auto"/>
              <w:jc w:val="center"/>
              <w:rPr>
                <w:rFonts w:ascii="Times New Roman" w:hAnsi="Times New Roman"/>
                <w:i/>
                <w:iCs/>
                <w:sz w:val="24"/>
                <w:szCs w:val="24"/>
              </w:rPr>
            </w:pPr>
            <w:r w:rsidRPr="00F66B57">
              <w:rPr>
                <w:rFonts w:ascii="Times New Roman" w:hAnsi="Times New Roman"/>
                <w:i/>
                <w:iCs/>
                <w:sz w:val="24"/>
                <w:szCs w:val="24"/>
              </w:rPr>
              <w:t>18</w:t>
            </w:r>
          </w:p>
        </w:tc>
      </w:tr>
      <w:tr w:rsidR="009D50FE" w:rsidRPr="009908DD" w14:paraId="28B802FF" w14:textId="77777777" w:rsidTr="009C133E">
        <w:trPr>
          <w:trHeight w:val="276"/>
        </w:trPr>
        <w:tc>
          <w:tcPr>
            <w:tcW w:w="5642" w:type="dxa"/>
          </w:tcPr>
          <w:p w14:paraId="77EDA045" w14:textId="77777777" w:rsidR="009D50FE" w:rsidRPr="00F66B57" w:rsidRDefault="009D50FE" w:rsidP="009C133E">
            <w:pPr>
              <w:autoSpaceDE w:val="0"/>
              <w:autoSpaceDN w:val="0"/>
              <w:adjustRightInd w:val="0"/>
              <w:spacing w:line="240" w:lineRule="auto"/>
              <w:rPr>
                <w:rFonts w:ascii="Times New Roman" w:hAnsi="Times New Roman"/>
                <w:i/>
                <w:iCs/>
                <w:sz w:val="24"/>
                <w:szCs w:val="24"/>
              </w:rPr>
            </w:pPr>
            <w:r w:rsidRPr="00F66B57">
              <w:rPr>
                <w:rFonts w:ascii="Times New Roman" w:hAnsi="Times New Roman"/>
                <w:b/>
                <w:bCs/>
                <w:i/>
                <w:iCs/>
                <w:sz w:val="24"/>
                <w:szCs w:val="24"/>
              </w:rPr>
              <w:t>Самостоятельная работа</w:t>
            </w:r>
          </w:p>
        </w:tc>
        <w:tc>
          <w:tcPr>
            <w:tcW w:w="1985" w:type="dxa"/>
          </w:tcPr>
          <w:p w14:paraId="722A7744" w14:textId="77777777" w:rsidR="009D50FE" w:rsidRPr="00F66B57" w:rsidRDefault="009D50FE" w:rsidP="009C133E">
            <w:pPr>
              <w:autoSpaceDE w:val="0"/>
              <w:autoSpaceDN w:val="0"/>
              <w:adjustRightInd w:val="0"/>
              <w:spacing w:line="240" w:lineRule="auto"/>
              <w:jc w:val="center"/>
              <w:rPr>
                <w:rFonts w:ascii="Times New Roman" w:hAnsi="Times New Roman"/>
                <w:i/>
                <w:iCs/>
                <w:sz w:val="24"/>
                <w:szCs w:val="24"/>
              </w:rPr>
            </w:pPr>
            <w:r>
              <w:rPr>
                <w:rFonts w:ascii="Times New Roman" w:hAnsi="Times New Roman"/>
                <w:i/>
                <w:iCs/>
                <w:sz w:val="24"/>
                <w:szCs w:val="24"/>
              </w:rPr>
              <w:t>74</w:t>
            </w:r>
          </w:p>
        </w:tc>
        <w:tc>
          <w:tcPr>
            <w:tcW w:w="2268" w:type="dxa"/>
          </w:tcPr>
          <w:p w14:paraId="622E63D0" w14:textId="77777777" w:rsidR="009D50FE" w:rsidRPr="00F66B57" w:rsidRDefault="009D50FE" w:rsidP="009C133E">
            <w:pPr>
              <w:autoSpaceDE w:val="0"/>
              <w:autoSpaceDN w:val="0"/>
              <w:adjustRightInd w:val="0"/>
              <w:spacing w:line="240" w:lineRule="auto"/>
              <w:jc w:val="center"/>
              <w:rPr>
                <w:rFonts w:ascii="Times New Roman" w:hAnsi="Times New Roman"/>
                <w:i/>
                <w:iCs/>
                <w:sz w:val="24"/>
                <w:szCs w:val="24"/>
              </w:rPr>
            </w:pPr>
            <w:r>
              <w:rPr>
                <w:rFonts w:ascii="Times New Roman" w:hAnsi="Times New Roman"/>
                <w:i/>
                <w:iCs/>
                <w:sz w:val="24"/>
                <w:szCs w:val="24"/>
              </w:rPr>
              <w:t>74</w:t>
            </w:r>
          </w:p>
        </w:tc>
      </w:tr>
      <w:tr w:rsidR="009D50FE" w:rsidRPr="009908DD" w14:paraId="14C0D843" w14:textId="77777777" w:rsidTr="009C133E">
        <w:trPr>
          <w:trHeight w:val="487"/>
        </w:trPr>
        <w:tc>
          <w:tcPr>
            <w:tcW w:w="5642" w:type="dxa"/>
          </w:tcPr>
          <w:p w14:paraId="3657C1B6" w14:textId="77777777" w:rsidR="009D50FE" w:rsidRPr="00F66B57" w:rsidRDefault="009D50FE" w:rsidP="009C133E">
            <w:pPr>
              <w:autoSpaceDE w:val="0"/>
              <w:autoSpaceDN w:val="0"/>
              <w:adjustRightInd w:val="0"/>
              <w:spacing w:line="240" w:lineRule="auto"/>
              <w:rPr>
                <w:rFonts w:ascii="Times New Roman" w:hAnsi="Times New Roman"/>
                <w:i/>
                <w:iCs/>
                <w:sz w:val="24"/>
                <w:szCs w:val="24"/>
              </w:rPr>
            </w:pPr>
            <w:r w:rsidRPr="00F66B57">
              <w:rPr>
                <w:rFonts w:ascii="Times New Roman" w:hAnsi="Times New Roman"/>
                <w:sz w:val="24"/>
                <w:szCs w:val="24"/>
              </w:rPr>
              <w:t xml:space="preserve">Вид текущего контроля </w:t>
            </w:r>
          </w:p>
        </w:tc>
        <w:tc>
          <w:tcPr>
            <w:tcW w:w="1985" w:type="dxa"/>
          </w:tcPr>
          <w:p w14:paraId="5FAF2B1F" w14:textId="77777777" w:rsidR="009D50FE" w:rsidRPr="00F66B57" w:rsidRDefault="009D50FE" w:rsidP="009C133E">
            <w:pPr>
              <w:autoSpaceDE w:val="0"/>
              <w:autoSpaceDN w:val="0"/>
              <w:adjustRightInd w:val="0"/>
              <w:spacing w:line="240" w:lineRule="auto"/>
              <w:jc w:val="center"/>
              <w:rPr>
                <w:rFonts w:ascii="Times New Roman" w:hAnsi="Times New Roman"/>
                <w:i/>
                <w:iCs/>
                <w:sz w:val="24"/>
                <w:szCs w:val="24"/>
              </w:rPr>
            </w:pPr>
          </w:p>
        </w:tc>
        <w:tc>
          <w:tcPr>
            <w:tcW w:w="2268" w:type="dxa"/>
          </w:tcPr>
          <w:p w14:paraId="5E163374" w14:textId="77777777" w:rsidR="009D50FE" w:rsidRPr="00F66B57" w:rsidRDefault="009D50FE" w:rsidP="009C133E">
            <w:pPr>
              <w:autoSpaceDE w:val="0"/>
              <w:autoSpaceDN w:val="0"/>
              <w:adjustRightInd w:val="0"/>
              <w:spacing w:line="240" w:lineRule="auto"/>
              <w:jc w:val="center"/>
              <w:rPr>
                <w:rFonts w:ascii="Times New Roman" w:hAnsi="Times New Roman"/>
                <w:i/>
                <w:iCs/>
                <w:sz w:val="24"/>
                <w:szCs w:val="24"/>
              </w:rPr>
            </w:pPr>
            <w:r>
              <w:rPr>
                <w:rFonts w:ascii="Times New Roman" w:hAnsi="Times New Roman"/>
                <w:i/>
                <w:iCs/>
                <w:sz w:val="24"/>
                <w:szCs w:val="24"/>
              </w:rPr>
              <w:t>Домашнее творческое задание</w:t>
            </w:r>
          </w:p>
        </w:tc>
      </w:tr>
      <w:tr w:rsidR="009D50FE" w:rsidRPr="009908DD" w14:paraId="5F756769" w14:textId="77777777" w:rsidTr="009C133E">
        <w:tc>
          <w:tcPr>
            <w:tcW w:w="5642" w:type="dxa"/>
          </w:tcPr>
          <w:p w14:paraId="45354420" w14:textId="77777777" w:rsidR="009D50FE" w:rsidRPr="00F66B57" w:rsidRDefault="009D50FE" w:rsidP="009C133E">
            <w:pPr>
              <w:autoSpaceDE w:val="0"/>
              <w:autoSpaceDN w:val="0"/>
              <w:adjustRightInd w:val="0"/>
              <w:spacing w:line="240" w:lineRule="auto"/>
              <w:rPr>
                <w:rFonts w:ascii="Times New Roman" w:hAnsi="Times New Roman"/>
                <w:i/>
                <w:iCs/>
                <w:sz w:val="24"/>
                <w:szCs w:val="24"/>
              </w:rPr>
            </w:pPr>
            <w:r w:rsidRPr="00F66B57">
              <w:rPr>
                <w:rFonts w:ascii="Times New Roman" w:hAnsi="Times New Roman"/>
                <w:sz w:val="24"/>
                <w:szCs w:val="24"/>
              </w:rPr>
              <w:t>Вид промежуточной аттестации</w:t>
            </w:r>
          </w:p>
        </w:tc>
        <w:tc>
          <w:tcPr>
            <w:tcW w:w="1985" w:type="dxa"/>
          </w:tcPr>
          <w:p w14:paraId="27836BE6" w14:textId="77777777" w:rsidR="009D50FE" w:rsidRPr="00F66B57" w:rsidRDefault="009D50FE" w:rsidP="009C133E">
            <w:pPr>
              <w:autoSpaceDE w:val="0"/>
              <w:autoSpaceDN w:val="0"/>
              <w:adjustRightInd w:val="0"/>
              <w:spacing w:line="240" w:lineRule="auto"/>
              <w:jc w:val="center"/>
              <w:rPr>
                <w:rFonts w:ascii="Times New Roman" w:hAnsi="Times New Roman"/>
                <w:i/>
                <w:iCs/>
                <w:sz w:val="24"/>
                <w:szCs w:val="24"/>
              </w:rPr>
            </w:pPr>
          </w:p>
        </w:tc>
        <w:tc>
          <w:tcPr>
            <w:tcW w:w="2268" w:type="dxa"/>
          </w:tcPr>
          <w:p w14:paraId="77CF1C16" w14:textId="77777777" w:rsidR="009D50FE" w:rsidRPr="00F66B57" w:rsidRDefault="009D50FE" w:rsidP="009C133E">
            <w:pPr>
              <w:autoSpaceDE w:val="0"/>
              <w:autoSpaceDN w:val="0"/>
              <w:adjustRightInd w:val="0"/>
              <w:spacing w:line="240" w:lineRule="auto"/>
              <w:jc w:val="center"/>
              <w:rPr>
                <w:rFonts w:ascii="Times New Roman" w:hAnsi="Times New Roman"/>
                <w:i/>
                <w:iCs/>
                <w:sz w:val="24"/>
                <w:szCs w:val="24"/>
              </w:rPr>
            </w:pPr>
            <w:r>
              <w:rPr>
                <w:rFonts w:ascii="Times New Roman" w:hAnsi="Times New Roman"/>
                <w:i/>
                <w:iCs/>
                <w:sz w:val="24"/>
                <w:szCs w:val="24"/>
              </w:rPr>
              <w:t>Экзамен</w:t>
            </w:r>
          </w:p>
        </w:tc>
      </w:tr>
    </w:tbl>
    <w:p w14:paraId="360D04E1" w14:textId="77777777" w:rsidR="009D50FE" w:rsidRDefault="009D50FE" w:rsidP="009D50FE">
      <w:pPr>
        <w:pStyle w:val="1"/>
        <w:spacing w:before="0" w:after="0" w:line="360" w:lineRule="auto"/>
        <w:ind w:firstLine="709"/>
        <w:jc w:val="both"/>
        <w:rPr>
          <w:rFonts w:ascii="Times New Roman" w:hAnsi="Times New Roman"/>
          <w:sz w:val="28"/>
        </w:rPr>
      </w:pPr>
    </w:p>
    <w:p w14:paraId="2C810E7F" w14:textId="77777777" w:rsidR="009D50FE" w:rsidRPr="007D094B" w:rsidRDefault="009D50FE" w:rsidP="009D50FE">
      <w:pPr>
        <w:pStyle w:val="1"/>
        <w:spacing w:before="0" w:after="0" w:line="240" w:lineRule="auto"/>
        <w:ind w:firstLine="709"/>
        <w:jc w:val="both"/>
        <w:rPr>
          <w:rFonts w:ascii="Times New Roman" w:hAnsi="Times New Roman"/>
          <w:sz w:val="28"/>
        </w:rPr>
      </w:pPr>
      <w:bookmarkStart w:id="5" w:name="_Toc23952985"/>
      <w:r w:rsidRPr="007D094B">
        <w:rPr>
          <w:rFonts w:ascii="Times New Roman" w:hAnsi="Times New Roman"/>
          <w:sz w:val="28"/>
        </w:rPr>
        <w:t>5. Содержание дисциплины, структурированное по темам (разделам) дисциплины с указанием их объемов (в академических часах) и видов учебных занятий</w:t>
      </w:r>
      <w:bookmarkEnd w:id="5"/>
    </w:p>
    <w:p w14:paraId="6E15E10C" w14:textId="77777777" w:rsidR="009D50FE" w:rsidRPr="003D2F41" w:rsidRDefault="009D50FE" w:rsidP="009D50FE">
      <w:pPr>
        <w:pStyle w:val="1"/>
        <w:spacing w:before="0" w:after="0" w:line="360" w:lineRule="auto"/>
        <w:ind w:firstLine="709"/>
        <w:rPr>
          <w:rFonts w:ascii="Times New Roman" w:hAnsi="Times New Roman"/>
          <w:sz w:val="28"/>
        </w:rPr>
      </w:pPr>
      <w:bookmarkStart w:id="6" w:name="_Toc23952986"/>
      <w:r w:rsidRPr="003D2F41">
        <w:rPr>
          <w:rFonts w:ascii="Times New Roman" w:hAnsi="Times New Roman"/>
          <w:sz w:val="28"/>
        </w:rPr>
        <w:t>5.1. Содержание дисциплины</w:t>
      </w:r>
      <w:bookmarkEnd w:id="6"/>
    </w:p>
    <w:p w14:paraId="58676B11" w14:textId="77777777" w:rsidR="009D50FE" w:rsidRPr="003D2F41" w:rsidRDefault="009D50FE" w:rsidP="009D50FE">
      <w:pPr>
        <w:autoSpaceDE w:val="0"/>
        <w:autoSpaceDN w:val="0"/>
        <w:adjustRightInd w:val="0"/>
        <w:spacing w:after="0" w:line="240" w:lineRule="auto"/>
        <w:rPr>
          <w:rFonts w:ascii="Times New Roman" w:eastAsia="Calibri" w:hAnsi="Times New Roman"/>
          <w:b/>
          <w:bCs/>
          <w:sz w:val="28"/>
          <w:szCs w:val="28"/>
        </w:rPr>
      </w:pPr>
      <w:bookmarkStart w:id="7" w:name="_Hlk101297204"/>
      <w:r w:rsidRPr="003D2F41">
        <w:rPr>
          <w:rFonts w:ascii="Times New Roman" w:eastAsia="Calibri" w:hAnsi="Times New Roman"/>
          <w:b/>
          <w:bCs/>
          <w:sz w:val="28"/>
          <w:szCs w:val="28"/>
        </w:rPr>
        <w:t>5.1. Содержание дисциплины</w:t>
      </w:r>
    </w:p>
    <w:p w14:paraId="12833FA0" w14:textId="09E3107B" w:rsidR="009D50FE" w:rsidRPr="003D2F41" w:rsidRDefault="009D50FE" w:rsidP="009D50FE">
      <w:pPr>
        <w:autoSpaceDE w:val="0"/>
        <w:autoSpaceDN w:val="0"/>
        <w:adjustRightInd w:val="0"/>
        <w:spacing w:after="0" w:line="240" w:lineRule="auto"/>
        <w:jc w:val="both"/>
        <w:rPr>
          <w:rFonts w:ascii="Times New Roman" w:eastAsia="Calibri" w:hAnsi="Times New Roman"/>
          <w:b/>
          <w:iCs/>
          <w:sz w:val="28"/>
          <w:szCs w:val="28"/>
        </w:rPr>
      </w:pPr>
      <w:r w:rsidRPr="003D2F41">
        <w:rPr>
          <w:rFonts w:ascii="Times New Roman" w:eastAsia="Calibri" w:hAnsi="Times New Roman"/>
          <w:sz w:val="28"/>
          <w:szCs w:val="28"/>
        </w:rPr>
        <w:t xml:space="preserve">Тема 1. </w:t>
      </w:r>
      <w:r w:rsidRPr="003D2F41">
        <w:rPr>
          <w:rFonts w:ascii="Times New Roman" w:eastAsia="Calibri" w:hAnsi="Times New Roman"/>
          <w:b/>
          <w:iCs/>
          <w:sz w:val="28"/>
          <w:szCs w:val="28"/>
        </w:rPr>
        <w:t>Международное производство и международный бизнес.</w:t>
      </w:r>
      <w:r w:rsidR="00F745B2">
        <w:rPr>
          <w:rFonts w:ascii="Times New Roman" w:eastAsia="Calibri" w:hAnsi="Times New Roman"/>
          <w:b/>
          <w:iCs/>
          <w:sz w:val="28"/>
          <w:szCs w:val="28"/>
        </w:rPr>
        <w:t xml:space="preserve">  Юридические лица </w:t>
      </w:r>
      <w:r>
        <w:rPr>
          <w:rFonts w:ascii="Times New Roman" w:eastAsia="Calibri" w:hAnsi="Times New Roman"/>
          <w:b/>
          <w:iCs/>
          <w:sz w:val="28"/>
          <w:szCs w:val="28"/>
        </w:rPr>
        <w:t>в международном бизнесе</w:t>
      </w:r>
    </w:p>
    <w:p w14:paraId="502C8570" w14:textId="77777777" w:rsidR="009D50FE" w:rsidRPr="003D2F41" w:rsidRDefault="009D50FE" w:rsidP="009D50FE">
      <w:pPr>
        <w:autoSpaceDE w:val="0"/>
        <w:autoSpaceDN w:val="0"/>
        <w:adjustRightInd w:val="0"/>
        <w:spacing w:after="0" w:line="240" w:lineRule="auto"/>
        <w:jc w:val="both"/>
        <w:rPr>
          <w:rFonts w:ascii="Times New Roman" w:eastAsia="Calibri" w:hAnsi="Times New Roman"/>
          <w:b/>
          <w:iCs/>
          <w:sz w:val="28"/>
          <w:szCs w:val="28"/>
        </w:rPr>
      </w:pPr>
      <w:r w:rsidRPr="003D2F41">
        <w:rPr>
          <w:rFonts w:ascii="Times New Roman" w:eastAsia="Calibri" w:hAnsi="Times New Roman"/>
          <w:b/>
          <w:iCs/>
          <w:sz w:val="28"/>
          <w:szCs w:val="28"/>
        </w:rPr>
        <w:t>.</w:t>
      </w:r>
    </w:p>
    <w:p w14:paraId="5707E8E3" w14:textId="77777777" w:rsidR="009D50FE" w:rsidRPr="003D2F41" w:rsidRDefault="009D50FE" w:rsidP="009D50FE">
      <w:pPr>
        <w:autoSpaceDE w:val="0"/>
        <w:autoSpaceDN w:val="0"/>
        <w:adjustRightInd w:val="0"/>
        <w:spacing w:after="0" w:line="240" w:lineRule="auto"/>
        <w:ind w:firstLine="708"/>
        <w:jc w:val="both"/>
        <w:rPr>
          <w:rFonts w:ascii="Times New Roman" w:eastAsia="Calibri" w:hAnsi="Times New Roman"/>
          <w:sz w:val="28"/>
          <w:szCs w:val="28"/>
        </w:rPr>
      </w:pPr>
      <w:r w:rsidRPr="003D2F41">
        <w:rPr>
          <w:rFonts w:ascii="Times New Roman" w:eastAsia="Calibri" w:hAnsi="Times New Roman"/>
          <w:sz w:val="28"/>
          <w:szCs w:val="28"/>
        </w:rPr>
        <w:t>Международный бизнес в системе международных экономических</w:t>
      </w:r>
    </w:p>
    <w:p w14:paraId="657E2614" w14:textId="77777777" w:rsidR="009D50FE" w:rsidRPr="003D2F41" w:rsidRDefault="009D50FE" w:rsidP="009D50FE">
      <w:pPr>
        <w:autoSpaceDE w:val="0"/>
        <w:autoSpaceDN w:val="0"/>
        <w:adjustRightInd w:val="0"/>
        <w:spacing w:after="0" w:line="240" w:lineRule="auto"/>
        <w:jc w:val="both"/>
        <w:rPr>
          <w:rFonts w:ascii="Times New Roman" w:eastAsia="Calibri" w:hAnsi="Times New Roman"/>
          <w:sz w:val="28"/>
          <w:szCs w:val="28"/>
        </w:rPr>
      </w:pPr>
      <w:r w:rsidRPr="003D2F41">
        <w:rPr>
          <w:rFonts w:ascii="Times New Roman" w:eastAsia="Calibri" w:hAnsi="Times New Roman"/>
          <w:sz w:val="28"/>
          <w:szCs w:val="28"/>
        </w:rPr>
        <w:t>отношений. Внешнеэкономическая деятельность организации (предприя-</w:t>
      </w:r>
    </w:p>
    <w:p w14:paraId="3387B066" w14:textId="513C5AA6" w:rsidR="009D50FE" w:rsidRDefault="009D50FE" w:rsidP="009D50FE">
      <w:pPr>
        <w:autoSpaceDE w:val="0"/>
        <w:autoSpaceDN w:val="0"/>
        <w:adjustRightInd w:val="0"/>
        <w:spacing w:after="0" w:line="240" w:lineRule="auto"/>
        <w:jc w:val="both"/>
        <w:rPr>
          <w:rFonts w:ascii="Times New Roman" w:eastAsia="Calibri" w:hAnsi="Times New Roman"/>
          <w:sz w:val="28"/>
          <w:szCs w:val="28"/>
        </w:rPr>
      </w:pPr>
      <w:r w:rsidRPr="003D2F41">
        <w:rPr>
          <w:rFonts w:ascii="Times New Roman" w:eastAsia="Calibri" w:hAnsi="Times New Roman"/>
          <w:sz w:val="28"/>
          <w:szCs w:val="28"/>
        </w:rPr>
        <w:t>тия) и международный бизнес: общие черты и различия.</w:t>
      </w:r>
      <w:r w:rsidRPr="00B51925">
        <w:rPr>
          <w:rFonts w:ascii="Times New Roman" w:eastAsia="Calibri" w:hAnsi="Times New Roman"/>
          <w:bCs/>
          <w:iCs/>
          <w:sz w:val="28"/>
          <w:szCs w:val="28"/>
        </w:rPr>
        <w:t xml:space="preserve"> Юридические лица в международном бизнесе: </w:t>
      </w:r>
      <w:r>
        <w:rPr>
          <w:rFonts w:ascii="Times New Roman" w:eastAsia="Calibri" w:hAnsi="Times New Roman"/>
          <w:bCs/>
          <w:iCs/>
          <w:sz w:val="28"/>
          <w:szCs w:val="28"/>
        </w:rPr>
        <w:t xml:space="preserve">сущность, </w:t>
      </w:r>
      <w:r w:rsidRPr="00B51925">
        <w:rPr>
          <w:rFonts w:ascii="Times New Roman" w:eastAsia="Calibri" w:hAnsi="Times New Roman"/>
          <w:bCs/>
          <w:iCs/>
          <w:sz w:val="28"/>
          <w:szCs w:val="28"/>
        </w:rPr>
        <w:t>правовой статус, страновые и региональные особенности.</w:t>
      </w:r>
      <w:r w:rsidRPr="003D2F41">
        <w:rPr>
          <w:rFonts w:ascii="Times New Roman" w:eastAsia="Calibri" w:hAnsi="Times New Roman"/>
          <w:i/>
          <w:iCs/>
          <w:sz w:val="28"/>
          <w:szCs w:val="28"/>
        </w:rPr>
        <w:t xml:space="preserve"> </w:t>
      </w:r>
      <w:r w:rsidRPr="003D2F41">
        <w:rPr>
          <w:rFonts w:ascii="Times New Roman" w:eastAsia="Calibri" w:hAnsi="Times New Roman"/>
          <w:sz w:val="28"/>
          <w:szCs w:val="28"/>
        </w:rPr>
        <w:t xml:space="preserve">Личный закон и государственная принадлежность юридического лица. </w:t>
      </w:r>
      <w:r>
        <w:rPr>
          <w:rFonts w:ascii="Times New Roman" w:eastAsia="Calibri" w:hAnsi="Times New Roman"/>
          <w:sz w:val="28"/>
          <w:szCs w:val="28"/>
        </w:rPr>
        <w:t>России.</w:t>
      </w:r>
      <w:r w:rsidRPr="003D2F41">
        <w:rPr>
          <w:rFonts w:ascii="Times New Roman" w:eastAsia="Calibri" w:hAnsi="Times New Roman"/>
          <w:sz w:val="28"/>
          <w:szCs w:val="28"/>
        </w:rPr>
        <w:t xml:space="preserve"> Правовое положение иностранных юридических лиц в России.</w:t>
      </w:r>
      <w:r>
        <w:rPr>
          <w:rFonts w:ascii="Times New Roman" w:eastAsia="Calibri" w:hAnsi="Times New Roman"/>
          <w:sz w:val="28"/>
          <w:szCs w:val="28"/>
        </w:rPr>
        <w:t xml:space="preserve"> </w:t>
      </w:r>
      <w:r w:rsidRPr="003D2F41">
        <w:rPr>
          <w:rFonts w:ascii="Times New Roman" w:eastAsia="Calibri" w:hAnsi="Times New Roman"/>
          <w:sz w:val="28"/>
          <w:szCs w:val="28"/>
        </w:rPr>
        <w:t>Организационно-правовые формы</w:t>
      </w:r>
      <w:r w:rsidR="00F745B2">
        <w:rPr>
          <w:rFonts w:ascii="Times New Roman" w:eastAsia="Calibri" w:hAnsi="Times New Roman"/>
          <w:sz w:val="28"/>
          <w:szCs w:val="28"/>
        </w:rPr>
        <w:t xml:space="preserve"> организации международного </w:t>
      </w:r>
      <w:r>
        <w:rPr>
          <w:rFonts w:ascii="Times New Roman" w:eastAsia="Calibri" w:hAnsi="Times New Roman"/>
          <w:sz w:val="28"/>
          <w:szCs w:val="28"/>
        </w:rPr>
        <w:t xml:space="preserve">бизнеса </w:t>
      </w:r>
      <w:r w:rsidRPr="003D2F41">
        <w:rPr>
          <w:rFonts w:ascii="Times New Roman" w:eastAsia="Calibri" w:hAnsi="Times New Roman"/>
          <w:sz w:val="28"/>
          <w:szCs w:val="28"/>
        </w:rPr>
        <w:t>в</w:t>
      </w:r>
      <w:r w:rsidR="00F745B2">
        <w:rPr>
          <w:rFonts w:ascii="Times New Roman" w:eastAsia="Calibri" w:hAnsi="Times New Roman"/>
          <w:sz w:val="28"/>
          <w:szCs w:val="28"/>
        </w:rPr>
        <w:t xml:space="preserve"> сфере гостиничного </w:t>
      </w:r>
      <w:r>
        <w:rPr>
          <w:rFonts w:ascii="Times New Roman" w:eastAsia="Calibri" w:hAnsi="Times New Roman"/>
          <w:sz w:val="28"/>
          <w:szCs w:val="28"/>
        </w:rPr>
        <w:t>дела</w:t>
      </w:r>
      <w:r w:rsidRPr="003D2F41">
        <w:rPr>
          <w:rFonts w:ascii="Times New Roman" w:eastAsia="Calibri" w:hAnsi="Times New Roman"/>
          <w:sz w:val="28"/>
          <w:szCs w:val="28"/>
        </w:rPr>
        <w:t>.</w:t>
      </w:r>
      <w:r w:rsidRPr="003D2F41">
        <w:rPr>
          <w:rFonts w:ascii="Times New Roman" w:eastAsia="Calibri" w:hAnsi="Times New Roman"/>
          <w:i/>
          <w:iCs/>
          <w:sz w:val="28"/>
          <w:szCs w:val="28"/>
        </w:rPr>
        <w:t xml:space="preserve"> </w:t>
      </w:r>
      <w:r>
        <w:rPr>
          <w:rFonts w:ascii="Times New Roman" w:eastAsia="Calibri" w:hAnsi="Times New Roman"/>
          <w:sz w:val="28"/>
          <w:szCs w:val="28"/>
        </w:rPr>
        <w:t>Фо</w:t>
      </w:r>
      <w:r w:rsidR="00F745B2">
        <w:rPr>
          <w:rFonts w:ascii="Times New Roman" w:eastAsia="Calibri" w:hAnsi="Times New Roman"/>
          <w:sz w:val="28"/>
          <w:szCs w:val="28"/>
        </w:rPr>
        <w:t xml:space="preserve">рмы организации юридических лиц в </w:t>
      </w:r>
      <w:r>
        <w:rPr>
          <w:rFonts w:ascii="Times New Roman" w:eastAsia="Calibri" w:hAnsi="Times New Roman"/>
          <w:sz w:val="28"/>
          <w:szCs w:val="28"/>
        </w:rPr>
        <w:t xml:space="preserve">сфере гостиничного   дела в России. </w:t>
      </w:r>
    </w:p>
    <w:p w14:paraId="7786F871" w14:textId="77777777" w:rsidR="009D50FE" w:rsidRDefault="009D50FE" w:rsidP="009D50FE">
      <w:pPr>
        <w:autoSpaceDE w:val="0"/>
        <w:autoSpaceDN w:val="0"/>
        <w:adjustRightInd w:val="0"/>
        <w:spacing w:after="0" w:line="240" w:lineRule="auto"/>
        <w:jc w:val="both"/>
        <w:rPr>
          <w:rFonts w:ascii="Times New Roman" w:eastAsia="Calibri" w:hAnsi="Times New Roman"/>
          <w:iCs/>
          <w:sz w:val="28"/>
          <w:szCs w:val="28"/>
        </w:rPr>
      </w:pPr>
    </w:p>
    <w:p w14:paraId="0FF5FA85" w14:textId="1C9FFC64" w:rsidR="009D50FE" w:rsidRPr="007A53BE" w:rsidRDefault="00F745B2" w:rsidP="009D50FE">
      <w:pPr>
        <w:pStyle w:val="1"/>
        <w:shd w:val="clear" w:color="auto" w:fill="FFFFFF"/>
        <w:spacing w:before="0" w:after="0" w:line="312" w:lineRule="atLeast"/>
        <w:jc w:val="both"/>
        <w:textAlignment w:val="baseline"/>
        <w:rPr>
          <w:rFonts w:ascii="Times New Roman" w:hAnsi="Times New Roman"/>
          <w:b w:val="0"/>
          <w:bCs w:val="0"/>
          <w:color w:val="333333"/>
          <w:sz w:val="28"/>
          <w:szCs w:val="28"/>
        </w:rPr>
      </w:pPr>
      <w:r>
        <w:rPr>
          <w:rFonts w:ascii="Times New Roman" w:eastAsia="Calibri" w:hAnsi="Times New Roman"/>
          <w:b w:val="0"/>
          <w:iCs/>
          <w:sz w:val="28"/>
          <w:szCs w:val="28"/>
        </w:rPr>
        <w:t>Законодательная основа гостиничного дела</w:t>
      </w:r>
      <w:r w:rsidR="009D50FE" w:rsidRPr="007A53BE">
        <w:rPr>
          <w:rFonts w:ascii="Times New Roman" w:eastAsia="Calibri" w:hAnsi="Times New Roman"/>
          <w:b w:val="0"/>
          <w:iCs/>
          <w:sz w:val="28"/>
          <w:szCs w:val="28"/>
        </w:rPr>
        <w:t xml:space="preserve"> в России.  </w:t>
      </w:r>
      <w:r w:rsidR="009D50FE" w:rsidRPr="007A53BE">
        <w:rPr>
          <w:rFonts w:ascii="Times New Roman" w:hAnsi="Times New Roman"/>
          <w:b w:val="0"/>
          <w:sz w:val="28"/>
          <w:szCs w:val="28"/>
        </w:rPr>
        <w:t>Федеральный закон «Об основах туристской деятельности в Российской Федерации» от 24.11.1996 N 132-ФЗ.</w:t>
      </w:r>
      <w:r w:rsidR="00D65EFA">
        <w:rPr>
          <w:rFonts w:ascii="Times New Roman" w:hAnsi="Times New Roman"/>
          <w:b w:val="0"/>
          <w:sz w:val="28"/>
          <w:szCs w:val="28"/>
        </w:rPr>
        <w:t>,</w:t>
      </w:r>
      <w:r w:rsidR="009D50FE" w:rsidRPr="007A53BE">
        <w:rPr>
          <w:rFonts w:ascii="Times New Roman" w:hAnsi="Times New Roman"/>
          <w:b w:val="0"/>
          <w:sz w:val="28"/>
          <w:szCs w:val="28"/>
        </w:rPr>
        <w:t xml:space="preserve"> </w:t>
      </w:r>
      <w:r w:rsidR="00D65EFA">
        <w:rPr>
          <w:rFonts w:ascii="Times New Roman" w:hAnsi="Times New Roman"/>
          <w:b w:val="0"/>
          <w:sz w:val="28"/>
          <w:szCs w:val="28"/>
        </w:rPr>
        <w:t>«</w:t>
      </w:r>
      <w:r w:rsidR="009D50FE" w:rsidRPr="007A53BE">
        <w:rPr>
          <w:rFonts w:ascii="Times New Roman" w:hAnsi="Times New Roman"/>
          <w:b w:val="0"/>
          <w:sz w:val="28"/>
          <w:szCs w:val="28"/>
        </w:rPr>
        <w:t>П</w:t>
      </w:r>
      <w:r w:rsidR="009D50FE" w:rsidRPr="007A53BE">
        <w:rPr>
          <w:rFonts w:ascii="Times New Roman" w:hAnsi="Times New Roman"/>
          <w:b w:val="0"/>
          <w:bCs w:val="0"/>
          <w:color w:val="000000"/>
          <w:sz w:val="28"/>
          <w:szCs w:val="28"/>
        </w:rPr>
        <w:t>равила предоставления гостиничных услуг в Российской Федерации</w:t>
      </w:r>
      <w:r w:rsidR="00D65EFA">
        <w:rPr>
          <w:rFonts w:ascii="Times New Roman" w:hAnsi="Times New Roman"/>
          <w:b w:val="0"/>
          <w:bCs w:val="0"/>
          <w:color w:val="000000"/>
          <w:sz w:val="28"/>
          <w:szCs w:val="28"/>
        </w:rPr>
        <w:t>»</w:t>
      </w:r>
      <w:r w:rsidR="009D50FE" w:rsidRPr="007A53BE">
        <w:rPr>
          <w:rFonts w:ascii="Times New Roman" w:hAnsi="Times New Roman"/>
          <w:b w:val="0"/>
          <w:bCs w:val="0"/>
          <w:color w:val="000000"/>
          <w:sz w:val="28"/>
          <w:szCs w:val="28"/>
        </w:rPr>
        <w:t xml:space="preserve"> (</w:t>
      </w:r>
      <w:r w:rsidR="009D50FE" w:rsidRPr="007A53BE">
        <w:rPr>
          <w:rFonts w:ascii="Times New Roman" w:hAnsi="Times New Roman"/>
          <w:b w:val="0"/>
          <w:bCs w:val="0"/>
          <w:color w:val="333333"/>
          <w:sz w:val="28"/>
          <w:szCs w:val="28"/>
        </w:rPr>
        <w:t>Постановление Правительства РФ от 18.11.2020 N 1853</w:t>
      </w:r>
      <w:r w:rsidR="009D50FE">
        <w:rPr>
          <w:rFonts w:ascii="Times New Roman" w:hAnsi="Times New Roman"/>
          <w:b w:val="0"/>
          <w:bCs w:val="0"/>
          <w:color w:val="333333"/>
          <w:sz w:val="28"/>
          <w:szCs w:val="28"/>
        </w:rPr>
        <w:t>).</w:t>
      </w:r>
    </w:p>
    <w:p w14:paraId="6A987058" w14:textId="1B3BB39B" w:rsidR="009D50FE" w:rsidRPr="003D2F41" w:rsidRDefault="009D50FE" w:rsidP="009D50FE">
      <w:pPr>
        <w:autoSpaceDE w:val="0"/>
        <w:autoSpaceDN w:val="0"/>
        <w:adjustRightInd w:val="0"/>
        <w:spacing w:after="0" w:line="240" w:lineRule="auto"/>
        <w:jc w:val="both"/>
        <w:rPr>
          <w:rFonts w:ascii="Times New Roman" w:eastAsia="Calibri" w:hAnsi="Times New Roman"/>
          <w:sz w:val="28"/>
          <w:szCs w:val="28"/>
        </w:rPr>
      </w:pPr>
      <w:r w:rsidRPr="003D2F41">
        <w:rPr>
          <w:rFonts w:ascii="Times New Roman" w:eastAsia="Calibri" w:hAnsi="Times New Roman"/>
          <w:iCs/>
          <w:sz w:val="28"/>
          <w:szCs w:val="28"/>
        </w:rPr>
        <w:t>Интегрированные корпоративные структуры в международном</w:t>
      </w:r>
      <w:r w:rsidR="00F745B2">
        <w:rPr>
          <w:rFonts w:ascii="Times New Roman" w:eastAsia="Calibri" w:hAnsi="Times New Roman"/>
          <w:iCs/>
          <w:sz w:val="28"/>
          <w:szCs w:val="28"/>
        </w:rPr>
        <w:t xml:space="preserve"> </w:t>
      </w:r>
      <w:r>
        <w:rPr>
          <w:rFonts w:ascii="Times New Roman" w:eastAsia="Calibri" w:hAnsi="Times New Roman"/>
          <w:iCs/>
          <w:sz w:val="28"/>
          <w:szCs w:val="28"/>
        </w:rPr>
        <w:t>гостиничном  бизнесе</w:t>
      </w:r>
    </w:p>
    <w:p w14:paraId="751ACA5D" w14:textId="77777777" w:rsidR="009D50FE" w:rsidRDefault="009D50FE" w:rsidP="009D50FE">
      <w:pPr>
        <w:autoSpaceDE w:val="0"/>
        <w:autoSpaceDN w:val="0"/>
        <w:adjustRightInd w:val="0"/>
        <w:spacing w:after="0" w:line="240" w:lineRule="auto"/>
        <w:jc w:val="both"/>
        <w:rPr>
          <w:rFonts w:ascii="Times New Roman" w:eastAsia="Calibri" w:hAnsi="Times New Roman"/>
          <w:sz w:val="28"/>
          <w:szCs w:val="28"/>
        </w:rPr>
      </w:pPr>
    </w:p>
    <w:p w14:paraId="1FD24F4B" w14:textId="77777777" w:rsidR="009D50FE" w:rsidRPr="003D2F41" w:rsidRDefault="009D50FE" w:rsidP="009D50FE">
      <w:pPr>
        <w:autoSpaceDE w:val="0"/>
        <w:autoSpaceDN w:val="0"/>
        <w:adjustRightInd w:val="0"/>
        <w:spacing w:after="0" w:line="240" w:lineRule="auto"/>
        <w:jc w:val="both"/>
        <w:rPr>
          <w:rFonts w:ascii="Times New Roman" w:eastAsia="Calibri" w:hAnsi="Times New Roman"/>
          <w:sz w:val="28"/>
          <w:szCs w:val="28"/>
        </w:rPr>
      </w:pPr>
    </w:p>
    <w:p w14:paraId="6238AD50" w14:textId="77777777" w:rsidR="009D50FE" w:rsidRPr="003D2F41" w:rsidRDefault="009D50FE" w:rsidP="00F745B2">
      <w:pPr>
        <w:autoSpaceDE w:val="0"/>
        <w:autoSpaceDN w:val="0"/>
        <w:adjustRightInd w:val="0"/>
        <w:spacing w:after="0" w:line="240" w:lineRule="auto"/>
        <w:jc w:val="both"/>
        <w:rPr>
          <w:rFonts w:ascii="Times New Roman" w:eastAsia="Calibri" w:hAnsi="Times New Roman"/>
          <w:b/>
          <w:iCs/>
          <w:sz w:val="28"/>
          <w:szCs w:val="28"/>
        </w:rPr>
      </w:pPr>
      <w:r w:rsidRPr="003D2F41">
        <w:rPr>
          <w:rFonts w:ascii="Times New Roman" w:eastAsia="Calibri" w:hAnsi="Times New Roman"/>
          <w:b/>
          <w:iCs/>
          <w:sz w:val="28"/>
          <w:szCs w:val="28"/>
        </w:rPr>
        <w:t xml:space="preserve">Тема </w:t>
      </w:r>
      <w:r>
        <w:rPr>
          <w:rFonts w:ascii="Times New Roman" w:eastAsia="Calibri" w:hAnsi="Times New Roman"/>
          <w:b/>
          <w:iCs/>
          <w:sz w:val="28"/>
          <w:szCs w:val="28"/>
        </w:rPr>
        <w:t>2</w:t>
      </w:r>
      <w:r w:rsidRPr="003D2F41">
        <w:rPr>
          <w:rFonts w:ascii="Times New Roman" w:eastAsia="Calibri" w:hAnsi="Times New Roman"/>
          <w:b/>
          <w:iCs/>
          <w:sz w:val="28"/>
          <w:szCs w:val="28"/>
        </w:rPr>
        <w:t>. Правовой механизм регулирования международного бизнеса.</w:t>
      </w:r>
    </w:p>
    <w:p w14:paraId="335DB154" w14:textId="77777777" w:rsidR="009D50FE" w:rsidRPr="003D2F41" w:rsidRDefault="009D50FE" w:rsidP="00F745B2">
      <w:pPr>
        <w:autoSpaceDE w:val="0"/>
        <w:autoSpaceDN w:val="0"/>
        <w:adjustRightInd w:val="0"/>
        <w:spacing w:after="0" w:line="240" w:lineRule="auto"/>
        <w:jc w:val="both"/>
        <w:rPr>
          <w:rFonts w:ascii="Times New Roman" w:eastAsia="Calibri" w:hAnsi="Times New Roman"/>
          <w:b/>
          <w:iCs/>
          <w:sz w:val="28"/>
          <w:szCs w:val="28"/>
        </w:rPr>
      </w:pPr>
      <w:r w:rsidRPr="003D2F41">
        <w:rPr>
          <w:rFonts w:ascii="Times New Roman" w:eastAsia="Calibri" w:hAnsi="Times New Roman"/>
          <w:b/>
          <w:iCs/>
          <w:sz w:val="28"/>
          <w:szCs w:val="28"/>
        </w:rPr>
        <w:t>Обязательства в международном бизнесе. Коммерческие операции, сделки. Договорные обязательства в международном бизнесе. Виды договоров в международном бизнесе. Внешнеэкономический контракт.</w:t>
      </w:r>
    </w:p>
    <w:p w14:paraId="2C68A022" w14:textId="77777777" w:rsidR="009D50FE" w:rsidRPr="003D2F41" w:rsidRDefault="009D50FE" w:rsidP="00F745B2">
      <w:pPr>
        <w:autoSpaceDE w:val="0"/>
        <w:autoSpaceDN w:val="0"/>
        <w:adjustRightInd w:val="0"/>
        <w:spacing w:after="0" w:line="240" w:lineRule="auto"/>
        <w:jc w:val="both"/>
        <w:rPr>
          <w:rFonts w:ascii="Times New Roman" w:eastAsia="Calibri" w:hAnsi="Times New Roman"/>
          <w:sz w:val="28"/>
          <w:szCs w:val="28"/>
        </w:rPr>
      </w:pPr>
      <w:r w:rsidRPr="003D2F41">
        <w:rPr>
          <w:rFonts w:ascii="Times New Roman" w:eastAsia="Calibri" w:hAnsi="Times New Roman"/>
          <w:sz w:val="28"/>
          <w:szCs w:val="28"/>
        </w:rPr>
        <w:t>Правовой механизм регулирования международного бизнеса. Ком-</w:t>
      </w:r>
    </w:p>
    <w:p w14:paraId="44D4102B" w14:textId="77777777" w:rsidR="009D50FE" w:rsidRPr="003D2F41" w:rsidRDefault="009D50FE" w:rsidP="00F745B2">
      <w:pPr>
        <w:autoSpaceDE w:val="0"/>
        <w:autoSpaceDN w:val="0"/>
        <w:adjustRightInd w:val="0"/>
        <w:spacing w:after="0" w:line="240" w:lineRule="auto"/>
        <w:jc w:val="both"/>
        <w:rPr>
          <w:rFonts w:ascii="Times New Roman" w:eastAsia="Calibri" w:hAnsi="Times New Roman"/>
          <w:sz w:val="28"/>
          <w:szCs w:val="28"/>
        </w:rPr>
      </w:pPr>
      <w:r w:rsidRPr="003D2F41">
        <w:rPr>
          <w:rFonts w:ascii="Times New Roman" w:eastAsia="Calibri" w:hAnsi="Times New Roman"/>
          <w:sz w:val="28"/>
          <w:szCs w:val="28"/>
        </w:rPr>
        <w:t>мерческие операции, сделки и контракты. Общие положения о междуна-</w:t>
      </w:r>
    </w:p>
    <w:p w14:paraId="167D16F8" w14:textId="77777777" w:rsidR="009D50FE" w:rsidRPr="003D2F41" w:rsidRDefault="009D50FE" w:rsidP="00F745B2">
      <w:pPr>
        <w:autoSpaceDE w:val="0"/>
        <w:autoSpaceDN w:val="0"/>
        <w:adjustRightInd w:val="0"/>
        <w:spacing w:after="0" w:line="240" w:lineRule="auto"/>
        <w:jc w:val="both"/>
        <w:rPr>
          <w:rFonts w:ascii="Times New Roman" w:eastAsia="Calibri" w:hAnsi="Times New Roman"/>
          <w:sz w:val="28"/>
          <w:szCs w:val="28"/>
        </w:rPr>
      </w:pPr>
      <w:r w:rsidRPr="003D2F41">
        <w:rPr>
          <w:rFonts w:ascii="Times New Roman" w:eastAsia="Calibri" w:hAnsi="Times New Roman"/>
          <w:sz w:val="28"/>
          <w:szCs w:val="28"/>
        </w:rPr>
        <w:t>родных контрактах, сделках и договорах. Классификация обязательств.</w:t>
      </w:r>
    </w:p>
    <w:p w14:paraId="57E6D74C" w14:textId="77777777" w:rsidR="009D50FE" w:rsidRPr="003D2F41" w:rsidRDefault="009D50FE" w:rsidP="00F745B2">
      <w:pPr>
        <w:autoSpaceDE w:val="0"/>
        <w:autoSpaceDN w:val="0"/>
        <w:adjustRightInd w:val="0"/>
        <w:spacing w:after="0" w:line="240" w:lineRule="auto"/>
        <w:jc w:val="both"/>
        <w:rPr>
          <w:rFonts w:ascii="Times New Roman" w:eastAsia="Calibri" w:hAnsi="Times New Roman"/>
          <w:iCs/>
          <w:sz w:val="28"/>
          <w:szCs w:val="28"/>
        </w:rPr>
      </w:pPr>
      <w:r w:rsidRPr="003D2F41">
        <w:rPr>
          <w:rFonts w:ascii="Times New Roman" w:eastAsia="Calibri" w:hAnsi="Times New Roman"/>
          <w:sz w:val="28"/>
          <w:szCs w:val="28"/>
        </w:rPr>
        <w:t xml:space="preserve"> Сделки в</w:t>
      </w:r>
      <w:r>
        <w:rPr>
          <w:rFonts w:ascii="Times New Roman" w:eastAsia="Calibri" w:hAnsi="Times New Roman"/>
          <w:sz w:val="28"/>
          <w:szCs w:val="28"/>
        </w:rPr>
        <w:t xml:space="preserve"> </w:t>
      </w:r>
      <w:r w:rsidRPr="003D2F41">
        <w:rPr>
          <w:rFonts w:ascii="Times New Roman" w:eastAsia="Calibri" w:hAnsi="Times New Roman"/>
          <w:sz w:val="28"/>
          <w:szCs w:val="28"/>
        </w:rPr>
        <w:t xml:space="preserve">международном бизнесе. </w:t>
      </w:r>
      <w:r w:rsidRPr="003D2F41">
        <w:rPr>
          <w:rFonts w:ascii="Times New Roman" w:eastAsia="Calibri" w:hAnsi="Times New Roman"/>
          <w:iCs/>
          <w:sz w:val="28"/>
          <w:szCs w:val="28"/>
        </w:rPr>
        <w:t xml:space="preserve">Понятие «внешнеэкономическая сделка». </w:t>
      </w:r>
    </w:p>
    <w:p w14:paraId="4DDE6915" w14:textId="0B058751" w:rsidR="009D50FE" w:rsidRPr="003D2F41" w:rsidRDefault="009D50FE" w:rsidP="00F745B2">
      <w:pPr>
        <w:autoSpaceDE w:val="0"/>
        <w:autoSpaceDN w:val="0"/>
        <w:adjustRightInd w:val="0"/>
        <w:spacing w:after="0" w:line="240" w:lineRule="auto"/>
        <w:jc w:val="both"/>
        <w:rPr>
          <w:rFonts w:ascii="Times New Roman" w:eastAsia="Calibri" w:hAnsi="Times New Roman"/>
          <w:iCs/>
          <w:sz w:val="28"/>
          <w:szCs w:val="28"/>
        </w:rPr>
      </w:pPr>
      <w:r w:rsidRPr="003D2F41">
        <w:rPr>
          <w:rFonts w:ascii="Times New Roman" w:eastAsia="Calibri" w:hAnsi="Times New Roman"/>
          <w:iCs/>
          <w:sz w:val="28"/>
          <w:szCs w:val="28"/>
        </w:rPr>
        <w:t xml:space="preserve">Понятие </w:t>
      </w:r>
      <w:r>
        <w:rPr>
          <w:rFonts w:ascii="Times New Roman" w:eastAsia="Calibri" w:hAnsi="Times New Roman"/>
          <w:iCs/>
          <w:sz w:val="28"/>
          <w:szCs w:val="28"/>
        </w:rPr>
        <w:t>«</w:t>
      </w:r>
      <w:r w:rsidRPr="003D2F41">
        <w:rPr>
          <w:rFonts w:ascii="Times New Roman" w:eastAsia="Calibri" w:hAnsi="Times New Roman"/>
          <w:iCs/>
          <w:sz w:val="28"/>
          <w:szCs w:val="28"/>
        </w:rPr>
        <w:t>международная</w:t>
      </w:r>
      <w:r>
        <w:rPr>
          <w:rFonts w:ascii="Times New Roman" w:eastAsia="Calibri" w:hAnsi="Times New Roman"/>
          <w:iCs/>
          <w:sz w:val="28"/>
          <w:szCs w:val="28"/>
        </w:rPr>
        <w:t xml:space="preserve"> </w:t>
      </w:r>
      <w:r w:rsidRPr="003D2F41">
        <w:rPr>
          <w:rFonts w:ascii="Times New Roman" w:eastAsia="Calibri" w:hAnsi="Times New Roman"/>
          <w:iCs/>
          <w:sz w:val="28"/>
          <w:szCs w:val="28"/>
        </w:rPr>
        <w:t>коммерческая сделка» в международной практике</w:t>
      </w:r>
      <w:r w:rsidR="00F745B2">
        <w:rPr>
          <w:rFonts w:ascii="Times New Roman" w:eastAsia="Calibri" w:hAnsi="Times New Roman"/>
          <w:iCs/>
          <w:sz w:val="28"/>
          <w:szCs w:val="28"/>
        </w:rPr>
        <w:t xml:space="preserve"> </w:t>
      </w:r>
      <w:r>
        <w:rPr>
          <w:rFonts w:ascii="Times New Roman" w:eastAsia="Calibri" w:hAnsi="Times New Roman"/>
          <w:iCs/>
          <w:sz w:val="28"/>
          <w:szCs w:val="28"/>
        </w:rPr>
        <w:t>в сфере гостиничного   дела.</w:t>
      </w:r>
      <w:r w:rsidRPr="003D2F41">
        <w:rPr>
          <w:rFonts w:ascii="Times New Roman" w:eastAsia="Calibri" w:hAnsi="Times New Roman"/>
          <w:iCs/>
          <w:sz w:val="28"/>
          <w:szCs w:val="28"/>
        </w:rPr>
        <w:t xml:space="preserve"> </w:t>
      </w:r>
      <w:r>
        <w:rPr>
          <w:rFonts w:ascii="Times New Roman" w:eastAsia="Calibri" w:hAnsi="Times New Roman"/>
          <w:iCs/>
          <w:sz w:val="28"/>
          <w:szCs w:val="28"/>
        </w:rPr>
        <w:t xml:space="preserve">  </w:t>
      </w:r>
    </w:p>
    <w:p w14:paraId="687228BD" w14:textId="5146D8D3" w:rsidR="009D50FE" w:rsidRPr="003D2F41" w:rsidRDefault="009D50FE" w:rsidP="00F745B2">
      <w:pPr>
        <w:autoSpaceDE w:val="0"/>
        <w:autoSpaceDN w:val="0"/>
        <w:adjustRightInd w:val="0"/>
        <w:spacing w:after="0" w:line="240" w:lineRule="auto"/>
        <w:jc w:val="both"/>
        <w:rPr>
          <w:rFonts w:ascii="Times New Roman" w:eastAsia="Calibri" w:hAnsi="Times New Roman"/>
          <w:sz w:val="28"/>
          <w:szCs w:val="28"/>
        </w:rPr>
      </w:pPr>
      <w:r w:rsidRPr="003D2F41">
        <w:rPr>
          <w:rFonts w:ascii="Times New Roman" w:eastAsia="Calibri" w:hAnsi="Times New Roman"/>
          <w:b/>
          <w:iCs/>
          <w:sz w:val="28"/>
          <w:szCs w:val="28"/>
        </w:rPr>
        <w:t>Тема</w:t>
      </w:r>
      <w:r>
        <w:rPr>
          <w:rFonts w:ascii="Times New Roman" w:eastAsia="Calibri" w:hAnsi="Times New Roman"/>
          <w:b/>
          <w:iCs/>
          <w:sz w:val="28"/>
          <w:szCs w:val="28"/>
        </w:rPr>
        <w:t xml:space="preserve"> 3</w:t>
      </w:r>
      <w:r w:rsidRPr="003D2F41">
        <w:rPr>
          <w:rFonts w:ascii="Times New Roman" w:eastAsia="Calibri" w:hAnsi="Times New Roman"/>
          <w:b/>
          <w:iCs/>
          <w:sz w:val="28"/>
          <w:szCs w:val="28"/>
        </w:rPr>
        <w:t>. Логисти</w:t>
      </w:r>
      <w:r w:rsidR="00F745B2">
        <w:rPr>
          <w:rFonts w:ascii="Times New Roman" w:eastAsia="Calibri" w:hAnsi="Times New Roman"/>
          <w:b/>
          <w:iCs/>
          <w:sz w:val="28"/>
          <w:szCs w:val="28"/>
        </w:rPr>
        <w:t xml:space="preserve">ческая организация </w:t>
      </w:r>
      <w:r>
        <w:rPr>
          <w:rFonts w:ascii="Times New Roman" w:eastAsia="Calibri" w:hAnsi="Times New Roman"/>
          <w:b/>
          <w:iCs/>
          <w:sz w:val="28"/>
          <w:szCs w:val="28"/>
        </w:rPr>
        <w:t>гостиничного   бизнеса</w:t>
      </w:r>
      <w:r w:rsidRPr="003D2F41">
        <w:rPr>
          <w:rFonts w:ascii="Times New Roman" w:eastAsia="Calibri" w:hAnsi="Times New Roman"/>
          <w:iCs/>
          <w:sz w:val="28"/>
          <w:szCs w:val="28"/>
        </w:rPr>
        <w:t>.</w:t>
      </w:r>
      <w:r w:rsidRPr="003D2F41">
        <w:rPr>
          <w:rFonts w:ascii="Times New Roman" w:eastAsia="Calibri" w:hAnsi="Times New Roman"/>
          <w:b/>
          <w:iCs/>
          <w:sz w:val="28"/>
          <w:szCs w:val="28"/>
        </w:rPr>
        <w:t xml:space="preserve"> Международ</w:t>
      </w:r>
      <w:r>
        <w:rPr>
          <w:rFonts w:ascii="Times New Roman" w:eastAsia="Calibri" w:hAnsi="Times New Roman"/>
          <w:b/>
          <w:iCs/>
          <w:sz w:val="28"/>
          <w:szCs w:val="28"/>
        </w:rPr>
        <w:t>н</w:t>
      </w:r>
      <w:r w:rsidRPr="003D2F41">
        <w:rPr>
          <w:rFonts w:ascii="Times New Roman" w:eastAsia="Calibri" w:hAnsi="Times New Roman"/>
          <w:b/>
          <w:iCs/>
          <w:sz w:val="28"/>
          <w:szCs w:val="28"/>
        </w:rPr>
        <w:t>ые транс</w:t>
      </w:r>
      <w:r>
        <w:rPr>
          <w:rFonts w:ascii="Times New Roman" w:eastAsia="Calibri" w:hAnsi="Times New Roman"/>
          <w:b/>
          <w:iCs/>
          <w:sz w:val="28"/>
          <w:szCs w:val="28"/>
        </w:rPr>
        <w:t>п</w:t>
      </w:r>
      <w:r w:rsidRPr="003D2F41">
        <w:rPr>
          <w:rFonts w:ascii="Times New Roman" w:eastAsia="Calibri" w:hAnsi="Times New Roman"/>
          <w:b/>
          <w:iCs/>
          <w:sz w:val="28"/>
          <w:szCs w:val="28"/>
        </w:rPr>
        <w:t>ортные услуги.</w:t>
      </w:r>
      <w:r w:rsidRPr="003D2F41">
        <w:rPr>
          <w:rFonts w:ascii="Times New Roman" w:eastAsia="Calibri" w:hAnsi="Times New Roman"/>
          <w:iCs/>
          <w:sz w:val="28"/>
          <w:szCs w:val="28"/>
        </w:rPr>
        <w:t xml:space="preserve"> </w:t>
      </w:r>
      <w:r>
        <w:rPr>
          <w:rFonts w:ascii="Times New Roman" w:eastAsia="Calibri" w:hAnsi="Times New Roman"/>
          <w:sz w:val="28"/>
          <w:szCs w:val="28"/>
        </w:rPr>
        <w:t xml:space="preserve">  Логистика и ее виды.  Правила л</w:t>
      </w:r>
      <w:r w:rsidR="00F745B2">
        <w:rPr>
          <w:rFonts w:ascii="Times New Roman" w:eastAsia="Calibri" w:hAnsi="Times New Roman"/>
          <w:sz w:val="28"/>
          <w:szCs w:val="28"/>
        </w:rPr>
        <w:t xml:space="preserve">огистики. Особенности логистической организации гостиничного </w:t>
      </w:r>
      <w:r>
        <w:rPr>
          <w:rFonts w:ascii="Times New Roman" w:eastAsia="Calibri" w:hAnsi="Times New Roman"/>
          <w:sz w:val="28"/>
          <w:szCs w:val="28"/>
        </w:rPr>
        <w:t>бизнеса.</w:t>
      </w:r>
      <w:r w:rsidRPr="003D2F41">
        <w:rPr>
          <w:rFonts w:ascii="Times New Roman" w:eastAsia="Calibri" w:hAnsi="Times New Roman"/>
          <w:sz w:val="28"/>
          <w:szCs w:val="28"/>
        </w:rPr>
        <w:t xml:space="preserve"> Национальное и международное</w:t>
      </w:r>
      <w:r>
        <w:rPr>
          <w:rFonts w:ascii="Times New Roman" w:eastAsia="Calibri" w:hAnsi="Times New Roman"/>
          <w:sz w:val="28"/>
          <w:szCs w:val="28"/>
        </w:rPr>
        <w:t xml:space="preserve"> </w:t>
      </w:r>
      <w:r w:rsidRPr="003D2F41">
        <w:rPr>
          <w:rFonts w:ascii="Times New Roman" w:eastAsia="Calibri" w:hAnsi="Times New Roman"/>
          <w:sz w:val="28"/>
          <w:szCs w:val="28"/>
        </w:rPr>
        <w:t>правовое регулирование международных транспортных услуг и логистики.</w:t>
      </w:r>
      <w:r>
        <w:rPr>
          <w:rFonts w:ascii="Times New Roman" w:eastAsia="Calibri" w:hAnsi="Times New Roman"/>
          <w:sz w:val="28"/>
          <w:szCs w:val="28"/>
        </w:rPr>
        <w:t xml:space="preserve"> </w:t>
      </w:r>
      <w:r w:rsidRPr="003D2F41">
        <w:rPr>
          <w:rFonts w:ascii="Times New Roman" w:eastAsia="Calibri" w:hAnsi="Times New Roman"/>
          <w:sz w:val="28"/>
          <w:szCs w:val="28"/>
        </w:rPr>
        <w:t>Транспортные документы. Страхование</w:t>
      </w:r>
      <w:r>
        <w:rPr>
          <w:rFonts w:ascii="Times New Roman" w:eastAsia="Calibri" w:hAnsi="Times New Roman"/>
          <w:sz w:val="28"/>
          <w:szCs w:val="28"/>
        </w:rPr>
        <w:t xml:space="preserve"> перевозки грузов и пассажиров</w:t>
      </w:r>
    </w:p>
    <w:p w14:paraId="7E91B9E4" w14:textId="77777777" w:rsidR="009D50FE" w:rsidRPr="003D2F41" w:rsidRDefault="009D50FE" w:rsidP="00F745B2">
      <w:pPr>
        <w:autoSpaceDE w:val="0"/>
        <w:autoSpaceDN w:val="0"/>
        <w:adjustRightInd w:val="0"/>
        <w:spacing w:after="0" w:line="240" w:lineRule="auto"/>
        <w:jc w:val="both"/>
        <w:rPr>
          <w:rFonts w:ascii="Times New Roman" w:eastAsia="Calibri" w:hAnsi="Times New Roman"/>
          <w:sz w:val="28"/>
          <w:szCs w:val="28"/>
        </w:rPr>
      </w:pPr>
      <w:r w:rsidRPr="003D2F41">
        <w:rPr>
          <w:rFonts w:ascii="Times New Roman" w:eastAsia="Calibri" w:hAnsi="Times New Roman"/>
          <w:sz w:val="28"/>
          <w:szCs w:val="28"/>
        </w:rPr>
        <w:t xml:space="preserve"> </w:t>
      </w:r>
    </w:p>
    <w:p w14:paraId="37955ADC" w14:textId="77777777" w:rsidR="009D50FE" w:rsidRPr="003D2F41" w:rsidRDefault="009D50FE" w:rsidP="00F745B2">
      <w:pPr>
        <w:autoSpaceDE w:val="0"/>
        <w:autoSpaceDN w:val="0"/>
        <w:adjustRightInd w:val="0"/>
        <w:spacing w:after="0" w:line="240" w:lineRule="auto"/>
        <w:jc w:val="both"/>
        <w:rPr>
          <w:rFonts w:ascii="Times New Roman" w:eastAsia="Calibri" w:hAnsi="Times New Roman"/>
          <w:sz w:val="28"/>
          <w:szCs w:val="28"/>
        </w:rPr>
      </w:pPr>
      <w:r w:rsidRPr="00DD1076">
        <w:rPr>
          <w:rFonts w:ascii="Times New Roman" w:eastAsia="Calibri" w:hAnsi="Times New Roman"/>
          <w:b/>
          <w:iCs/>
          <w:sz w:val="28"/>
          <w:szCs w:val="28"/>
        </w:rPr>
        <w:t xml:space="preserve">Тема </w:t>
      </w:r>
      <w:r>
        <w:rPr>
          <w:rFonts w:ascii="Times New Roman" w:eastAsia="Calibri" w:hAnsi="Times New Roman"/>
          <w:b/>
          <w:iCs/>
          <w:sz w:val="28"/>
          <w:szCs w:val="28"/>
        </w:rPr>
        <w:t>4</w:t>
      </w:r>
      <w:r w:rsidRPr="00DD1076">
        <w:rPr>
          <w:rFonts w:ascii="Times New Roman" w:eastAsia="Calibri" w:hAnsi="Times New Roman"/>
          <w:b/>
          <w:iCs/>
          <w:sz w:val="28"/>
          <w:szCs w:val="28"/>
        </w:rPr>
        <w:t>. Международные торговые операции.</w:t>
      </w:r>
      <w:r w:rsidRPr="003D2F41">
        <w:rPr>
          <w:rFonts w:ascii="Times New Roman" w:eastAsia="Calibri" w:hAnsi="Times New Roman"/>
          <w:i/>
          <w:iCs/>
          <w:sz w:val="28"/>
          <w:szCs w:val="28"/>
        </w:rPr>
        <w:t xml:space="preserve"> </w:t>
      </w:r>
      <w:r w:rsidRPr="003D2F41">
        <w:rPr>
          <w:rFonts w:ascii="Times New Roman" w:eastAsia="Calibri" w:hAnsi="Times New Roman"/>
          <w:sz w:val="28"/>
          <w:szCs w:val="28"/>
        </w:rPr>
        <w:t>Сделки купли-</w:t>
      </w:r>
    </w:p>
    <w:p w14:paraId="77CB8DA6" w14:textId="77777777" w:rsidR="009D50FE" w:rsidRPr="003D2F41" w:rsidRDefault="009D50FE" w:rsidP="00F745B2">
      <w:pPr>
        <w:autoSpaceDE w:val="0"/>
        <w:autoSpaceDN w:val="0"/>
        <w:adjustRightInd w:val="0"/>
        <w:spacing w:after="0" w:line="240" w:lineRule="auto"/>
        <w:jc w:val="both"/>
        <w:rPr>
          <w:rFonts w:ascii="Times New Roman" w:eastAsia="Calibri" w:hAnsi="Times New Roman"/>
          <w:sz w:val="28"/>
          <w:szCs w:val="28"/>
        </w:rPr>
      </w:pPr>
      <w:r w:rsidRPr="003D2F41">
        <w:rPr>
          <w:rFonts w:ascii="Times New Roman" w:eastAsia="Calibri" w:hAnsi="Times New Roman"/>
          <w:sz w:val="28"/>
          <w:szCs w:val="28"/>
        </w:rPr>
        <w:t>продажи. Товарообменные сделки. Клиринговые соглашения. Агентские</w:t>
      </w:r>
    </w:p>
    <w:p w14:paraId="57061071" w14:textId="77777777" w:rsidR="009D50FE" w:rsidRPr="003D2F41" w:rsidRDefault="009D50FE" w:rsidP="00F745B2">
      <w:pPr>
        <w:autoSpaceDE w:val="0"/>
        <w:autoSpaceDN w:val="0"/>
        <w:adjustRightInd w:val="0"/>
        <w:spacing w:after="0" w:line="240" w:lineRule="auto"/>
        <w:jc w:val="both"/>
        <w:rPr>
          <w:rFonts w:ascii="Times New Roman" w:eastAsia="Calibri" w:hAnsi="Times New Roman"/>
          <w:sz w:val="28"/>
          <w:szCs w:val="28"/>
        </w:rPr>
      </w:pPr>
      <w:r w:rsidRPr="003D2F41">
        <w:rPr>
          <w:rFonts w:ascii="Times New Roman" w:eastAsia="Calibri" w:hAnsi="Times New Roman"/>
          <w:sz w:val="28"/>
          <w:szCs w:val="28"/>
        </w:rPr>
        <w:t>соглашения. Лизинговые сделки. Предмет договора купли-продажи. Виды,</w:t>
      </w:r>
    </w:p>
    <w:p w14:paraId="1EB191B3" w14:textId="77777777" w:rsidR="009D50FE" w:rsidRPr="003D2F41" w:rsidRDefault="009D50FE" w:rsidP="00F745B2">
      <w:pPr>
        <w:autoSpaceDE w:val="0"/>
        <w:autoSpaceDN w:val="0"/>
        <w:adjustRightInd w:val="0"/>
        <w:spacing w:after="0" w:line="240" w:lineRule="auto"/>
        <w:jc w:val="both"/>
        <w:rPr>
          <w:rFonts w:ascii="Times New Roman" w:eastAsia="Calibri" w:hAnsi="Times New Roman"/>
          <w:sz w:val="28"/>
          <w:szCs w:val="28"/>
        </w:rPr>
      </w:pPr>
      <w:r w:rsidRPr="003D2F41">
        <w:rPr>
          <w:rFonts w:ascii="Times New Roman" w:eastAsia="Calibri" w:hAnsi="Times New Roman"/>
          <w:sz w:val="28"/>
          <w:szCs w:val="28"/>
        </w:rPr>
        <w:t>особенности заключения договора международной купли-продажи. Дого-</w:t>
      </w:r>
    </w:p>
    <w:p w14:paraId="1D2F40EB" w14:textId="77777777" w:rsidR="009D50FE" w:rsidRPr="003D2F41" w:rsidRDefault="009D50FE" w:rsidP="00F745B2">
      <w:pPr>
        <w:autoSpaceDE w:val="0"/>
        <w:autoSpaceDN w:val="0"/>
        <w:adjustRightInd w:val="0"/>
        <w:spacing w:after="0" w:line="240" w:lineRule="auto"/>
        <w:jc w:val="both"/>
        <w:rPr>
          <w:rFonts w:ascii="Times New Roman" w:eastAsia="Calibri" w:hAnsi="Times New Roman"/>
          <w:sz w:val="28"/>
          <w:szCs w:val="28"/>
        </w:rPr>
      </w:pPr>
      <w:r w:rsidRPr="003D2F41">
        <w:rPr>
          <w:rFonts w:ascii="Times New Roman" w:eastAsia="Calibri" w:hAnsi="Times New Roman"/>
          <w:sz w:val="28"/>
          <w:szCs w:val="28"/>
        </w:rPr>
        <w:t>вор международной поставки. Встречная торговля товарами. Торговля го-</w:t>
      </w:r>
    </w:p>
    <w:p w14:paraId="38DA3663" w14:textId="04512E65" w:rsidR="009D50FE" w:rsidRPr="003D2F41" w:rsidRDefault="009D50FE" w:rsidP="00F745B2">
      <w:pPr>
        <w:autoSpaceDE w:val="0"/>
        <w:autoSpaceDN w:val="0"/>
        <w:adjustRightInd w:val="0"/>
        <w:spacing w:after="0" w:line="240" w:lineRule="auto"/>
        <w:jc w:val="both"/>
        <w:rPr>
          <w:rFonts w:ascii="Times New Roman" w:eastAsia="Calibri" w:hAnsi="Times New Roman"/>
          <w:sz w:val="28"/>
          <w:szCs w:val="28"/>
        </w:rPr>
      </w:pPr>
      <w:r w:rsidRPr="003D2F41">
        <w:rPr>
          <w:rFonts w:ascii="Times New Roman" w:eastAsia="Calibri" w:hAnsi="Times New Roman"/>
          <w:sz w:val="28"/>
          <w:szCs w:val="28"/>
        </w:rPr>
        <w:t>товой продукцией. Аукционная торговля товарами. Международные торги.</w:t>
      </w:r>
      <w:r>
        <w:rPr>
          <w:rFonts w:ascii="Times New Roman" w:eastAsia="Calibri" w:hAnsi="Times New Roman"/>
          <w:sz w:val="28"/>
          <w:szCs w:val="28"/>
        </w:rPr>
        <w:t xml:space="preserve">  Отличие   международных коммерческих договоров </w:t>
      </w:r>
      <w:r w:rsidR="00F745B2">
        <w:rPr>
          <w:rFonts w:ascii="Times New Roman" w:eastAsia="Calibri" w:hAnsi="Times New Roman"/>
          <w:sz w:val="28"/>
          <w:szCs w:val="28"/>
        </w:rPr>
        <w:t>в сфере гостиничного   дела от договоров международной</w:t>
      </w:r>
      <w:r>
        <w:rPr>
          <w:rFonts w:ascii="Times New Roman" w:eastAsia="Calibri" w:hAnsi="Times New Roman"/>
          <w:sz w:val="28"/>
          <w:szCs w:val="28"/>
        </w:rPr>
        <w:t xml:space="preserve"> купли-продажи товаров.</w:t>
      </w:r>
    </w:p>
    <w:p w14:paraId="26654497" w14:textId="77777777" w:rsidR="009D50FE" w:rsidRDefault="009D50FE" w:rsidP="00F745B2">
      <w:pPr>
        <w:autoSpaceDE w:val="0"/>
        <w:autoSpaceDN w:val="0"/>
        <w:adjustRightInd w:val="0"/>
        <w:spacing w:after="0" w:line="240" w:lineRule="auto"/>
        <w:jc w:val="both"/>
        <w:rPr>
          <w:rFonts w:ascii="Times New Roman" w:eastAsia="Calibri" w:hAnsi="Times New Roman"/>
          <w:b/>
          <w:iCs/>
          <w:sz w:val="28"/>
          <w:szCs w:val="28"/>
        </w:rPr>
      </w:pPr>
    </w:p>
    <w:p w14:paraId="1605196B" w14:textId="77777777" w:rsidR="009D50FE" w:rsidRPr="003D2F41" w:rsidRDefault="009D50FE" w:rsidP="00F745B2">
      <w:pPr>
        <w:autoSpaceDE w:val="0"/>
        <w:autoSpaceDN w:val="0"/>
        <w:adjustRightInd w:val="0"/>
        <w:spacing w:after="0" w:line="240" w:lineRule="auto"/>
        <w:jc w:val="both"/>
        <w:rPr>
          <w:rFonts w:ascii="Times New Roman" w:eastAsia="Calibri" w:hAnsi="Times New Roman"/>
          <w:sz w:val="28"/>
          <w:szCs w:val="28"/>
        </w:rPr>
      </w:pPr>
      <w:r w:rsidRPr="003D2F41">
        <w:rPr>
          <w:rFonts w:ascii="Times New Roman" w:eastAsia="Calibri" w:hAnsi="Times New Roman"/>
          <w:b/>
          <w:iCs/>
          <w:sz w:val="28"/>
          <w:szCs w:val="28"/>
        </w:rPr>
        <w:t xml:space="preserve">Тема </w:t>
      </w:r>
      <w:r>
        <w:rPr>
          <w:rFonts w:ascii="Times New Roman" w:eastAsia="Calibri" w:hAnsi="Times New Roman"/>
          <w:b/>
          <w:iCs/>
          <w:sz w:val="28"/>
          <w:szCs w:val="28"/>
        </w:rPr>
        <w:t>5</w:t>
      </w:r>
      <w:r w:rsidRPr="003D2F41">
        <w:rPr>
          <w:rFonts w:ascii="Times New Roman" w:eastAsia="Calibri" w:hAnsi="Times New Roman"/>
          <w:b/>
          <w:iCs/>
          <w:sz w:val="28"/>
          <w:szCs w:val="28"/>
        </w:rPr>
        <w:t>. Международный бизнес сферы услуг</w:t>
      </w:r>
    </w:p>
    <w:p w14:paraId="5CACD910" w14:textId="77777777" w:rsidR="009D50FE" w:rsidRPr="003D2F41" w:rsidRDefault="009D50FE" w:rsidP="00F745B2">
      <w:pPr>
        <w:autoSpaceDE w:val="0"/>
        <w:autoSpaceDN w:val="0"/>
        <w:adjustRightInd w:val="0"/>
        <w:spacing w:after="0" w:line="240" w:lineRule="auto"/>
        <w:jc w:val="both"/>
        <w:rPr>
          <w:rFonts w:ascii="Times New Roman" w:eastAsia="Calibri" w:hAnsi="Times New Roman"/>
          <w:sz w:val="28"/>
          <w:szCs w:val="28"/>
        </w:rPr>
      </w:pPr>
      <w:r w:rsidRPr="003D2F41">
        <w:rPr>
          <w:rFonts w:ascii="Times New Roman" w:eastAsia="Calibri" w:hAnsi="Times New Roman"/>
          <w:sz w:val="28"/>
          <w:szCs w:val="28"/>
        </w:rPr>
        <w:t xml:space="preserve">Международные операции по оказанию высокотехнологичных услуг. Характеристика высокотехнологичных международных услуг. Инженерно </w:t>
      </w:r>
      <w:r>
        <w:rPr>
          <w:rFonts w:ascii="Times New Roman" w:eastAsia="Calibri" w:hAnsi="Times New Roman"/>
          <w:sz w:val="28"/>
          <w:szCs w:val="28"/>
        </w:rPr>
        <w:t>–</w:t>
      </w:r>
      <w:r w:rsidRPr="003D2F41">
        <w:rPr>
          <w:rFonts w:ascii="Times New Roman" w:eastAsia="Calibri" w:hAnsi="Times New Roman"/>
          <w:sz w:val="28"/>
          <w:szCs w:val="28"/>
        </w:rPr>
        <w:t>консультационные</w:t>
      </w:r>
      <w:r>
        <w:rPr>
          <w:rFonts w:ascii="Times New Roman" w:eastAsia="Calibri" w:hAnsi="Times New Roman"/>
          <w:sz w:val="28"/>
          <w:szCs w:val="28"/>
        </w:rPr>
        <w:t xml:space="preserve"> </w:t>
      </w:r>
      <w:r w:rsidRPr="003D2F41">
        <w:rPr>
          <w:rFonts w:ascii="Times New Roman" w:eastAsia="Calibri" w:hAnsi="Times New Roman"/>
          <w:sz w:val="28"/>
          <w:szCs w:val="28"/>
        </w:rPr>
        <w:t xml:space="preserve">услуги – инжиниринг. Телекоммуникационный рынок услуг в международном бизнесе: структура, операторы. Корпоративные стратегии. Тенденции развития мирового рынка телекоммуникационных услуг. Особенности ценообразования на высокотехнологичные услуги. </w:t>
      </w:r>
      <w:r>
        <w:rPr>
          <w:rFonts w:ascii="Times New Roman" w:eastAsia="Calibri" w:hAnsi="Times New Roman"/>
          <w:sz w:val="28"/>
          <w:szCs w:val="28"/>
        </w:rPr>
        <w:t xml:space="preserve"> </w:t>
      </w:r>
      <w:r w:rsidRPr="00BE29D5">
        <w:rPr>
          <w:rFonts w:ascii="Times New Roman" w:hAnsi="Times New Roman"/>
          <w:color w:val="333333"/>
          <w:sz w:val="28"/>
          <w:szCs w:val="28"/>
          <w:shd w:val="clear" w:color="auto" w:fill="FFFFFF"/>
        </w:rPr>
        <w:t>Инновационные сервисные технологии в </w:t>
      </w:r>
      <w:r w:rsidRPr="009C133E">
        <w:rPr>
          <w:rFonts w:ascii="Times New Roman" w:hAnsi="Times New Roman"/>
          <w:bCs/>
          <w:color w:val="333333"/>
          <w:sz w:val="28"/>
          <w:szCs w:val="28"/>
          <w:shd w:val="clear" w:color="auto" w:fill="FFFFFF"/>
        </w:rPr>
        <w:t>гостиничном</w:t>
      </w:r>
      <w:r w:rsidRPr="009C133E">
        <w:rPr>
          <w:rFonts w:ascii="Times New Roman" w:hAnsi="Times New Roman"/>
          <w:color w:val="333333"/>
          <w:sz w:val="28"/>
          <w:szCs w:val="28"/>
          <w:shd w:val="clear" w:color="auto" w:fill="FFFFFF"/>
        </w:rPr>
        <w:t> </w:t>
      </w:r>
      <w:r w:rsidRPr="009C133E">
        <w:rPr>
          <w:rFonts w:ascii="Times New Roman" w:hAnsi="Times New Roman"/>
          <w:bCs/>
          <w:color w:val="333333"/>
          <w:sz w:val="28"/>
          <w:szCs w:val="28"/>
          <w:shd w:val="clear" w:color="auto" w:fill="FFFFFF"/>
        </w:rPr>
        <w:t>бизнесе</w:t>
      </w:r>
      <w:r>
        <w:rPr>
          <w:rFonts w:ascii="Times New Roman" w:hAnsi="Times New Roman"/>
          <w:b/>
          <w:bCs/>
          <w:color w:val="333333"/>
          <w:sz w:val="28"/>
          <w:szCs w:val="28"/>
          <w:shd w:val="clear" w:color="auto" w:fill="FFFFFF"/>
        </w:rPr>
        <w:t>.</w:t>
      </w:r>
      <w:r>
        <w:rPr>
          <w:rFonts w:ascii="Arial" w:hAnsi="Arial" w:cs="Arial"/>
          <w:color w:val="333333"/>
          <w:sz w:val="20"/>
          <w:szCs w:val="20"/>
          <w:shd w:val="clear" w:color="auto" w:fill="FFFFFF"/>
        </w:rPr>
        <w:t> </w:t>
      </w:r>
    </w:p>
    <w:p w14:paraId="6E1027AE" w14:textId="77777777" w:rsidR="009D50FE" w:rsidRDefault="009D50FE" w:rsidP="009D50FE">
      <w:pPr>
        <w:autoSpaceDE w:val="0"/>
        <w:autoSpaceDN w:val="0"/>
        <w:adjustRightInd w:val="0"/>
        <w:spacing w:after="0" w:line="240" w:lineRule="auto"/>
        <w:jc w:val="both"/>
        <w:rPr>
          <w:rFonts w:ascii="Times New Roman" w:eastAsia="Calibri" w:hAnsi="Times New Roman"/>
          <w:b/>
          <w:iCs/>
          <w:sz w:val="28"/>
          <w:szCs w:val="28"/>
        </w:rPr>
      </w:pPr>
    </w:p>
    <w:p w14:paraId="7CCF3B7D" w14:textId="77777777" w:rsidR="009D50FE" w:rsidRPr="003D2F41" w:rsidRDefault="009D50FE" w:rsidP="009D50FE">
      <w:pPr>
        <w:autoSpaceDE w:val="0"/>
        <w:autoSpaceDN w:val="0"/>
        <w:adjustRightInd w:val="0"/>
        <w:spacing w:after="0" w:line="240" w:lineRule="auto"/>
        <w:jc w:val="both"/>
        <w:rPr>
          <w:rFonts w:ascii="Times New Roman" w:eastAsia="Calibri" w:hAnsi="Times New Roman"/>
          <w:iCs/>
          <w:sz w:val="28"/>
          <w:szCs w:val="28"/>
        </w:rPr>
      </w:pPr>
      <w:r w:rsidRPr="003D2F41">
        <w:rPr>
          <w:rFonts w:ascii="Times New Roman" w:eastAsia="Calibri" w:hAnsi="Times New Roman"/>
          <w:b/>
          <w:iCs/>
          <w:sz w:val="28"/>
          <w:szCs w:val="28"/>
        </w:rPr>
        <w:t xml:space="preserve">Тема </w:t>
      </w:r>
      <w:r>
        <w:rPr>
          <w:rFonts w:ascii="Times New Roman" w:eastAsia="Calibri" w:hAnsi="Times New Roman"/>
          <w:b/>
          <w:iCs/>
          <w:sz w:val="28"/>
          <w:szCs w:val="28"/>
        </w:rPr>
        <w:t>6</w:t>
      </w:r>
      <w:r w:rsidRPr="003D2F41">
        <w:rPr>
          <w:rFonts w:ascii="Times New Roman" w:eastAsia="Calibri" w:hAnsi="Times New Roman"/>
          <w:b/>
          <w:iCs/>
          <w:sz w:val="28"/>
          <w:szCs w:val="28"/>
        </w:rPr>
        <w:t>. Международный инвестиционный бизнес. Инвестиционное соглашение (контракт</w:t>
      </w:r>
      <w:r w:rsidRPr="003D2F41">
        <w:rPr>
          <w:rFonts w:ascii="Times New Roman" w:eastAsia="Calibri" w:hAnsi="Times New Roman"/>
          <w:iCs/>
          <w:sz w:val="28"/>
          <w:szCs w:val="28"/>
        </w:rPr>
        <w:t>).</w:t>
      </w:r>
    </w:p>
    <w:p w14:paraId="352A1F39" w14:textId="77777777" w:rsidR="009D50FE" w:rsidRPr="003D2F41" w:rsidRDefault="009D50FE" w:rsidP="009D50FE">
      <w:pPr>
        <w:autoSpaceDE w:val="0"/>
        <w:autoSpaceDN w:val="0"/>
        <w:adjustRightInd w:val="0"/>
        <w:spacing w:after="0" w:line="240" w:lineRule="auto"/>
        <w:jc w:val="both"/>
        <w:rPr>
          <w:rFonts w:ascii="Times New Roman" w:eastAsia="Calibri" w:hAnsi="Times New Roman"/>
          <w:sz w:val="28"/>
          <w:szCs w:val="28"/>
        </w:rPr>
      </w:pPr>
      <w:r w:rsidRPr="003D2F41">
        <w:rPr>
          <w:rFonts w:ascii="Times New Roman" w:eastAsia="Calibri" w:hAnsi="Times New Roman"/>
          <w:iCs/>
          <w:sz w:val="28"/>
          <w:szCs w:val="28"/>
        </w:rPr>
        <w:t xml:space="preserve"> Инвестиционный проект. </w:t>
      </w:r>
      <w:r w:rsidRPr="003D2F41">
        <w:rPr>
          <w:rFonts w:ascii="Times New Roman" w:eastAsia="Calibri" w:hAnsi="Times New Roman"/>
          <w:sz w:val="28"/>
          <w:szCs w:val="28"/>
        </w:rPr>
        <w:t>Инвестиционное право.</w:t>
      </w:r>
    </w:p>
    <w:p w14:paraId="2BFCAE71" w14:textId="77777777" w:rsidR="009D50FE" w:rsidRPr="003D2F41" w:rsidRDefault="009D50FE" w:rsidP="009D50FE">
      <w:pPr>
        <w:autoSpaceDE w:val="0"/>
        <w:autoSpaceDN w:val="0"/>
        <w:adjustRightInd w:val="0"/>
        <w:spacing w:after="0" w:line="240" w:lineRule="auto"/>
        <w:jc w:val="both"/>
        <w:rPr>
          <w:rFonts w:ascii="Times New Roman" w:eastAsia="Calibri" w:hAnsi="Times New Roman"/>
          <w:sz w:val="28"/>
          <w:szCs w:val="28"/>
        </w:rPr>
      </w:pPr>
      <w:r w:rsidRPr="003D2F41">
        <w:rPr>
          <w:rFonts w:ascii="Times New Roman" w:eastAsia="Calibri" w:hAnsi="Times New Roman"/>
          <w:sz w:val="28"/>
          <w:szCs w:val="28"/>
        </w:rPr>
        <w:t>Общее соотношение национального и международного правового регулирования иностранных инвестиций. Методы финансирования, формы кредитования и их источники в условиях международной инвестиционной деятельности.</w:t>
      </w:r>
    </w:p>
    <w:p w14:paraId="17BCEBA3" w14:textId="77777777" w:rsidR="009D50FE" w:rsidRPr="003D2F41" w:rsidRDefault="009D50FE" w:rsidP="009D50FE">
      <w:pPr>
        <w:autoSpaceDE w:val="0"/>
        <w:autoSpaceDN w:val="0"/>
        <w:adjustRightInd w:val="0"/>
        <w:spacing w:after="0" w:line="240" w:lineRule="auto"/>
        <w:jc w:val="both"/>
        <w:rPr>
          <w:rFonts w:ascii="Times New Roman" w:eastAsia="Calibri" w:hAnsi="Times New Roman"/>
          <w:sz w:val="28"/>
          <w:szCs w:val="28"/>
        </w:rPr>
      </w:pPr>
      <w:r w:rsidRPr="003D2F41">
        <w:rPr>
          <w:rFonts w:ascii="Times New Roman" w:eastAsia="Calibri" w:hAnsi="Times New Roman"/>
          <w:sz w:val="28"/>
          <w:szCs w:val="28"/>
        </w:rPr>
        <w:t>Виды и формы иностранных инвестиций. Практика привлечения инвестиций</w:t>
      </w:r>
    </w:p>
    <w:p w14:paraId="45A883BD" w14:textId="77777777" w:rsidR="009D50FE" w:rsidRDefault="009D50FE" w:rsidP="009D50FE">
      <w:pPr>
        <w:autoSpaceDE w:val="0"/>
        <w:autoSpaceDN w:val="0"/>
        <w:adjustRightInd w:val="0"/>
        <w:spacing w:after="0" w:line="240" w:lineRule="auto"/>
        <w:jc w:val="both"/>
        <w:rPr>
          <w:rFonts w:ascii="Times New Roman" w:eastAsia="Calibri" w:hAnsi="Times New Roman"/>
          <w:sz w:val="28"/>
          <w:szCs w:val="28"/>
        </w:rPr>
      </w:pPr>
      <w:r w:rsidRPr="003D2F41">
        <w:rPr>
          <w:rFonts w:ascii="Times New Roman" w:eastAsia="Calibri" w:hAnsi="Times New Roman"/>
          <w:sz w:val="28"/>
          <w:szCs w:val="28"/>
        </w:rPr>
        <w:t>из-за рубежа. Инвестиционный климат страны. Методы и способы защиты интересов иностранных инвесторов. Иностранные инвестиции в России. Мировой инвестиционный рейтинг России. Последствия привлечения иностранных инвестиций.  Инвестиционный контракт.</w:t>
      </w:r>
      <w:r>
        <w:rPr>
          <w:rFonts w:ascii="Times New Roman" w:eastAsia="Calibri" w:hAnsi="Times New Roman"/>
          <w:sz w:val="28"/>
          <w:szCs w:val="28"/>
        </w:rPr>
        <w:t xml:space="preserve"> </w:t>
      </w:r>
      <w:r w:rsidRPr="003D2F41">
        <w:rPr>
          <w:rFonts w:ascii="Times New Roman" w:eastAsia="Calibri" w:hAnsi="Times New Roman"/>
          <w:sz w:val="28"/>
          <w:szCs w:val="28"/>
        </w:rPr>
        <w:t>Стороны. Понятие. Виды. Существенные условия. Механизм заключения,</w:t>
      </w:r>
      <w:r>
        <w:rPr>
          <w:rFonts w:ascii="Times New Roman" w:eastAsia="Calibri" w:hAnsi="Times New Roman"/>
          <w:sz w:val="28"/>
          <w:szCs w:val="28"/>
        </w:rPr>
        <w:t xml:space="preserve"> </w:t>
      </w:r>
      <w:r w:rsidRPr="003D2F41">
        <w:rPr>
          <w:rFonts w:ascii="Times New Roman" w:eastAsia="Calibri" w:hAnsi="Times New Roman"/>
          <w:sz w:val="28"/>
          <w:szCs w:val="28"/>
        </w:rPr>
        <w:t>реализации.</w:t>
      </w:r>
    </w:p>
    <w:p w14:paraId="6CD2B3FD" w14:textId="1321C701" w:rsidR="009D50FE" w:rsidRDefault="009D50FE" w:rsidP="009D50FE">
      <w:pPr>
        <w:autoSpaceDE w:val="0"/>
        <w:autoSpaceDN w:val="0"/>
        <w:adjustRightInd w:val="0"/>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Прямые и порт</w:t>
      </w:r>
      <w:r w:rsidR="00F745B2">
        <w:rPr>
          <w:rFonts w:ascii="Times New Roman" w:eastAsia="Calibri" w:hAnsi="Times New Roman"/>
          <w:sz w:val="28"/>
          <w:szCs w:val="28"/>
        </w:rPr>
        <w:t xml:space="preserve">фельные иностранные инвестиции </w:t>
      </w:r>
      <w:r>
        <w:rPr>
          <w:rFonts w:ascii="Times New Roman" w:eastAsia="Calibri" w:hAnsi="Times New Roman"/>
          <w:sz w:val="28"/>
          <w:szCs w:val="28"/>
        </w:rPr>
        <w:t>в   гостинично</w:t>
      </w:r>
      <w:r w:rsidR="00D65EFA">
        <w:rPr>
          <w:rFonts w:ascii="Times New Roman" w:eastAsia="Calibri" w:hAnsi="Times New Roman"/>
          <w:sz w:val="28"/>
          <w:szCs w:val="28"/>
        </w:rPr>
        <w:t>м</w:t>
      </w:r>
      <w:r w:rsidR="00F745B2">
        <w:rPr>
          <w:rFonts w:ascii="Times New Roman" w:eastAsia="Calibri" w:hAnsi="Times New Roman"/>
          <w:sz w:val="28"/>
          <w:szCs w:val="28"/>
        </w:rPr>
        <w:t xml:space="preserve"> </w:t>
      </w:r>
      <w:r>
        <w:rPr>
          <w:rFonts w:ascii="Times New Roman" w:eastAsia="Calibri" w:hAnsi="Times New Roman"/>
          <w:sz w:val="28"/>
          <w:szCs w:val="28"/>
        </w:rPr>
        <w:t>бизнес</w:t>
      </w:r>
      <w:r w:rsidR="00D65EFA">
        <w:rPr>
          <w:rFonts w:ascii="Times New Roman" w:eastAsia="Calibri" w:hAnsi="Times New Roman"/>
          <w:sz w:val="28"/>
          <w:szCs w:val="28"/>
        </w:rPr>
        <w:t>е</w:t>
      </w:r>
      <w:r>
        <w:rPr>
          <w:rFonts w:ascii="Times New Roman" w:eastAsia="Calibri" w:hAnsi="Times New Roman"/>
          <w:sz w:val="28"/>
          <w:szCs w:val="28"/>
        </w:rPr>
        <w:t>.</w:t>
      </w:r>
      <w:r w:rsidRPr="003D2F41">
        <w:rPr>
          <w:rFonts w:ascii="Times New Roman" w:eastAsia="Calibri" w:hAnsi="Times New Roman"/>
          <w:sz w:val="28"/>
          <w:szCs w:val="28"/>
        </w:rPr>
        <w:t xml:space="preserve"> </w:t>
      </w:r>
    </w:p>
    <w:p w14:paraId="6A4FD1F1" w14:textId="77777777" w:rsidR="009D50FE" w:rsidRDefault="009D50FE" w:rsidP="009D50FE">
      <w:pPr>
        <w:autoSpaceDE w:val="0"/>
        <w:autoSpaceDN w:val="0"/>
        <w:adjustRightInd w:val="0"/>
        <w:spacing w:after="0" w:line="240" w:lineRule="auto"/>
        <w:jc w:val="both"/>
        <w:rPr>
          <w:rFonts w:ascii="Times New Roman" w:eastAsia="Calibri" w:hAnsi="Times New Roman"/>
          <w:iCs/>
          <w:sz w:val="28"/>
          <w:szCs w:val="28"/>
        </w:rPr>
      </w:pPr>
      <w:r w:rsidRPr="003D2F41">
        <w:rPr>
          <w:rFonts w:ascii="Times New Roman" w:eastAsia="Calibri" w:hAnsi="Times New Roman"/>
          <w:iCs/>
          <w:sz w:val="28"/>
          <w:szCs w:val="28"/>
        </w:rPr>
        <w:t>Международная</w:t>
      </w:r>
      <w:r>
        <w:rPr>
          <w:rFonts w:ascii="Times New Roman" w:eastAsia="Calibri" w:hAnsi="Times New Roman"/>
          <w:iCs/>
          <w:sz w:val="28"/>
          <w:szCs w:val="28"/>
        </w:rPr>
        <w:t xml:space="preserve"> </w:t>
      </w:r>
      <w:r w:rsidRPr="003D2F41">
        <w:rPr>
          <w:rFonts w:ascii="Times New Roman" w:eastAsia="Calibri" w:hAnsi="Times New Roman"/>
          <w:iCs/>
          <w:sz w:val="28"/>
          <w:szCs w:val="28"/>
        </w:rPr>
        <w:t>практика соглашений о поощрении капиталовложений и взаимной защите</w:t>
      </w:r>
      <w:r>
        <w:rPr>
          <w:rFonts w:ascii="Times New Roman" w:eastAsia="Calibri" w:hAnsi="Times New Roman"/>
          <w:iCs/>
          <w:sz w:val="28"/>
          <w:szCs w:val="28"/>
        </w:rPr>
        <w:t xml:space="preserve"> </w:t>
      </w:r>
      <w:r w:rsidRPr="003D2F41">
        <w:rPr>
          <w:rFonts w:ascii="Times New Roman" w:eastAsia="Calibri" w:hAnsi="Times New Roman"/>
          <w:iCs/>
          <w:sz w:val="28"/>
          <w:szCs w:val="28"/>
        </w:rPr>
        <w:t>инвестиций.</w:t>
      </w:r>
    </w:p>
    <w:p w14:paraId="1335ED16" w14:textId="77777777" w:rsidR="009D50FE" w:rsidRPr="003D2F41" w:rsidRDefault="009D50FE" w:rsidP="009D50FE">
      <w:pPr>
        <w:autoSpaceDE w:val="0"/>
        <w:autoSpaceDN w:val="0"/>
        <w:adjustRightInd w:val="0"/>
        <w:spacing w:after="0" w:line="240" w:lineRule="auto"/>
        <w:jc w:val="both"/>
        <w:rPr>
          <w:rFonts w:ascii="Times New Roman" w:eastAsia="Calibri" w:hAnsi="Times New Roman"/>
          <w:iCs/>
          <w:sz w:val="28"/>
          <w:szCs w:val="28"/>
        </w:rPr>
      </w:pPr>
      <w:r>
        <w:rPr>
          <w:rFonts w:ascii="Times New Roman" w:eastAsia="Calibri" w:hAnsi="Times New Roman"/>
          <w:iCs/>
          <w:sz w:val="28"/>
          <w:szCs w:val="28"/>
        </w:rPr>
        <w:t xml:space="preserve"> </w:t>
      </w:r>
    </w:p>
    <w:p w14:paraId="16D51300" w14:textId="0AF7C427" w:rsidR="009D50FE" w:rsidRPr="009C133E" w:rsidRDefault="009D50FE" w:rsidP="009C133E">
      <w:pPr>
        <w:suppressAutoHyphens/>
        <w:autoSpaceDE w:val="0"/>
        <w:autoSpaceDN w:val="0"/>
        <w:adjustRightInd w:val="0"/>
        <w:spacing w:after="0" w:line="240" w:lineRule="auto"/>
        <w:jc w:val="both"/>
        <w:rPr>
          <w:rFonts w:ascii="Times New Roman" w:eastAsia="Calibri" w:hAnsi="Times New Roman"/>
          <w:sz w:val="28"/>
          <w:szCs w:val="28"/>
        </w:rPr>
      </w:pPr>
      <w:r w:rsidRPr="003D2F41">
        <w:rPr>
          <w:rFonts w:ascii="Times New Roman" w:eastAsia="Calibri" w:hAnsi="Times New Roman"/>
          <w:b/>
          <w:iCs/>
          <w:sz w:val="28"/>
          <w:szCs w:val="28"/>
        </w:rPr>
        <w:t xml:space="preserve">Тема </w:t>
      </w:r>
      <w:r>
        <w:rPr>
          <w:rFonts w:ascii="Times New Roman" w:eastAsia="Calibri" w:hAnsi="Times New Roman"/>
          <w:b/>
          <w:iCs/>
          <w:sz w:val="28"/>
          <w:szCs w:val="28"/>
        </w:rPr>
        <w:t>7</w:t>
      </w:r>
      <w:r w:rsidRPr="003D2F41">
        <w:rPr>
          <w:rFonts w:ascii="Times New Roman" w:eastAsia="Calibri" w:hAnsi="Times New Roman"/>
          <w:b/>
          <w:iCs/>
          <w:sz w:val="28"/>
          <w:szCs w:val="28"/>
        </w:rPr>
        <w:t>. Формы</w:t>
      </w:r>
      <w:r>
        <w:rPr>
          <w:rFonts w:ascii="Times New Roman" w:eastAsia="Calibri" w:hAnsi="Times New Roman"/>
          <w:b/>
          <w:iCs/>
          <w:sz w:val="28"/>
          <w:szCs w:val="28"/>
        </w:rPr>
        <w:t xml:space="preserve">    бизнеса</w:t>
      </w:r>
      <w:r w:rsidR="00F745B2">
        <w:rPr>
          <w:rFonts w:ascii="Times New Roman" w:eastAsia="Calibri" w:hAnsi="Times New Roman"/>
          <w:b/>
          <w:iCs/>
          <w:sz w:val="28"/>
          <w:szCs w:val="28"/>
        </w:rPr>
        <w:t xml:space="preserve"> в сфере гостиничного </w:t>
      </w:r>
      <w:r w:rsidR="009C133E">
        <w:rPr>
          <w:rFonts w:ascii="Times New Roman" w:eastAsia="Calibri" w:hAnsi="Times New Roman"/>
          <w:b/>
          <w:iCs/>
          <w:sz w:val="28"/>
          <w:szCs w:val="28"/>
        </w:rPr>
        <w:t>бизнеса</w:t>
      </w:r>
    </w:p>
    <w:p w14:paraId="0746AEB6" w14:textId="2739C585" w:rsidR="009D50FE" w:rsidRPr="003D2F41" w:rsidRDefault="00F745B2" w:rsidP="009D50FE">
      <w:pPr>
        <w:suppressAutoHyphens/>
        <w:autoSpaceDE w:val="0"/>
        <w:autoSpaceDN w:val="0"/>
        <w:adjustRightInd w:val="0"/>
        <w:spacing w:after="0" w:line="240" w:lineRule="auto"/>
        <w:jc w:val="both"/>
        <w:rPr>
          <w:rFonts w:ascii="Times New Roman" w:eastAsia="Calibri" w:hAnsi="Times New Roman"/>
          <w:sz w:val="28"/>
          <w:szCs w:val="28"/>
        </w:rPr>
      </w:pPr>
      <w:r>
        <w:rPr>
          <w:rFonts w:ascii="Times New Roman" w:eastAsia="Calibri" w:hAnsi="Times New Roman"/>
          <w:iCs/>
          <w:sz w:val="28"/>
          <w:szCs w:val="28"/>
        </w:rPr>
        <w:t xml:space="preserve">  Аутсорсинг </w:t>
      </w:r>
      <w:r w:rsidR="009D50FE">
        <w:rPr>
          <w:rFonts w:ascii="Times New Roman" w:eastAsia="Calibri" w:hAnsi="Times New Roman"/>
          <w:iCs/>
          <w:sz w:val="28"/>
          <w:szCs w:val="28"/>
        </w:rPr>
        <w:t>в сфере гостиничного   би</w:t>
      </w:r>
      <w:r>
        <w:rPr>
          <w:rFonts w:ascii="Times New Roman" w:eastAsia="Calibri" w:hAnsi="Times New Roman"/>
          <w:iCs/>
          <w:sz w:val="28"/>
          <w:szCs w:val="28"/>
        </w:rPr>
        <w:t xml:space="preserve">знеса. Особенности аутсорсинга в </w:t>
      </w:r>
      <w:r w:rsidR="009D50FE">
        <w:rPr>
          <w:rFonts w:ascii="Times New Roman" w:eastAsia="Calibri" w:hAnsi="Times New Roman"/>
          <w:iCs/>
          <w:sz w:val="28"/>
          <w:szCs w:val="28"/>
        </w:rPr>
        <w:t xml:space="preserve">сфере гостиничного   бизнеса. </w:t>
      </w:r>
      <w:r w:rsidR="009D50FE" w:rsidRPr="003D2F41">
        <w:rPr>
          <w:rFonts w:ascii="Times New Roman" w:eastAsia="Calibri" w:hAnsi="Times New Roman"/>
          <w:iCs/>
          <w:sz w:val="28"/>
          <w:szCs w:val="28"/>
        </w:rPr>
        <w:t xml:space="preserve">Международный лизинг. </w:t>
      </w:r>
      <w:r w:rsidR="009D50FE" w:rsidRPr="003D2F41">
        <w:rPr>
          <w:rFonts w:ascii="Times New Roman" w:eastAsia="Calibri" w:hAnsi="Times New Roman"/>
          <w:sz w:val="28"/>
          <w:szCs w:val="28"/>
        </w:rPr>
        <w:t>Экономическая сущность международного</w:t>
      </w:r>
      <w:r w:rsidR="009D50FE">
        <w:rPr>
          <w:rFonts w:ascii="Times New Roman" w:eastAsia="Calibri" w:hAnsi="Times New Roman"/>
          <w:sz w:val="28"/>
          <w:szCs w:val="28"/>
        </w:rPr>
        <w:t xml:space="preserve"> </w:t>
      </w:r>
      <w:r w:rsidR="009D50FE" w:rsidRPr="003D2F41">
        <w:rPr>
          <w:rFonts w:ascii="Times New Roman" w:eastAsia="Calibri" w:hAnsi="Times New Roman"/>
          <w:sz w:val="28"/>
          <w:szCs w:val="28"/>
        </w:rPr>
        <w:t xml:space="preserve">лизинга. </w:t>
      </w:r>
      <w:r w:rsidR="009D50FE">
        <w:rPr>
          <w:rFonts w:ascii="Times New Roman" w:eastAsia="Calibri" w:hAnsi="Times New Roman"/>
          <w:sz w:val="28"/>
          <w:szCs w:val="28"/>
        </w:rPr>
        <w:t>О</w:t>
      </w:r>
      <w:r w:rsidR="009D50FE" w:rsidRPr="003D2F41">
        <w:rPr>
          <w:rFonts w:ascii="Times New Roman" w:eastAsia="Calibri" w:hAnsi="Times New Roman"/>
          <w:sz w:val="28"/>
          <w:szCs w:val="28"/>
        </w:rPr>
        <w:t xml:space="preserve">бъекты и субъекты лизинговых сделок. </w:t>
      </w:r>
      <w:r w:rsidR="009D50FE" w:rsidRPr="00FD516E">
        <w:rPr>
          <w:rFonts w:ascii="Times New Roman" w:eastAsia="Calibri" w:hAnsi="Times New Roman"/>
          <w:sz w:val="28"/>
          <w:szCs w:val="28"/>
        </w:rPr>
        <w:t>Л</w:t>
      </w:r>
      <w:r w:rsidR="009D50FE" w:rsidRPr="00FD516E">
        <w:rPr>
          <w:rFonts w:ascii="Times New Roman" w:hAnsi="Times New Roman"/>
          <w:sz w:val="28"/>
          <w:szCs w:val="28"/>
        </w:rPr>
        <w:t>изинг в индустрии гостеприимства</w:t>
      </w:r>
      <w:r>
        <w:rPr>
          <w:rFonts w:ascii="Times New Roman" w:hAnsi="Times New Roman"/>
          <w:sz w:val="28"/>
          <w:szCs w:val="28"/>
        </w:rPr>
        <w:t xml:space="preserve">, </w:t>
      </w:r>
      <w:r w:rsidR="009D50FE">
        <w:rPr>
          <w:rFonts w:ascii="Times New Roman" w:hAnsi="Times New Roman"/>
          <w:sz w:val="28"/>
          <w:szCs w:val="28"/>
        </w:rPr>
        <w:t xml:space="preserve">его </w:t>
      </w:r>
      <w:r w:rsidR="009D50FE" w:rsidRPr="00FD516E">
        <w:rPr>
          <w:rFonts w:ascii="Times New Roman" w:hAnsi="Times New Roman"/>
          <w:sz w:val="28"/>
          <w:szCs w:val="28"/>
        </w:rPr>
        <w:t>п</w:t>
      </w:r>
      <w:r w:rsidR="009D50FE">
        <w:rPr>
          <w:rFonts w:ascii="Times New Roman" w:hAnsi="Times New Roman"/>
          <w:sz w:val="28"/>
          <w:szCs w:val="28"/>
        </w:rPr>
        <w:t>реимущества и недостатки в</w:t>
      </w:r>
      <w:r w:rsidR="009D50FE" w:rsidRPr="00FD516E">
        <w:rPr>
          <w:rFonts w:ascii="Times New Roman" w:hAnsi="Times New Roman"/>
          <w:sz w:val="28"/>
          <w:szCs w:val="28"/>
        </w:rPr>
        <w:t xml:space="preserve"> </w:t>
      </w:r>
      <w:r w:rsidR="009D50FE">
        <w:rPr>
          <w:rFonts w:ascii="Times New Roman" w:hAnsi="Times New Roman"/>
          <w:sz w:val="28"/>
          <w:szCs w:val="28"/>
        </w:rPr>
        <w:t>гостиничном</w:t>
      </w:r>
      <w:r w:rsidR="009D50FE" w:rsidRPr="00FD516E">
        <w:rPr>
          <w:rFonts w:ascii="Times New Roman" w:hAnsi="Times New Roman"/>
          <w:sz w:val="28"/>
          <w:szCs w:val="28"/>
        </w:rPr>
        <w:t xml:space="preserve"> бизнес</w:t>
      </w:r>
      <w:r w:rsidR="009D50FE">
        <w:rPr>
          <w:rFonts w:ascii="Times New Roman" w:hAnsi="Times New Roman"/>
          <w:sz w:val="28"/>
          <w:szCs w:val="28"/>
        </w:rPr>
        <w:t>е</w:t>
      </w:r>
      <w:r w:rsidR="009D50FE" w:rsidRPr="00FD516E">
        <w:rPr>
          <w:rFonts w:ascii="Times New Roman" w:hAnsi="Times New Roman"/>
          <w:sz w:val="28"/>
          <w:szCs w:val="28"/>
        </w:rPr>
        <w:t>.</w:t>
      </w:r>
      <w:r w:rsidR="009D50FE" w:rsidRPr="00FD516E">
        <w:rPr>
          <w:rFonts w:ascii="Times New Roman" w:eastAsia="Calibri" w:hAnsi="Times New Roman"/>
          <w:sz w:val="28"/>
          <w:szCs w:val="28"/>
        </w:rPr>
        <w:t xml:space="preserve"> Развитие рынка лизинговых услуг в сфере </w:t>
      </w:r>
      <w:r w:rsidR="009D50FE">
        <w:rPr>
          <w:rFonts w:ascii="Times New Roman" w:eastAsia="Calibri" w:hAnsi="Times New Roman"/>
          <w:sz w:val="28"/>
          <w:szCs w:val="28"/>
        </w:rPr>
        <w:t>го</w:t>
      </w:r>
      <w:r>
        <w:rPr>
          <w:rFonts w:ascii="Times New Roman" w:eastAsia="Calibri" w:hAnsi="Times New Roman"/>
          <w:sz w:val="28"/>
          <w:szCs w:val="28"/>
        </w:rPr>
        <w:t xml:space="preserve">стиничного </w:t>
      </w:r>
      <w:r w:rsidR="009D50FE">
        <w:rPr>
          <w:rFonts w:ascii="Times New Roman" w:eastAsia="Calibri" w:hAnsi="Times New Roman"/>
          <w:sz w:val="28"/>
          <w:szCs w:val="28"/>
        </w:rPr>
        <w:t xml:space="preserve">дела </w:t>
      </w:r>
      <w:r w:rsidR="009D50FE" w:rsidRPr="003D2F41">
        <w:rPr>
          <w:rFonts w:ascii="Times New Roman" w:eastAsia="Calibri" w:hAnsi="Times New Roman"/>
          <w:sz w:val="28"/>
          <w:szCs w:val="28"/>
        </w:rPr>
        <w:t xml:space="preserve">в современной экономике. </w:t>
      </w:r>
      <w:r w:rsidR="009D50FE" w:rsidRPr="007D713F">
        <w:rPr>
          <w:rFonts w:ascii="Times New Roman" w:eastAsia="Calibri" w:hAnsi="Times New Roman"/>
          <w:sz w:val="28"/>
          <w:szCs w:val="28"/>
        </w:rPr>
        <w:t xml:space="preserve"> </w:t>
      </w:r>
      <w:r w:rsidR="009D50FE">
        <w:rPr>
          <w:rFonts w:ascii="Times New Roman" w:eastAsia="Calibri" w:hAnsi="Times New Roman"/>
          <w:sz w:val="28"/>
          <w:szCs w:val="28"/>
        </w:rPr>
        <w:t xml:space="preserve">Франчайзинг в </w:t>
      </w:r>
      <w:r w:rsidR="009D50FE" w:rsidRPr="004A258D">
        <w:rPr>
          <w:rFonts w:ascii="Times New Roman" w:eastAsia="Calibri" w:hAnsi="Times New Roman"/>
          <w:sz w:val="28"/>
          <w:szCs w:val="28"/>
        </w:rPr>
        <w:t xml:space="preserve">  </w:t>
      </w:r>
      <w:r>
        <w:rPr>
          <w:rFonts w:ascii="Times New Roman" w:eastAsia="Calibri" w:hAnsi="Times New Roman"/>
          <w:sz w:val="28"/>
          <w:szCs w:val="28"/>
        </w:rPr>
        <w:t xml:space="preserve"> международном   гостиничном </w:t>
      </w:r>
      <w:r w:rsidR="009D50FE">
        <w:rPr>
          <w:rFonts w:ascii="Times New Roman" w:eastAsia="Calibri" w:hAnsi="Times New Roman"/>
          <w:sz w:val="28"/>
          <w:szCs w:val="28"/>
        </w:rPr>
        <w:t xml:space="preserve">бизнесе. </w:t>
      </w:r>
    </w:p>
    <w:p w14:paraId="3DA92913" w14:textId="77777777" w:rsidR="009D50FE" w:rsidRDefault="009D50FE" w:rsidP="009D50FE">
      <w:pPr>
        <w:autoSpaceDE w:val="0"/>
        <w:autoSpaceDN w:val="0"/>
        <w:adjustRightInd w:val="0"/>
        <w:spacing w:after="0" w:line="240" w:lineRule="auto"/>
        <w:jc w:val="both"/>
        <w:rPr>
          <w:rFonts w:ascii="Times New Roman" w:eastAsia="Calibri" w:hAnsi="Times New Roman"/>
          <w:b/>
          <w:iCs/>
          <w:sz w:val="28"/>
          <w:szCs w:val="28"/>
        </w:rPr>
      </w:pPr>
    </w:p>
    <w:p w14:paraId="1D999725" w14:textId="3010B9E6" w:rsidR="009D50FE" w:rsidRPr="003D2F41" w:rsidRDefault="009D50FE" w:rsidP="009D50FE">
      <w:pPr>
        <w:autoSpaceDE w:val="0"/>
        <w:autoSpaceDN w:val="0"/>
        <w:adjustRightInd w:val="0"/>
        <w:spacing w:after="0" w:line="240" w:lineRule="auto"/>
        <w:jc w:val="both"/>
        <w:rPr>
          <w:rFonts w:ascii="Times New Roman" w:eastAsia="Calibri" w:hAnsi="Times New Roman"/>
          <w:b/>
          <w:iCs/>
          <w:sz w:val="28"/>
          <w:szCs w:val="28"/>
        </w:rPr>
      </w:pPr>
      <w:r w:rsidRPr="003D2F41">
        <w:rPr>
          <w:rFonts w:ascii="Times New Roman" w:eastAsia="Calibri" w:hAnsi="Times New Roman"/>
          <w:b/>
          <w:iCs/>
          <w:sz w:val="28"/>
          <w:szCs w:val="28"/>
        </w:rPr>
        <w:t xml:space="preserve">Тема </w:t>
      </w:r>
      <w:r>
        <w:rPr>
          <w:rFonts w:ascii="Times New Roman" w:eastAsia="Calibri" w:hAnsi="Times New Roman"/>
          <w:b/>
          <w:iCs/>
          <w:sz w:val="28"/>
          <w:szCs w:val="28"/>
        </w:rPr>
        <w:t>8</w:t>
      </w:r>
      <w:r w:rsidRPr="003D2F41">
        <w:rPr>
          <w:rFonts w:ascii="Times New Roman" w:eastAsia="Calibri" w:hAnsi="Times New Roman"/>
          <w:b/>
          <w:iCs/>
          <w:sz w:val="28"/>
          <w:szCs w:val="28"/>
        </w:rPr>
        <w:t>. Маркетинговые стратегии в международно</w:t>
      </w:r>
      <w:r w:rsidR="00F745B2">
        <w:rPr>
          <w:rFonts w:ascii="Times New Roman" w:eastAsia="Calibri" w:hAnsi="Times New Roman"/>
          <w:b/>
          <w:iCs/>
          <w:sz w:val="28"/>
          <w:szCs w:val="28"/>
        </w:rPr>
        <w:t xml:space="preserve">м гостиничном </w:t>
      </w:r>
      <w:r>
        <w:rPr>
          <w:rFonts w:ascii="Times New Roman" w:eastAsia="Calibri" w:hAnsi="Times New Roman"/>
          <w:b/>
          <w:iCs/>
          <w:sz w:val="28"/>
          <w:szCs w:val="28"/>
        </w:rPr>
        <w:t>бизнесе.</w:t>
      </w:r>
      <w:r w:rsidRPr="003D2F41">
        <w:rPr>
          <w:rFonts w:ascii="Times New Roman" w:eastAsia="Calibri" w:hAnsi="Times New Roman"/>
          <w:b/>
          <w:iCs/>
          <w:sz w:val="28"/>
          <w:szCs w:val="28"/>
        </w:rPr>
        <w:t xml:space="preserve"> Международная деловая среда и деловая культура. </w:t>
      </w:r>
    </w:p>
    <w:p w14:paraId="284826BB" w14:textId="4B921515" w:rsidR="009D50FE" w:rsidRDefault="009D50FE" w:rsidP="009D50FE">
      <w:pPr>
        <w:autoSpaceDE w:val="0"/>
        <w:autoSpaceDN w:val="0"/>
        <w:adjustRightInd w:val="0"/>
        <w:spacing w:after="0" w:line="240" w:lineRule="auto"/>
        <w:jc w:val="both"/>
        <w:rPr>
          <w:rFonts w:ascii="Times New Roman" w:eastAsia="Calibri" w:hAnsi="Times New Roman"/>
          <w:sz w:val="28"/>
          <w:szCs w:val="28"/>
        </w:rPr>
      </w:pPr>
      <w:r w:rsidRPr="003D2F41">
        <w:rPr>
          <w:rFonts w:ascii="Times New Roman" w:eastAsia="Calibri" w:hAnsi="Times New Roman"/>
          <w:sz w:val="28"/>
          <w:szCs w:val="28"/>
        </w:rPr>
        <w:t xml:space="preserve">Анализ и оценка страновых и региональных рынков. Корпоративные стратегии международного маркетинга. Особенности управления товарной и ценовой политикой фирмы на международных рынках.  Управление продвижением </w:t>
      </w:r>
      <w:r>
        <w:rPr>
          <w:rFonts w:ascii="Times New Roman" w:eastAsia="Calibri" w:hAnsi="Times New Roman"/>
          <w:sz w:val="28"/>
          <w:szCs w:val="28"/>
        </w:rPr>
        <w:t xml:space="preserve">гостиничных </w:t>
      </w:r>
      <w:r w:rsidRPr="003D2F41">
        <w:rPr>
          <w:rFonts w:ascii="Times New Roman" w:eastAsia="Calibri" w:hAnsi="Times New Roman"/>
          <w:sz w:val="28"/>
          <w:szCs w:val="28"/>
        </w:rPr>
        <w:t xml:space="preserve">услуг на международных рынках. </w:t>
      </w:r>
      <w:r w:rsidRPr="0090568A">
        <w:rPr>
          <w:rFonts w:ascii="Times New Roman" w:eastAsia="Calibri" w:hAnsi="Times New Roman"/>
          <w:sz w:val="28"/>
          <w:szCs w:val="28"/>
        </w:rPr>
        <w:t xml:space="preserve"> </w:t>
      </w:r>
      <w:r w:rsidR="00F745B2">
        <w:rPr>
          <w:rFonts w:ascii="Times New Roman" w:eastAsia="Calibri" w:hAnsi="Times New Roman"/>
          <w:sz w:val="28"/>
          <w:szCs w:val="28"/>
        </w:rPr>
        <w:t xml:space="preserve">Оценка эффективности гостиничных </w:t>
      </w:r>
      <w:r>
        <w:rPr>
          <w:rFonts w:ascii="Times New Roman" w:eastAsia="Calibri" w:hAnsi="Times New Roman"/>
          <w:sz w:val="28"/>
          <w:szCs w:val="28"/>
        </w:rPr>
        <w:t>услуг.</w:t>
      </w:r>
    </w:p>
    <w:p w14:paraId="7302A7ED" w14:textId="61C89CCA" w:rsidR="009D50FE" w:rsidRDefault="00F745B2" w:rsidP="009D50FE">
      <w:pPr>
        <w:autoSpaceDE w:val="0"/>
        <w:autoSpaceDN w:val="0"/>
        <w:adjustRightInd w:val="0"/>
        <w:spacing w:after="0" w:line="240" w:lineRule="auto"/>
        <w:jc w:val="both"/>
        <w:rPr>
          <w:rFonts w:ascii="Times New Roman" w:eastAsia="Calibri" w:hAnsi="Times New Roman"/>
          <w:sz w:val="28"/>
          <w:szCs w:val="28"/>
        </w:rPr>
      </w:pPr>
      <w:r>
        <w:rPr>
          <w:rFonts w:ascii="Times New Roman" w:eastAsia="Calibri" w:hAnsi="Times New Roman"/>
          <w:sz w:val="28"/>
          <w:szCs w:val="28"/>
        </w:rPr>
        <w:tab/>
        <w:t xml:space="preserve">Необходимость учета деловой </w:t>
      </w:r>
      <w:r w:rsidR="009D50FE">
        <w:rPr>
          <w:rFonts w:ascii="Times New Roman" w:eastAsia="Calibri" w:hAnsi="Times New Roman"/>
          <w:sz w:val="28"/>
          <w:szCs w:val="28"/>
        </w:rPr>
        <w:t>среды и деловой культуры стран</w:t>
      </w:r>
      <w:r>
        <w:rPr>
          <w:rFonts w:ascii="Times New Roman" w:eastAsia="Calibri" w:hAnsi="Times New Roman"/>
          <w:sz w:val="28"/>
          <w:szCs w:val="28"/>
        </w:rPr>
        <w:t xml:space="preserve">ы-контрагента   при разработке </w:t>
      </w:r>
      <w:r w:rsidR="009D50FE">
        <w:rPr>
          <w:rFonts w:ascii="Times New Roman" w:eastAsia="Calibri" w:hAnsi="Times New Roman"/>
          <w:sz w:val="28"/>
          <w:szCs w:val="28"/>
        </w:rPr>
        <w:t>маркетинговой стратегии</w:t>
      </w:r>
      <w:r w:rsidR="009D50FE" w:rsidRPr="00FB4BCF">
        <w:rPr>
          <w:rFonts w:ascii="Times New Roman" w:eastAsia="Calibri" w:hAnsi="Times New Roman"/>
          <w:sz w:val="28"/>
          <w:szCs w:val="28"/>
        </w:rPr>
        <w:t xml:space="preserve"> </w:t>
      </w:r>
      <w:r w:rsidR="009D50FE" w:rsidRPr="003D2F41">
        <w:rPr>
          <w:rFonts w:ascii="Times New Roman" w:eastAsia="Calibri" w:hAnsi="Times New Roman"/>
          <w:sz w:val="28"/>
          <w:szCs w:val="28"/>
        </w:rPr>
        <w:t>продвижени</w:t>
      </w:r>
      <w:r w:rsidR="009D50FE">
        <w:rPr>
          <w:rFonts w:ascii="Times New Roman" w:eastAsia="Calibri" w:hAnsi="Times New Roman"/>
          <w:sz w:val="28"/>
          <w:szCs w:val="28"/>
        </w:rPr>
        <w:t>я</w:t>
      </w:r>
      <w:r w:rsidR="009D50FE" w:rsidRPr="003D2F41">
        <w:rPr>
          <w:rFonts w:ascii="Times New Roman" w:eastAsia="Calibri" w:hAnsi="Times New Roman"/>
          <w:sz w:val="28"/>
          <w:szCs w:val="28"/>
        </w:rPr>
        <w:t xml:space="preserve"> </w:t>
      </w:r>
      <w:r w:rsidR="009D50FE">
        <w:rPr>
          <w:rFonts w:ascii="Times New Roman" w:eastAsia="Calibri" w:hAnsi="Times New Roman"/>
          <w:sz w:val="28"/>
          <w:szCs w:val="28"/>
        </w:rPr>
        <w:t xml:space="preserve">гостиничных </w:t>
      </w:r>
      <w:r w:rsidR="009D50FE" w:rsidRPr="003D2F41">
        <w:rPr>
          <w:rFonts w:ascii="Times New Roman" w:eastAsia="Calibri" w:hAnsi="Times New Roman"/>
          <w:sz w:val="28"/>
          <w:szCs w:val="28"/>
        </w:rPr>
        <w:t>услуг на международных рынках</w:t>
      </w:r>
      <w:r w:rsidR="009D50FE">
        <w:rPr>
          <w:rFonts w:ascii="Times New Roman" w:eastAsia="Calibri" w:hAnsi="Times New Roman"/>
          <w:sz w:val="28"/>
          <w:szCs w:val="28"/>
        </w:rPr>
        <w:t>.</w:t>
      </w:r>
    </w:p>
    <w:p w14:paraId="47F120B0" w14:textId="77777777" w:rsidR="009D50FE" w:rsidRPr="0090568A" w:rsidRDefault="009D50FE" w:rsidP="009D50FE">
      <w:pPr>
        <w:autoSpaceDE w:val="0"/>
        <w:autoSpaceDN w:val="0"/>
        <w:adjustRightInd w:val="0"/>
        <w:spacing w:after="0" w:line="240" w:lineRule="auto"/>
        <w:jc w:val="both"/>
        <w:rPr>
          <w:rFonts w:ascii="Times New Roman" w:eastAsia="Calibri" w:hAnsi="Times New Roman"/>
          <w:sz w:val="28"/>
          <w:szCs w:val="28"/>
        </w:rPr>
      </w:pPr>
    </w:p>
    <w:p w14:paraId="087FE7DE" w14:textId="34A7AD1C" w:rsidR="009D50FE" w:rsidRPr="003D2F41" w:rsidRDefault="009D50FE" w:rsidP="009D50FE">
      <w:pPr>
        <w:autoSpaceDE w:val="0"/>
        <w:autoSpaceDN w:val="0"/>
        <w:adjustRightInd w:val="0"/>
        <w:spacing w:after="0" w:line="240" w:lineRule="auto"/>
        <w:jc w:val="both"/>
        <w:rPr>
          <w:rFonts w:ascii="Times New Roman" w:eastAsia="Calibri" w:hAnsi="Times New Roman"/>
          <w:b/>
          <w:iCs/>
          <w:sz w:val="28"/>
          <w:szCs w:val="28"/>
        </w:rPr>
      </w:pPr>
      <w:r w:rsidRPr="003D2F41">
        <w:rPr>
          <w:rFonts w:ascii="Times New Roman" w:eastAsia="Calibri" w:hAnsi="Times New Roman"/>
          <w:b/>
          <w:iCs/>
          <w:sz w:val="28"/>
          <w:szCs w:val="28"/>
        </w:rPr>
        <w:t xml:space="preserve">Тема </w:t>
      </w:r>
      <w:r>
        <w:rPr>
          <w:rFonts w:ascii="Times New Roman" w:eastAsia="Calibri" w:hAnsi="Times New Roman"/>
          <w:b/>
          <w:iCs/>
          <w:sz w:val="28"/>
          <w:szCs w:val="28"/>
        </w:rPr>
        <w:t>9</w:t>
      </w:r>
      <w:r w:rsidRPr="003D2F41">
        <w:rPr>
          <w:rFonts w:ascii="Times New Roman" w:eastAsia="Calibri" w:hAnsi="Times New Roman"/>
          <w:b/>
          <w:iCs/>
          <w:sz w:val="28"/>
          <w:szCs w:val="28"/>
        </w:rPr>
        <w:t xml:space="preserve">. Риски в </w:t>
      </w:r>
      <w:r>
        <w:rPr>
          <w:rFonts w:ascii="Times New Roman" w:eastAsia="Calibri" w:hAnsi="Times New Roman"/>
          <w:b/>
          <w:iCs/>
          <w:sz w:val="28"/>
          <w:szCs w:val="28"/>
        </w:rPr>
        <w:t>сфере гостиничного бизнеса:</w:t>
      </w:r>
      <w:r w:rsidRPr="003D2F41">
        <w:rPr>
          <w:rFonts w:ascii="Times New Roman" w:eastAsia="Calibri" w:hAnsi="Times New Roman"/>
          <w:b/>
          <w:iCs/>
          <w:sz w:val="28"/>
          <w:szCs w:val="28"/>
        </w:rPr>
        <w:t xml:space="preserve"> анализ,</w:t>
      </w:r>
    </w:p>
    <w:p w14:paraId="2DEEE0A7" w14:textId="77777777" w:rsidR="009D50FE" w:rsidRPr="003D2F41" w:rsidRDefault="009D50FE" w:rsidP="009D50FE">
      <w:pPr>
        <w:autoSpaceDE w:val="0"/>
        <w:autoSpaceDN w:val="0"/>
        <w:adjustRightInd w:val="0"/>
        <w:spacing w:after="0" w:line="240" w:lineRule="auto"/>
        <w:jc w:val="both"/>
        <w:rPr>
          <w:rFonts w:ascii="Times New Roman" w:eastAsia="Calibri" w:hAnsi="Times New Roman"/>
          <w:i/>
          <w:iCs/>
          <w:sz w:val="28"/>
          <w:szCs w:val="28"/>
        </w:rPr>
      </w:pPr>
      <w:r w:rsidRPr="003D2F41">
        <w:rPr>
          <w:rFonts w:ascii="Times New Roman" w:eastAsia="Calibri" w:hAnsi="Times New Roman"/>
          <w:b/>
          <w:iCs/>
          <w:sz w:val="28"/>
          <w:szCs w:val="28"/>
        </w:rPr>
        <w:t>управление, способы их минимизации</w:t>
      </w:r>
      <w:r w:rsidRPr="003D2F41">
        <w:rPr>
          <w:rFonts w:ascii="Times New Roman" w:eastAsia="Calibri" w:hAnsi="Times New Roman"/>
          <w:i/>
          <w:iCs/>
          <w:sz w:val="28"/>
          <w:szCs w:val="28"/>
        </w:rPr>
        <w:t>.</w:t>
      </w:r>
    </w:p>
    <w:p w14:paraId="402D3891" w14:textId="77777777" w:rsidR="009D50FE" w:rsidRPr="003D2F41" w:rsidRDefault="009D50FE" w:rsidP="009D50FE">
      <w:pPr>
        <w:autoSpaceDE w:val="0"/>
        <w:autoSpaceDN w:val="0"/>
        <w:adjustRightInd w:val="0"/>
        <w:spacing w:after="0" w:line="240" w:lineRule="auto"/>
        <w:jc w:val="both"/>
        <w:rPr>
          <w:rFonts w:ascii="Times New Roman" w:eastAsia="Calibri" w:hAnsi="Times New Roman"/>
          <w:sz w:val="28"/>
          <w:szCs w:val="28"/>
        </w:rPr>
      </w:pPr>
    </w:p>
    <w:p w14:paraId="21DFDA9C" w14:textId="5D30876D" w:rsidR="009D50FE" w:rsidRDefault="009D50FE" w:rsidP="009D50FE">
      <w:pPr>
        <w:autoSpaceDE w:val="0"/>
        <w:autoSpaceDN w:val="0"/>
        <w:adjustRightInd w:val="0"/>
        <w:spacing w:after="0" w:line="240" w:lineRule="auto"/>
        <w:jc w:val="both"/>
        <w:rPr>
          <w:rFonts w:ascii="Times New Roman" w:eastAsia="Calibri" w:hAnsi="Times New Roman"/>
          <w:sz w:val="28"/>
          <w:szCs w:val="28"/>
        </w:rPr>
      </w:pPr>
      <w:r w:rsidRPr="003D2F41">
        <w:rPr>
          <w:rFonts w:ascii="Times New Roman" w:eastAsia="Calibri" w:hAnsi="Times New Roman"/>
          <w:sz w:val="28"/>
          <w:szCs w:val="28"/>
        </w:rPr>
        <w:t xml:space="preserve">. Классификация </w:t>
      </w:r>
      <w:r w:rsidR="00F745B2">
        <w:rPr>
          <w:rFonts w:ascii="Times New Roman" w:eastAsia="Calibri" w:hAnsi="Times New Roman"/>
          <w:sz w:val="28"/>
          <w:szCs w:val="28"/>
        </w:rPr>
        <w:t xml:space="preserve">хозяйственных </w:t>
      </w:r>
      <w:r w:rsidRPr="003D2F41">
        <w:rPr>
          <w:rFonts w:ascii="Times New Roman" w:eastAsia="Calibri" w:hAnsi="Times New Roman"/>
          <w:sz w:val="28"/>
          <w:szCs w:val="28"/>
        </w:rPr>
        <w:t>рисков</w:t>
      </w:r>
      <w:r w:rsidR="00F745B2">
        <w:rPr>
          <w:rFonts w:ascii="Times New Roman" w:eastAsia="Calibri" w:hAnsi="Times New Roman"/>
          <w:sz w:val="28"/>
          <w:szCs w:val="28"/>
        </w:rPr>
        <w:t xml:space="preserve"> в сфере </w:t>
      </w:r>
      <w:r>
        <w:rPr>
          <w:rFonts w:ascii="Times New Roman" w:eastAsia="Calibri" w:hAnsi="Times New Roman"/>
          <w:sz w:val="28"/>
          <w:szCs w:val="28"/>
        </w:rPr>
        <w:t>гостиничного бизн</w:t>
      </w:r>
      <w:r w:rsidR="00F745B2">
        <w:rPr>
          <w:rFonts w:ascii="Times New Roman" w:eastAsia="Calibri" w:hAnsi="Times New Roman"/>
          <w:sz w:val="28"/>
          <w:szCs w:val="28"/>
        </w:rPr>
        <w:t xml:space="preserve">еса. Особенности хозяйственных рисков в сфере </w:t>
      </w:r>
      <w:r>
        <w:rPr>
          <w:rFonts w:ascii="Times New Roman" w:eastAsia="Calibri" w:hAnsi="Times New Roman"/>
          <w:sz w:val="28"/>
          <w:szCs w:val="28"/>
        </w:rPr>
        <w:t>гостиничного</w:t>
      </w:r>
      <w:r w:rsidR="00F745B2">
        <w:rPr>
          <w:rFonts w:ascii="Times New Roman" w:eastAsia="Calibri" w:hAnsi="Times New Roman"/>
          <w:sz w:val="28"/>
          <w:szCs w:val="28"/>
        </w:rPr>
        <w:t xml:space="preserve"> бизнеса. Валютные и финансовые риски </w:t>
      </w:r>
      <w:r>
        <w:rPr>
          <w:rFonts w:ascii="Times New Roman" w:eastAsia="Calibri" w:hAnsi="Times New Roman"/>
          <w:sz w:val="28"/>
          <w:szCs w:val="28"/>
        </w:rPr>
        <w:t>и практика   их</w:t>
      </w:r>
      <w:r w:rsidRPr="003D2F41">
        <w:rPr>
          <w:rFonts w:ascii="Times New Roman" w:eastAsia="Calibri" w:hAnsi="Times New Roman"/>
          <w:sz w:val="28"/>
          <w:szCs w:val="28"/>
        </w:rPr>
        <w:t xml:space="preserve"> минимизации</w:t>
      </w:r>
      <w:r>
        <w:rPr>
          <w:rFonts w:ascii="Times New Roman" w:eastAsia="Calibri" w:hAnsi="Times New Roman"/>
          <w:sz w:val="28"/>
          <w:szCs w:val="28"/>
        </w:rPr>
        <w:t>.</w:t>
      </w:r>
      <w:r w:rsidRPr="003D2F41">
        <w:rPr>
          <w:rFonts w:ascii="Times New Roman" w:eastAsia="Calibri" w:hAnsi="Times New Roman"/>
          <w:sz w:val="28"/>
          <w:szCs w:val="28"/>
        </w:rPr>
        <w:t xml:space="preserve"> </w:t>
      </w:r>
      <w:r>
        <w:rPr>
          <w:rFonts w:ascii="Times New Roman" w:eastAsia="Calibri" w:hAnsi="Times New Roman"/>
          <w:sz w:val="28"/>
          <w:szCs w:val="28"/>
        </w:rPr>
        <w:t xml:space="preserve"> Геоп</w:t>
      </w:r>
      <w:r w:rsidR="00F745B2">
        <w:rPr>
          <w:rFonts w:ascii="Times New Roman" w:eastAsia="Calibri" w:hAnsi="Times New Roman"/>
          <w:sz w:val="28"/>
          <w:szCs w:val="28"/>
        </w:rPr>
        <w:t xml:space="preserve">олитические и геоэкономические </w:t>
      </w:r>
      <w:r>
        <w:rPr>
          <w:rFonts w:ascii="Times New Roman" w:eastAsia="Calibri" w:hAnsi="Times New Roman"/>
          <w:sz w:val="28"/>
          <w:szCs w:val="28"/>
        </w:rPr>
        <w:t xml:space="preserve">риски в сфере     международного гостиничного   бизнеса.  </w:t>
      </w:r>
      <w:bookmarkStart w:id="8" w:name="_Toc528955117"/>
      <w:bookmarkStart w:id="9" w:name="_Toc528955535"/>
      <w:bookmarkStart w:id="10" w:name="_Toc23952987"/>
      <w:r>
        <w:rPr>
          <w:rFonts w:ascii="Times New Roman" w:eastAsia="Calibri" w:hAnsi="Times New Roman"/>
          <w:sz w:val="28"/>
          <w:szCs w:val="28"/>
        </w:rPr>
        <w:t xml:space="preserve">  Способы упра</w:t>
      </w:r>
      <w:r w:rsidR="00F745B2">
        <w:rPr>
          <w:rFonts w:ascii="Times New Roman" w:eastAsia="Calibri" w:hAnsi="Times New Roman"/>
          <w:sz w:val="28"/>
          <w:szCs w:val="28"/>
        </w:rPr>
        <w:t xml:space="preserve">вления рисками в международном гостиничном </w:t>
      </w:r>
      <w:r>
        <w:rPr>
          <w:rFonts w:ascii="Times New Roman" w:eastAsia="Calibri" w:hAnsi="Times New Roman"/>
          <w:sz w:val="28"/>
          <w:szCs w:val="28"/>
        </w:rPr>
        <w:t>бизнесе.</w:t>
      </w:r>
    </w:p>
    <w:p w14:paraId="23D25489" w14:textId="5BC216FC" w:rsidR="009D50FE" w:rsidRPr="0017589A" w:rsidRDefault="009D50FE" w:rsidP="009D50FE">
      <w:pPr>
        <w:autoSpaceDE w:val="0"/>
        <w:autoSpaceDN w:val="0"/>
        <w:adjustRightInd w:val="0"/>
        <w:spacing w:after="0" w:line="240" w:lineRule="auto"/>
        <w:jc w:val="both"/>
        <w:rPr>
          <w:rFonts w:ascii="Times New Roman" w:eastAsia="Calibri" w:hAnsi="Times New Roman"/>
          <w:b/>
          <w:bCs/>
          <w:sz w:val="28"/>
          <w:szCs w:val="28"/>
        </w:rPr>
      </w:pPr>
      <w:r>
        <w:rPr>
          <w:rFonts w:ascii="Times New Roman" w:eastAsia="Calibri" w:hAnsi="Times New Roman"/>
          <w:sz w:val="28"/>
          <w:szCs w:val="28"/>
        </w:rPr>
        <w:t xml:space="preserve"> </w:t>
      </w:r>
      <w:r w:rsidR="00F745B2">
        <w:rPr>
          <w:rFonts w:ascii="Times New Roman" w:eastAsia="Calibri" w:hAnsi="Times New Roman"/>
          <w:b/>
          <w:bCs/>
          <w:sz w:val="28"/>
          <w:szCs w:val="28"/>
        </w:rPr>
        <w:t>Тема. 10. Российские</w:t>
      </w:r>
      <w:r>
        <w:rPr>
          <w:rFonts w:ascii="Times New Roman" w:eastAsia="Calibri" w:hAnsi="Times New Roman"/>
          <w:b/>
          <w:bCs/>
          <w:sz w:val="28"/>
          <w:szCs w:val="28"/>
        </w:rPr>
        <w:t xml:space="preserve"> компании</w:t>
      </w:r>
      <w:r w:rsidR="00F745B2">
        <w:rPr>
          <w:rFonts w:ascii="Times New Roman" w:eastAsia="Calibri" w:hAnsi="Times New Roman"/>
          <w:b/>
          <w:bCs/>
          <w:sz w:val="28"/>
          <w:szCs w:val="28"/>
        </w:rPr>
        <w:t xml:space="preserve"> </w:t>
      </w:r>
      <w:r w:rsidRPr="0017589A">
        <w:rPr>
          <w:rFonts w:ascii="Times New Roman" w:eastAsia="Calibri" w:hAnsi="Times New Roman"/>
          <w:b/>
          <w:bCs/>
          <w:sz w:val="28"/>
          <w:szCs w:val="28"/>
        </w:rPr>
        <w:t xml:space="preserve">в мировом </w:t>
      </w:r>
      <w:r w:rsidR="00F745B2">
        <w:rPr>
          <w:rFonts w:ascii="Times New Roman" w:eastAsia="Calibri" w:hAnsi="Times New Roman"/>
          <w:b/>
          <w:bCs/>
          <w:sz w:val="28"/>
          <w:szCs w:val="28"/>
        </w:rPr>
        <w:t xml:space="preserve">гостиничном </w:t>
      </w:r>
      <w:r>
        <w:rPr>
          <w:rFonts w:ascii="Times New Roman" w:eastAsia="Calibri" w:hAnsi="Times New Roman"/>
          <w:b/>
          <w:bCs/>
          <w:sz w:val="28"/>
          <w:szCs w:val="28"/>
        </w:rPr>
        <w:t>бизнесе</w:t>
      </w:r>
      <w:r w:rsidRPr="0017589A">
        <w:rPr>
          <w:rFonts w:ascii="Times New Roman" w:eastAsia="Calibri" w:hAnsi="Times New Roman"/>
          <w:b/>
          <w:bCs/>
          <w:sz w:val="28"/>
          <w:szCs w:val="28"/>
        </w:rPr>
        <w:t>.</w:t>
      </w:r>
    </w:p>
    <w:p w14:paraId="5701D8A5" w14:textId="5106D28E" w:rsidR="009D50FE" w:rsidRPr="00496BA9" w:rsidRDefault="009D50FE" w:rsidP="009D50FE">
      <w:pPr>
        <w:pStyle w:val="af2"/>
        <w:spacing w:before="150" w:after="0"/>
        <w:textAlignment w:val="top"/>
        <w:rPr>
          <w:color w:val="000000"/>
          <w:sz w:val="28"/>
          <w:szCs w:val="28"/>
        </w:rPr>
      </w:pPr>
      <w:r w:rsidRPr="000F1011">
        <w:rPr>
          <w:rFonts w:eastAsia="Calibri"/>
          <w:b/>
          <w:bCs/>
          <w:sz w:val="28"/>
          <w:szCs w:val="28"/>
        </w:rPr>
        <w:t xml:space="preserve"> </w:t>
      </w:r>
      <w:r w:rsidRPr="000F1011">
        <w:rPr>
          <w:rFonts w:eastAsia="Calibri"/>
          <w:sz w:val="28"/>
          <w:szCs w:val="28"/>
        </w:rPr>
        <w:t>Организ</w:t>
      </w:r>
      <w:r>
        <w:rPr>
          <w:rFonts w:eastAsia="Calibri"/>
          <w:sz w:val="28"/>
          <w:szCs w:val="28"/>
        </w:rPr>
        <w:t>а</w:t>
      </w:r>
      <w:r w:rsidRPr="000F1011">
        <w:rPr>
          <w:rFonts w:eastAsia="Calibri"/>
          <w:sz w:val="28"/>
          <w:szCs w:val="28"/>
        </w:rPr>
        <w:t>ция</w:t>
      </w:r>
      <w:r>
        <w:rPr>
          <w:rFonts w:eastAsia="Calibri"/>
          <w:sz w:val="28"/>
          <w:szCs w:val="28"/>
        </w:rPr>
        <w:t xml:space="preserve"> гостиничного   дела    в России</w:t>
      </w:r>
      <w:r w:rsidRPr="00496BA9">
        <w:rPr>
          <w:rFonts w:eastAsia="Calibri"/>
          <w:sz w:val="28"/>
          <w:szCs w:val="28"/>
        </w:rPr>
        <w:t>.</w:t>
      </w:r>
      <w:r w:rsidR="00F745B2">
        <w:rPr>
          <w:color w:val="000000"/>
          <w:sz w:val="28"/>
          <w:szCs w:val="28"/>
        </w:rPr>
        <w:t xml:space="preserve">    Проблема обеспечения </w:t>
      </w:r>
      <w:r w:rsidRPr="00496BA9">
        <w:rPr>
          <w:color w:val="000000"/>
          <w:sz w:val="28"/>
          <w:szCs w:val="28"/>
        </w:rPr>
        <w:t xml:space="preserve">надлежащего соотношения «цена — качество» в организации </w:t>
      </w:r>
      <w:r>
        <w:rPr>
          <w:color w:val="000000"/>
          <w:sz w:val="28"/>
          <w:szCs w:val="28"/>
        </w:rPr>
        <w:t>гостиничного   бизнеса</w:t>
      </w:r>
      <w:r w:rsidRPr="00496BA9">
        <w:rPr>
          <w:color w:val="000000"/>
          <w:sz w:val="28"/>
          <w:szCs w:val="28"/>
        </w:rPr>
        <w:t xml:space="preserve">.  Фактор конкуренции </w:t>
      </w:r>
      <w:r>
        <w:rPr>
          <w:color w:val="000000"/>
          <w:sz w:val="28"/>
          <w:szCs w:val="28"/>
        </w:rPr>
        <w:t>н</w:t>
      </w:r>
      <w:r w:rsidR="00F745B2">
        <w:rPr>
          <w:color w:val="000000"/>
          <w:sz w:val="28"/>
          <w:szCs w:val="28"/>
        </w:rPr>
        <w:t xml:space="preserve">а мировом </w:t>
      </w:r>
      <w:r w:rsidRPr="00496BA9">
        <w:rPr>
          <w:color w:val="000000"/>
          <w:sz w:val="28"/>
          <w:szCs w:val="28"/>
        </w:rPr>
        <w:t xml:space="preserve">рынке   </w:t>
      </w:r>
      <w:r>
        <w:rPr>
          <w:color w:val="000000"/>
          <w:sz w:val="28"/>
          <w:szCs w:val="28"/>
        </w:rPr>
        <w:t>гостиничных услуг</w:t>
      </w:r>
      <w:r w:rsidR="00F745B2">
        <w:rPr>
          <w:color w:val="000000"/>
          <w:sz w:val="28"/>
          <w:szCs w:val="28"/>
        </w:rPr>
        <w:t xml:space="preserve">.  Направления </w:t>
      </w:r>
      <w:r w:rsidRPr="00496BA9">
        <w:rPr>
          <w:color w:val="000000"/>
          <w:sz w:val="28"/>
          <w:szCs w:val="28"/>
        </w:rPr>
        <w:t>маркетинговой  деятельности</w:t>
      </w:r>
      <w:r>
        <w:rPr>
          <w:color w:val="000000"/>
          <w:sz w:val="28"/>
          <w:szCs w:val="28"/>
        </w:rPr>
        <w:t xml:space="preserve">  российских  компаний</w:t>
      </w:r>
      <w:r w:rsidRPr="00496BA9">
        <w:rPr>
          <w:color w:val="000000"/>
          <w:sz w:val="28"/>
          <w:szCs w:val="28"/>
        </w:rPr>
        <w:t xml:space="preserve"> на </w:t>
      </w:r>
      <w:r>
        <w:rPr>
          <w:color w:val="000000"/>
          <w:sz w:val="28"/>
          <w:szCs w:val="28"/>
        </w:rPr>
        <w:t xml:space="preserve"> мировом </w:t>
      </w:r>
      <w:r w:rsidRPr="00496BA9">
        <w:rPr>
          <w:color w:val="000000"/>
          <w:sz w:val="28"/>
          <w:szCs w:val="28"/>
        </w:rPr>
        <w:t xml:space="preserve">рынке  </w:t>
      </w:r>
      <w:r>
        <w:rPr>
          <w:color w:val="000000"/>
          <w:sz w:val="28"/>
          <w:szCs w:val="28"/>
        </w:rPr>
        <w:t>гостиничных услуг</w:t>
      </w:r>
      <w:r w:rsidRPr="00496BA9">
        <w:rPr>
          <w:color w:val="000000"/>
          <w:sz w:val="28"/>
          <w:szCs w:val="28"/>
        </w:rPr>
        <w:t>.</w:t>
      </w:r>
    </w:p>
    <w:bookmarkEnd w:id="7"/>
    <w:p w14:paraId="7CE119B7" w14:textId="77777777" w:rsidR="009D50FE" w:rsidRPr="00496BA9" w:rsidRDefault="009D50FE" w:rsidP="009D50FE">
      <w:pPr>
        <w:spacing w:before="150" w:after="0" w:line="240" w:lineRule="auto"/>
        <w:textAlignment w:val="top"/>
        <w:rPr>
          <w:rFonts w:ascii="Times New Roman" w:hAnsi="Times New Roman"/>
          <w:color w:val="000000"/>
          <w:sz w:val="28"/>
          <w:szCs w:val="28"/>
        </w:rPr>
      </w:pPr>
    </w:p>
    <w:p w14:paraId="62A47146" w14:textId="77777777" w:rsidR="009D50FE" w:rsidRPr="000F1011" w:rsidRDefault="009D50FE" w:rsidP="009D50FE">
      <w:pPr>
        <w:autoSpaceDE w:val="0"/>
        <w:autoSpaceDN w:val="0"/>
        <w:adjustRightInd w:val="0"/>
        <w:spacing w:after="0" w:line="240" w:lineRule="auto"/>
        <w:jc w:val="both"/>
        <w:rPr>
          <w:rFonts w:ascii="Times New Roman" w:eastAsia="Calibri" w:hAnsi="Times New Roman"/>
          <w:sz w:val="28"/>
          <w:szCs w:val="28"/>
        </w:rPr>
      </w:pPr>
    </w:p>
    <w:p w14:paraId="599A6491" w14:textId="77777777" w:rsidR="009D50FE" w:rsidRPr="004908E6" w:rsidRDefault="009D50FE" w:rsidP="009D50FE">
      <w:pPr>
        <w:autoSpaceDE w:val="0"/>
        <w:autoSpaceDN w:val="0"/>
        <w:adjustRightInd w:val="0"/>
        <w:spacing w:after="0" w:line="240" w:lineRule="auto"/>
        <w:jc w:val="both"/>
        <w:rPr>
          <w:rFonts w:ascii="Times New Roman" w:eastAsia="Calibri" w:hAnsi="Times New Roman"/>
          <w:b/>
          <w:bCs/>
          <w:sz w:val="28"/>
        </w:rPr>
      </w:pPr>
      <w:r w:rsidRPr="004908E6">
        <w:rPr>
          <w:rFonts w:ascii="Times New Roman" w:eastAsia="Calibri" w:hAnsi="Times New Roman"/>
          <w:b/>
          <w:bCs/>
          <w:sz w:val="28"/>
        </w:rPr>
        <w:t xml:space="preserve"> 5.2 Учебно-тематический план</w:t>
      </w:r>
      <w:bookmarkEnd w:id="8"/>
      <w:bookmarkEnd w:id="9"/>
      <w:bookmarkEnd w:id="10"/>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992"/>
        <w:gridCol w:w="850"/>
        <w:gridCol w:w="993"/>
        <w:gridCol w:w="1134"/>
        <w:gridCol w:w="1134"/>
        <w:gridCol w:w="1417"/>
      </w:tblGrid>
      <w:tr w:rsidR="009D50FE" w:rsidRPr="007C0609" w14:paraId="0AE8407C" w14:textId="77777777" w:rsidTr="00F745B2">
        <w:trPr>
          <w:cantSplit/>
        </w:trPr>
        <w:tc>
          <w:tcPr>
            <w:tcW w:w="567" w:type="dxa"/>
          </w:tcPr>
          <w:p w14:paraId="1310FC39" w14:textId="77777777" w:rsidR="009D50FE" w:rsidRPr="0008476B" w:rsidRDefault="009D50FE" w:rsidP="009C133E">
            <w:pPr>
              <w:jc w:val="center"/>
              <w:rPr>
                <w:b/>
              </w:rPr>
            </w:pPr>
            <w:r w:rsidRPr="0008476B">
              <w:rPr>
                <w:b/>
              </w:rPr>
              <w:t>№</w:t>
            </w:r>
          </w:p>
        </w:tc>
        <w:tc>
          <w:tcPr>
            <w:tcW w:w="3261" w:type="dxa"/>
            <w:vMerge w:val="restart"/>
          </w:tcPr>
          <w:p w14:paraId="0DA8DF9E" w14:textId="77777777" w:rsidR="009D50FE" w:rsidRPr="00A45DAA" w:rsidRDefault="009D50FE" w:rsidP="009C133E">
            <w:pPr>
              <w:jc w:val="center"/>
              <w:rPr>
                <w:bCs/>
                <w:sz w:val="24"/>
                <w:szCs w:val="24"/>
              </w:rPr>
            </w:pPr>
            <w:r w:rsidRPr="00A45DAA">
              <w:rPr>
                <w:bCs/>
                <w:sz w:val="24"/>
                <w:szCs w:val="24"/>
              </w:rPr>
              <w:t>Наименование раздела и темы дисциплины</w:t>
            </w:r>
          </w:p>
        </w:tc>
        <w:tc>
          <w:tcPr>
            <w:tcW w:w="992" w:type="dxa"/>
            <w:vMerge w:val="restart"/>
          </w:tcPr>
          <w:p w14:paraId="229759C3" w14:textId="77777777" w:rsidR="009D50FE" w:rsidRPr="0008476B" w:rsidRDefault="009D50FE" w:rsidP="009C133E">
            <w:pPr>
              <w:jc w:val="center"/>
              <w:rPr>
                <w:b/>
              </w:rPr>
            </w:pPr>
            <w:r w:rsidRPr="0008476B">
              <w:rPr>
                <w:b/>
              </w:rPr>
              <w:t>Всего (часов)</w:t>
            </w:r>
          </w:p>
        </w:tc>
        <w:tc>
          <w:tcPr>
            <w:tcW w:w="4111" w:type="dxa"/>
            <w:gridSpan w:val="4"/>
          </w:tcPr>
          <w:p w14:paraId="235B4B82" w14:textId="77777777" w:rsidR="009D50FE" w:rsidRPr="00065D3B" w:rsidRDefault="009D50FE" w:rsidP="00C704FC">
            <w:pPr>
              <w:spacing w:line="240" w:lineRule="auto"/>
              <w:ind w:left="-288" w:right="-108"/>
              <w:jc w:val="center"/>
              <w:rPr>
                <w:b/>
                <w:sz w:val="28"/>
                <w:szCs w:val="28"/>
              </w:rPr>
            </w:pPr>
            <w:r w:rsidRPr="00065D3B">
              <w:rPr>
                <w:b/>
                <w:sz w:val="28"/>
                <w:szCs w:val="28"/>
              </w:rPr>
              <w:t>Трудоёмкость в часах</w:t>
            </w:r>
          </w:p>
          <w:p w14:paraId="5D8AE39A" w14:textId="77777777" w:rsidR="009D50FE" w:rsidRPr="007C0609" w:rsidRDefault="009D50FE" w:rsidP="00C704FC">
            <w:pPr>
              <w:spacing w:line="240" w:lineRule="auto"/>
              <w:ind w:left="601"/>
              <w:rPr>
                <w:b/>
              </w:rPr>
            </w:pPr>
            <w:r w:rsidRPr="0008476B">
              <w:rPr>
                <w:b/>
              </w:rPr>
              <w:t>Аудиторная работа</w:t>
            </w:r>
          </w:p>
        </w:tc>
        <w:tc>
          <w:tcPr>
            <w:tcW w:w="1417" w:type="dxa"/>
          </w:tcPr>
          <w:p w14:paraId="344A65C3" w14:textId="77777777" w:rsidR="009D50FE" w:rsidRPr="007C0609" w:rsidRDefault="009D50FE" w:rsidP="00C704FC">
            <w:pPr>
              <w:spacing w:after="0" w:line="240" w:lineRule="auto"/>
              <w:jc w:val="center"/>
              <w:rPr>
                <w:b/>
              </w:rPr>
            </w:pPr>
            <w:r w:rsidRPr="007C0609">
              <w:rPr>
                <w:b/>
              </w:rPr>
              <w:t xml:space="preserve">Формы текущего </w:t>
            </w:r>
          </w:p>
          <w:p w14:paraId="252EAE7A" w14:textId="77777777" w:rsidR="009D50FE" w:rsidRPr="007C0609" w:rsidRDefault="009D50FE" w:rsidP="00C704FC">
            <w:pPr>
              <w:spacing w:after="0" w:line="240" w:lineRule="auto"/>
              <w:jc w:val="center"/>
              <w:rPr>
                <w:b/>
              </w:rPr>
            </w:pPr>
            <w:r w:rsidRPr="007C0609">
              <w:rPr>
                <w:b/>
              </w:rPr>
              <w:t>контроля</w:t>
            </w:r>
          </w:p>
        </w:tc>
      </w:tr>
      <w:tr w:rsidR="009D50FE" w:rsidRPr="0008476B" w14:paraId="25976096" w14:textId="77777777" w:rsidTr="00C704FC">
        <w:trPr>
          <w:cantSplit/>
          <w:trHeight w:val="839"/>
        </w:trPr>
        <w:tc>
          <w:tcPr>
            <w:tcW w:w="567" w:type="dxa"/>
            <w:tcBorders>
              <w:bottom w:val="single" w:sz="4" w:space="0" w:color="auto"/>
            </w:tcBorders>
          </w:tcPr>
          <w:p w14:paraId="0AFE9770" w14:textId="77777777" w:rsidR="009D50FE" w:rsidRPr="0008476B" w:rsidRDefault="009D50FE" w:rsidP="009C133E">
            <w:pPr>
              <w:jc w:val="center"/>
              <w:rPr>
                <w:b/>
              </w:rPr>
            </w:pPr>
            <w:r w:rsidRPr="0008476B">
              <w:rPr>
                <w:b/>
              </w:rPr>
              <w:t>п/п</w:t>
            </w:r>
          </w:p>
        </w:tc>
        <w:tc>
          <w:tcPr>
            <w:tcW w:w="3261" w:type="dxa"/>
            <w:vMerge/>
            <w:tcBorders>
              <w:bottom w:val="single" w:sz="4" w:space="0" w:color="auto"/>
            </w:tcBorders>
          </w:tcPr>
          <w:p w14:paraId="6404549D" w14:textId="77777777" w:rsidR="009D50FE" w:rsidRPr="00A45DAA" w:rsidRDefault="009D50FE" w:rsidP="009C133E">
            <w:pPr>
              <w:jc w:val="center"/>
              <w:rPr>
                <w:bCs/>
                <w:sz w:val="24"/>
                <w:szCs w:val="24"/>
              </w:rPr>
            </w:pPr>
          </w:p>
        </w:tc>
        <w:tc>
          <w:tcPr>
            <w:tcW w:w="992" w:type="dxa"/>
            <w:vMerge/>
            <w:tcBorders>
              <w:bottom w:val="single" w:sz="4" w:space="0" w:color="auto"/>
            </w:tcBorders>
          </w:tcPr>
          <w:p w14:paraId="152EFC54" w14:textId="77777777" w:rsidR="009D50FE" w:rsidRPr="0008476B" w:rsidRDefault="009D50FE" w:rsidP="009C133E">
            <w:pPr>
              <w:jc w:val="center"/>
              <w:rPr>
                <w:b/>
              </w:rPr>
            </w:pPr>
          </w:p>
        </w:tc>
        <w:tc>
          <w:tcPr>
            <w:tcW w:w="850" w:type="dxa"/>
            <w:tcBorders>
              <w:bottom w:val="single" w:sz="4" w:space="0" w:color="auto"/>
            </w:tcBorders>
          </w:tcPr>
          <w:p w14:paraId="4692EE91" w14:textId="77777777" w:rsidR="009D50FE" w:rsidRPr="00C21ED9" w:rsidRDefault="009D50FE" w:rsidP="009C133E">
            <w:pPr>
              <w:jc w:val="center"/>
              <w:rPr>
                <w:sz w:val="20"/>
                <w:szCs w:val="20"/>
              </w:rPr>
            </w:pPr>
            <w:r w:rsidRPr="00C21ED9">
              <w:rPr>
                <w:sz w:val="20"/>
                <w:szCs w:val="20"/>
              </w:rPr>
              <w:t>Общая</w:t>
            </w:r>
          </w:p>
          <w:p w14:paraId="0DD71888" w14:textId="77777777" w:rsidR="009D50FE" w:rsidRPr="00C21ED9" w:rsidRDefault="009D50FE" w:rsidP="009C133E">
            <w:pPr>
              <w:jc w:val="center"/>
              <w:rPr>
                <w:sz w:val="20"/>
                <w:szCs w:val="20"/>
              </w:rPr>
            </w:pPr>
          </w:p>
        </w:tc>
        <w:tc>
          <w:tcPr>
            <w:tcW w:w="993" w:type="dxa"/>
            <w:tcBorders>
              <w:bottom w:val="single" w:sz="4" w:space="0" w:color="auto"/>
            </w:tcBorders>
          </w:tcPr>
          <w:p w14:paraId="0FD4C372" w14:textId="77777777" w:rsidR="009D50FE" w:rsidRPr="00C21ED9" w:rsidRDefault="009D50FE" w:rsidP="009C133E">
            <w:pPr>
              <w:jc w:val="center"/>
              <w:rPr>
                <w:sz w:val="20"/>
                <w:szCs w:val="20"/>
              </w:rPr>
            </w:pPr>
            <w:r w:rsidRPr="00C21ED9">
              <w:rPr>
                <w:sz w:val="20"/>
                <w:szCs w:val="20"/>
              </w:rPr>
              <w:t>Лекции</w:t>
            </w:r>
          </w:p>
        </w:tc>
        <w:tc>
          <w:tcPr>
            <w:tcW w:w="1134" w:type="dxa"/>
            <w:tcBorders>
              <w:bottom w:val="single" w:sz="4" w:space="0" w:color="auto"/>
            </w:tcBorders>
          </w:tcPr>
          <w:p w14:paraId="705A9C11" w14:textId="77777777" w:rsidR="009D50FE" w:rsidRPr="00C21ED9" w:rsidRDefault="009D50FE" w:rsidP="009C133E">
            <w:pPr>
              <w:rPr>
                <w:sz w:val="20"/>
                <w:szCs w:val="20"/>
              </w:rPr>
            </w:pPr>
            <w:r w:rsidRPr="00C21ED9">
              <w:rPr>
                <w:sz w:val="20"/>
                <w:szCs w:val="20"/>
              </w:rPr>
              <w:t>Практич</w:t>
            </w:r>
            <w:r>
              <w:rPr>
                <w:sz w:val="20"/>
                <w:szCs w:val="20"/>
              </w:rPr>
              <w:t>.</w:t>
            </w:r>
            <w:r w:rsidRPr="00C21ED9">
              <w:rPr>
                <w:sz w:val="20"/>
                <w:szCs w:val="20"/>
              </w:rPr>
              <w:t xml:space="preserve"> и семинар</w:t>
            </w:r>
            <w:r>
              <w:rPr>
                <w:sz w:val="20"/>
                <w:szCs w:val="20"/>
              </w:rPr>
              <w:t>.</w:t>
            </w:r>
            <w:r w:rsidRPr="00C21ED9">
              <w:rPr>
                <w:sz w:val="20"/>
                <w:szCs w:val="20"/>
              </w:rPr>
              <w:t xml:space="preserve"> занятия</w:t>
            </w:r>
          </w:p>
        </w:tc>
        <w:tc>
          <w:tcPr>
            <w:tcW w:w="1134" w:type="dxa"/>
            <w:tcBorders>
              <w:bottom w:val="single" w:sz="4" w:space="0" w:color="auto"/>
            </w:tcBorders>
          </w:tcPr>
          <w:p w14:paraId="5F222618" w14:textId="77777777" w:rsidR="009D50FE" w:rsidRPr="00C21ED9" w:rsidRDefault="009D50FE" w:rsidP="009C133E">
            <w:pPr>
              <w:ind w:left="-109"/>
              <w:rPr>
                <w:b/>
                <w:sz w:val="20"/>
                <w:szCs w:val="20"/>
              </w:rPr>
            </w:pPr>
            <w:r w:rsidRPr="00C21ED9">
              <w:rPr>
                <w:b/>
                <w:sz w:val="20"/>
                <w:szCs w:val="20"/>
              </w:rPr>
              <w:t>Самостоятельная работа</w:t>
            </w:r>
          </w:p>
        </w:tc>
        <w:tc>
          <w:tcPr>
            <w:tcW w:w="1417" w:type="dxa"/>
            <w:tcBorders>
              <w:bottom w:val="single" w:sz="4" w:space="0" w:color="auto"/>
            </w:tcBorders>
          </w:tcPr>
          <w:p w14:paraId="3C1C528B" w14:textId="77777777" w:rsidR="009D50FE" w:rsidRPr="0008476B" w:rsidRDefault="009D50FE" w:rsidP="009C133E">
            <w:pPr>
              <w:ind w:hanging="155"/>
              <w:jc w:val="center"/>
              <w:rPr>
                <w:b/>
              </w:rPr>
            </w:pPr>
          </w:p>
        </w:tc>
      </w:tr>
      <w:tr w:rsidR="009D50FE" w:rsidRPr="0076216F" w14:paraId="263A2814" w14:textId="77777777" w:rsidTr="00F745B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478"/>
        </w:trPr>
        <w:tc>
          <w:tcPr>
            <w:tcW w:w="567" w:type="dxa"/>
          </w:tcPr>
          <w:p w14:paraId="3B6115E9" w14:textId="77777777" w:rsidR="009D50FE" w:rsidRPr="00F33490" w:rsidRDefault="009D50FE" w:rsidP="009C133E">
            <w:pPr>
              <w:rPr>
                <w:sz w:val="24"/>
                <w:szCs w:val="24"/>
              </w:rPr>
            </w:pPr>
            <w:r w:rsidRPr="00F33490">
              <w:rPr>
                <w:sz w:val="24"/>
                <w:szCs w:val="24"/>
              </w:rPr>
              <w:t>1</w:t>
            </w:r>
          </w:p>
        </w:tc>
        <w:tc>
          <w:tcPr>
            <w:tcW w:w="3261" w:type="dxa"/>
          </w:tcPr>
          <w:p w14:paraId="52FD76F0" w14:textId="7B0B79FB" w:rsidR="009D50FE" w:rsidRPr="00F745B2" w:rsidRDefault="009D50FE" w:rsidP="00F745B2">
            <w:pPr>
              <w:autoSpaceDE w:val="0"/>
              <w:autoSpaceDN w:val="0"/>
              <w:adjustRightInd w:val="0"/>
              <w:spacing w:after="0" w:line="240" w:lineRule="auto"/>
              <w:jc w:val="both"/>
              <w:rPr>
                <w:rFonts w:ascii="Times New Roman" w:eastAsia="Calibri" w:hAnsi="Times New Roman"/>
                <w:bCs/>
                <w:iCs/>
                <w:sz w:val="24"/>
                <w:szCs w:val="24"/>
              </w:rPr>
            </w:pPr>
            <w:r w:rsidRPr="00A45DAA">
              <w:rPr>
                <w:rFonts w:ascii="Times New Roman" w:eastAsia="Calibri" w:hAnsi="Times New Roman"/>
                <w:bCs/>
                <w:iCs/>
                <w:sz w:val="24"/>
                <w:szCs w:val="24"/>
              </w:rPr>
              <w:t>Международное производство и международный бизнес.</w:t>
            </w:r>
            <w:r w:rsidR="00F745B2">
              <w:rPr>
                <w:rFonts w:ascii="Times New Roman" w:eastAsia="Calibri" w:hAnsi="Times New Roman"/>
                <w:bCs/>
                <w:iCs/>
                <w:sz w:val="24"/>
                <w:szCs w:val="24"/>
              </w:rPr>
              <w:t xml:space="preserve">  Юридические лица </w:t>
            </w:r>
            <w:r w:rsidRPr="00A45DAA">
              <w:rPr>
                <w:rFonts w:ascii="Times New Roman" w:eastAsia="Calibri" w:hAnsi="Times New Roman"/>
                <w:bCs/>
                <w:iCs/>
                <w:sz w:val="24"/>
                <w:szCs w:val="24"/>
              </w:rPr>
              <w:t>в международном бизнесе</w:t>
            </w:r>
            <w:r w:rsidR="00F745B2" w:rsidRPr="00A45DAA">
              <w:rPr>
                <w:rFonts w:asciiTheme="majorBidi" w:hAnsiTheme="majorBidi" w:cstheme="majorBidi"/>
                <w:bCs/>
                <w:iCs/>
                <w:sz w:val="24"/>
                <w:szCs w:val="24"/>
              </w:rPr>
              <w:t xml:space="preserve"> </w:t>
            </w:r>
          </w:p>
        </w:tc>
        <w:tc>
          <w:tcPr>
            <w:tcW w:w="992" w:type="dxa"/>
            <w:vAlign w:val="center"/>
          </w:tcPr>
          <w:p w14:paraId="60C8AB47" w14:textId="77777777" w:rsidR="009D50FE" w:rsidRPr="00AE75A5" w:rsidRDefault="009D50FE" w:rsidP="009C133E">
            <w:pPr>
              <w:pStyle w:val="31"/>
              <w:jc w:val="center"/>
              <w:rPr>
                <w:rFonts w:asciiTheme="majorBidi" w:hAnsiTheme="majorBidi" w:cstheme="majorBidi"/>
                <w:szCs w:val="24"/>
              </w:rPr>
            </w:pPr>
            <w:r w:rsidRPr="00AE75A5">
              <w:rPr>
                <w:rFonts w:asciiTheme="majorBidi" w:hAnsiTheme="majorBidi" w:cstheme="majorBidi"/>
                <w:szCs w:val="24"/>
              </w:rPr>
              <w:t>1</w:t>
            </w:r>
            <w:r w:rsidR="009C133E">
              <w:rPr>
                <w:rFonts w:asciiTheme="majorBidi" w:hAnsiTheme="majorBidi" w:cstheme="majorBidi"/>
                <w:szCs w:val="24"/>
              </w:rPr>
              <w:t>2</w:t>
            </w:r>
          </w:p>
        </w:tc>
        <w:tc>
          <w:tcPr>
            <w:tcW w:w="850" w:type="dxa"/>
            <w:vAlign w:val="center"/>
          </w:tcPr>
          <w:p w14:paraId="0D5FB7AF" w14:textId="77777777" w:rsidR="009D50FE" w:rsidRPr="00AE75A5" w:rsidRDefault="009C133E" w:rsidP="009C133E">
            <w:pPr>
              <w:jc w:val="center"/>
              <w:rPr>
                <w:rFonts w:asciiTheme="majorBidi" w:hAnsiTheme="majorBidi" w:cstheme="majorBidi"/>
              </w:rPr>
            </w:pPr>
            <w:r>
              <w:rPr>
                <w:rFonts w:asciiTheme="majorBidi" w:hAnsiTheme="majorBidi" w:cstheme="majorBidi"/>
              </w:rPr>
              <w:t>4</w:t>
            </w:r>
          </w:p>
        </w:tc>
        <w:tc>
          <w:tcPr>
            <w:tcW w:w="993" w:type="dxa"/>
            <w:vAlign w:val="center"/>
          </w:tcPr>
          <w:p w14:paraId="2C1675D7" w14:textId="77777777" w:rsidR="009D50FE" w:rsidRPr="00AE75A5" w:rsidRDefault="009D50FE" w:rsidP="009C133E">
            <w:pPr>
              <w:jc w:val="center"/>
              <w:rPr>
                <w:rFonts w:asciiTheme="majorBidi" w:hAnsiTheme="majorBidi" w:cstheme="majorBidi"/>
              </w:rPr>
            </w:pPr>
            <w:r>
              <w:rPr>
                <w:rFonts w:asciiTheme="majorBidi" w:hAnsiTheme="majorBidi" w:cstheme="majorBidi"/>
              </w:rPr>
              <w:t>2</w:t>
            </w:r>
          </w:p>
        </w:tc>
        <w:tc>
          <w:tcPr>
            <w:tcW w:w="1134" w:type="dxa"/>
            <w:vAlign w:val="center"/>
          </w:tcPr>
          <w:p w14:paraId="74B37498" w14:textId="77777777" w:rsidR="009D50FE" w:rsidRPr="00AE75A5" w:rsidRDefault="009C133E" w:rsidP="009C133E">
            <w:pPr>
              <w:ind w:right="146" w:firstLine="91"/>
              <w:jc w:val="center"/>
              <w:rPr>
                <w:rFonts w:asciiTheme="majorBidi" w:hAnsiTheme="majorBidi" w:cstheme="majorBidi"/>
              </w:rPr>
            </w:pPr>
            <w:r>
              <w:rPr>
                <w:rFonts w:asciiTheme="majorBidi" w:hAnsiTheme="majorBidi" w:cstheme="majorBidi"/>
              </w:rPr>
              <w:t>2</w:t>
            </w:r>
          </w:p>
        </w:tc>
        <w:tc>
          <w:tcPr>
            <w:tcW w:w="1134" w:type="dxa"/>
            <w:vAlign w:val="center"/>
          </w:tcPr>
          <w:p w14:paraId="238CF3F7" w14:textId="77777777" w:rsidR="009D50FE" w:rsidRPr="00AE75A5" w:rsidRDefault="009C133E" w:rsidP="009C133E">
            <w:pPr>
              <w:ind w:right="146" w:hanging="70"/>
              <w:jc w:val="center"/>
              <w:rPr>
                <w:rFonts w:asciiTheme="majorBidi" w:hAnsiTheme="majorBidi" w:cstheme="majorBidi"/>
              </w:rPr>
            </w:pPr>
            <w:r>
              <w:rPr>
                <w:rFonts w:asciiTheme="majorBidi" w:hAnsiTheme="majorBidi" w:cstheme="majorBidi"/>
              </w:rPr>
              <w:t>8</w:t>
            </w:r>
          </w:p>
        </w:tc>
        <w:tc>
          <w:tcPr>
            <w:tcW w:w="1417" w:type="dxa"/>
          </w:tcPr>
          <w:p w14:paraId="7178113C" w14:textId="77777777" w:rsidR="009D50FE" w:rsidRPr="0076216F" w:rsidRDefault="009D50FE" w:rsidP="009C133E">
            <w:pPr>
              <w:ind w:right="146" w:hanging="70"/>
              <w:jc w:val="center"/>
            </w:pPr>
            <w:r>
              <w:rPr>
                <w:rFonts w:ascii="Times New Roman" w:hAnsi="Times New Roman"/>
              </w:rPr>
              <w:t xml:space="preserve">Опрос, дискуссия, </w:t>
            </w:r>
          </w:p>
        </w:tc>
      </w:tr>
      <w:tr w:rsidR="009D50FE" w:rsidRPr="0076216F" w14:paraId="765AB330" w14:textId="77777777" w:rsidTr="00F745B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3542"/>
        </w:trPr>
        <w:tc>
          <w:tcPr>
            <w:tcW w:w="567" w:type="dxa"/>
          </w:tcPr>
          <w:p w14:paraId="202055B8" w14:textId="77777777" w:rsidR="009D50FE" w:rsidRPr="00460C4C" w:rsidRDefault="009D50FE" w:rsidP="009C133E">
            <w:r w:rsidRPr="00460C4C">
              <w:t>2</w:t>
            </w:r>
          </w:p>
        </w:tc>
        <w:tc>
          <w:tcPr>
            <w:tcW w:w="3261" w:type="dxa"/>
          </w:tcPr>
          <w:p w14:paraId="13852E24" w14:textId="77777777" w:rsidR="009D50FE" w:rsidRPr="00A45DAA" w:rsidRDefault="009D50FE" w:rsidP="009C133E">
            <w:pPr>
              <w:autoSpaceDE w:val="0"/>
              <w:autoSpaceDN w:val="0"/>
              <w:adjustRightInd w:val="0"/>
              <w:spacing w:after="0" w:line="240" w:lineRule="auto"/>
              <w:jc w:val="both"/>
              <w:rPr>
                <w:rFonts w:ascii="Times New Roman" w:eastAsia="Calibri" w:hAnsi="Times New Roman"/>
                <w:bCs/>
                <w:iCs/>
                <w:sz w:val="24"/>
                <w:szCs w:val="24"/>
              </w:rPr>
            </w:pPr>
            <w:r w:rsidRPr="00A45DAA">
              <w:rPr>
                <w:rFonts w:ascii="Times New Roman" w:eastAsia="Calibri" w:hAnsi="Times New Roman"/>
                <w:bCs/>
                <w:iCs/>
                <w:sz w:val="24"/>
                <w:szCs w:val="24"/>
              </w:rPr>
              <w:t>Правовой механизм регулирования международного бизнеса.</w:t>
            </w:r>
          </w:p>
          <w:p w14:paraId="1A9D9A4F" w14:textId="1A202D5D" w:rsidR="009D50FE" w:rsidRPr="00A45DAA" w:rsidRDefault="009D50FE" w:rsidP="00F745B2">
            <w:pPr>
              <w:autoSpaceDE w:val="0"/>
              <w:autoSpaceDN w:val="0"/>
              <w:adjustRightInd w:val="0"/>
              <w:spacing w:after="0" w:line="240" w:lineRule="auto"/>
              <w:jc w:val="both"/>
              <w:rPr>
                <w:rFonts w:asciiTheme="majorBidi" w:hAnsiTheme="majorBidi" w:cstheme="majorBidi"/>
                <w:bCs/>
                <w:sz w:val="24"/>
                <w:szCs w:val="24"/>
              </w:rPr>
            </w:pPr>
            <w:r w:rsidRPr="00A45DAA">
              <w:rPr>
                <w:rFonts w:ascii="Times New Roman" w:eastAsia="Calibri" w:hAnsi="Times New Roman"/>
                <w:bCs/>
                <w:iCs/>
                <w:sz w:val="24"/>
                <w:szCs w:val="24"/>
              </w:rPr>
              <w:t>Обязательства в международном бизнесе. Коммерческие операции, сделки. Договорные обязательства в международном бизнесе. Виды договоров в международном бизнесе. Внешнеэкономический контракт.</w:t>
            </w:r>
          </w:p>
        </w:tc>
        <w:tc>
          <w:tcPr>
            <w:tcW w:w="992" w:type="dxa"/>
            <w:vAlign w:val="center"/>
          </w:tcPr>
          <w:p w14:paraId="2B3592A8" w14:textId="77777777" w:rsidR="009D50FE" w:rsidRPr="00AE75A5" w:rsidRDefault="001D46EE" w:rsidP="009C133E">
            <w:pPr>
              <w:pStyle w:val="31"/>
              <w:jc w:val="center"/>
              <w:rPr>
                <w:rFonts w:asciiTheme="majorBidi" w:hAnsiTheme="majorBidi" w:cstheme="majorBidi"/>
                <w:szCs w:val="24"/>
              </w:rPr>
            </w:pPr>
            <w:r>
              <w:rPr>
                <w:rFonts w:asciiTheme="majorBidi" w:hAnsiTheme="majorBidi" w:cstheme="majorBidi"/>
                <w:szCs w:val="24"/>
              </w:rPr>
              <w:t>12</w:t>
            </w:r>
          </w:p>
        </w:tc>
        <w:tc>
          <w:tcPr>
            <w:tcW w:w="850" w:type="dxa"/>
            <w:vAlign w:val="center"/>
          </w:tcPr>
          <w:p w14:paraId="4147F539" w14:textId="77777777" w:rsidR="009D50FE" w:rsidRPr="00AE75A5" w:rsidRDefault="001D46EE" w:rsidP="009C133E">
            <w:pPr>
              <w:jc w:val="center"/>
              <w:rPr>
                <w:rFonts w:asciiTheme="majorBidi" w:hAnsiTheme="majorBidi" w:cstheme="majorBidi"/>
              </w:rPr>
            </w:pPr>
            <w:r>
              <w:rPr>
                <w:rFonts w:asciiTheme="majorBidi" w:hAnsiTheme="majorBidi" w:cstheme="majorBidi"/>
              </w:rPr>
              <w:t>4</w:t>
            </w:r>
          </w:p>
        </w:tc>
        <w:tc>
          <w:tcPr>
            <w:tcW w:w="993" w:type="dxa"/>
            <w:vAlign w:val="center"/>
          </w:tcPr>
          <w:p w14:paraId="00975C69" w14:textId="77777777" w:rsidR="009D50FE" w:rsidRPr="00AE75A5" w:rsidRDefault="009D50FE" w:rsidP="009C133E">
            <w:pPr>
              <w:jc w:val="center"/>
              <w:rPr>
                <w:rFonts w:asciiTheme="majorBidi" w:hAnsiTheme="majorBidi" w:cstheme="majorBidi"/>
              </w:rPr>
            </w:pPr>
            <w:r>
              <w:rPr>
                <w:rFonts w:asciiTheme="majorBidi" w:hAnsiTheme="majorBidi" w:cstheme="majorBidi"/>
              </w:rPr>
              <w:t>2</w:t>
            </w:r>
          </w:p>
        </w:tc>
        <w:tc>
          <w:tcPr>
            <w:tcW w:w="1134" w:type="dxa"/>
            <w:vAlign w:val="center"/>
          </w:tcPr>
          <w:p w14:paraId="49C0CD4F" w14:textId="77777777" w:rsidR="009D50FE" w:rsidRPr="00AE75A5" w:rsidRDefault="001D46EE" w:rsidP="001D46EE">
            <w:pPr>
              <w:jc w:val="center"/>
              <w:rPr>
                <w:rFonts w:asciiTheme="majorBidi" w:hAnsiTheme="majorBidi" w:cstheme="majorBidi"/>
              </w:rPr>
            </w:pPr>
            <w:r>
              <w:rPr>
                <w:rFonts w:asciiTheme="majorBidi" w:hAnsiTheme="majorBidi" w:cstheme="majorBidi"/>
              </w:rPr>
              <w:t>2</w:t>
            </w:r>
          </w:p>
        </w:tc>
        <w:tc>
          <w:tcPr>
            <w:tcW w:w="1134" w:type="dxa"/>
            <w:vAlign w:val="center"/>
          </w:tcPr>
          <w:p w14:paraId="04912D24" w14:textId="77777777" w:rsidR="009D50FE" w:rsidRPr="00AE75A5" w:rsidRDefault="001D46EE" w:rsidP="009C133E">
            <w:pPr>
              <w:ind w:hanging="70"/>
              <w:jc w:val="center"/>
              <w:rPr>
                <w:rFonts w:asciiTheme="majorBidi" w:hAnsiTheme="majorBidi" w:cstheme="majorBidi"/>
              </w:rPr>
            </w:pPr>
            <w:r>
              <w:rPr>
                <w:rFonts w:asciiTheme="majorBidi" w:hAnsiTheme="majorBidi" w:cstheme="majorBidi"/>
              </w:rPr>
              <w:t>8</w:t>
            </w:r>
          </w:p>
        </w:tc>
        <w:tc>
          <w:tcPr>
            <w:tcW w:w="1417" w:type="dxa"/>
          </w:tcPr>
          <w:p w14:paraId="507D6A0F" w14:textId="77777777" w:rsidR="009D50FE" w:rsidRPr="00174165" w:rsidRDefault="009D50FE" w:rsidP="008A5296">
            <w:r>
              <w:rPr>
                <w:rFonts w:ascii="Times New Roman" w:hAnsi="Times New Roman"/>
              </w:rPr>
              <w:t xml:space="preserve">Опрос, дискуссия, </w:t>
            </w:r>
          </w:p>
        </w:tc>
      </w:tr>
      <w:tr w:rsidR="009D50FE" w:rsidRPr="0076216F" w14:paraId="54CD7F69" w14:textId="77777777" w:rsidTr="00C704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582"/>
        </w:trPr>
        <w:tc>
          <w:tcPr>
            <w:tcW w:w="567" w:type="dxa"/>
          </w:tcPr>
          <w:p w14:paraId="10992E4E" w14:textId="77777777" w:rsidR="009D50FE" w:rsidRPr="00460C4C" w:rsidRDefault="009D50FE" w:rsidP="009C133E">
            <w:r w:rsidRPr="00460C4C">
              <w:t>3</w:t>
            </w:r>
          </w:p>
        </w:tc>
        <w:tc>
          <w:tcPr>
            <w:tcW w:w="3261" w:type="dxa"/>
          </w:tcPr>
          <w:p w14:paraId="5F920F2C" w14:textId="33D7C95D" w:rsidR="009D50FE" w:rsidRPr="00A45DAA" w:rsidRDefault="00C704FC" w:rsidP="009C133E">
            <w:pPr>
              <w:spacing w:before="120" w:after="120"/>
              <w:rPr>
                <w:rFonts w:asciiTheme="majorBidi" w:hAnsiTheme="majorBidi" w:cstheme="majorBidi"/>
                <w:bCs/>
                <w:sz w:val="24"/>
                <w:szCs w:val="24"/>
              </w:rPr>
            </w:pPr>
            <w:r>
              <w:rPr>
                <w:rFonts w:ascii="Times New Roman" w:eastAsia="Calibri" w:hAnsi="Times New Roman"/>
                <w:iCs/>
                <w:sz w:val="24"/>
                <w:szCs w:val="24"/>
              </w:rPr>
              <w:t xml:space="preserve">Логистическая организация </w:t>
            </w:r>
            <w:r w:rsidR="009C133E" w:rsidRPr="009C133E">
              <w:rPr>
                <w:rFonts w:ascii="Times New Roman" w:eastAsia="Calibri" w:hAnsi="Times New Roman"/>
                <w:iCs/>
                <w:sz w:val="24"/>
                <w:szCs w:val="24"/>
              </w:rPr>
              <w:t>гостиничного   бизнеса. Международные транспортные услуги</w:t>
            </w:r>
          </w:p>
        </w:tc>
        <w:tc>
          <w:tcPr>
            <w:tcW w:w="992" w:type="dxa"/>
            <w:vAlign w:val="center"/>
          </w:tcPr>
          <w:p w14:paraId="015CE49A" w14:textId="77777777" w:rsidR="009D50FE" w:rsidRPr="00AE75A5" w:rsidRDefault="001D46EE" w:rsidP="009C133E">
            <w:pPr>
              <w:pStyle w:val="31"/>
              <w:jc w:val="center"/>
              <w:rPr>
                <w:rFonts w:asciiTheme="majorBidi" w:hAnsiTheme="majorBidi" w:cstheme="majorBidi"/>
                <w:szCs w:val="24"/>
              </w:rPr>
            </w:pPr>
            <w:r>
              <w:rPr>
                <w:rFonts w:asciiTheme="majorBidi" w:hAnsiTheme="majorBidi" w:cstheme="majorBidi"/>
                <w:szCs w:val="24"/>
              </w:rPr>
              <w:t>10</w:t>
            </w:r>
          </w:p>
        </w:tc>
        <w:tc>
          <w:tcPr>
            <w:tcW w:w="850" w:type="dxa"/>
            <w:vAlign w:val="center"/>
          </w:tcPr>
          <w:p w14:paraId="63BAA4B6" w14:textId="77777777" w:rsidR="009D50FE" w:rsidRPr="00AE75A5" w:rsidRDefault="001D46EE" w:rsidP="009C133E">
            <w:pPr>
              <w:spacing w:before="120" w:after="120"/>
              <w:jc w:val="center"/>
              <w:rPr>
                <w:rFonts w:asciiTheme="majorBidi" w:hAnsiTheme="majorBidi" w:cstheme="majorBidi"/>
              </w:rPr>
            </w:pPr>
            <w:r>
              <w:rPr>
                <w:rFonts w:asciiTheme="majorBidi" w:hAnsiTheme="majorBidi" w:cstheme="majorBidi"/>
              </w:rPr>
              <w:t>4</w:t>
            </w:r>
          </w:p>
        </w:tc>
        <w:tc>
          <w:tcPr>
            <w:tcW w:w="993" w:type="dxa"/>
            <w:vAlign w:val="center"/>
          </w:tcPr>
          <w:p w14:paraId="0A4DBFE0" w14:textId="77777777" w:rsidR="009D50FE" w:rsidRPr="00AE75A5" w:rsidRDefault="009D50FE" w:rsidP="009C133E">
            <w:pPr>
              <w:spacing w:before="120" w:after="120"/>
              <w:jc w:val="center"/>
              <w:rPr>
                <w:rFonts w:asciiTheme="majorBidi" w:hAnsiTheme="majorBidi" w:cstheme="majorBidi"/>
              </w:rPr>
            </w:pPr>
            <w:r>
              <w:rPr>
                <w:rFonts w:asciiTheme="majorBidi" w:hAnsiTheme="majorBidi" w:cstheme="majorBidi"/>
              </w:rPr>
              <w:t>2</w:t>
            </w:r>
          </w:p>
        </w:tc>
        <w:tc>
          <w:tcPr>
            <w:tcW w:w="1134" w:type="dxa"/>
            <w:vAlign w:val="center"/>
          </w:tcPr>
          <w:p w14:paraId="63C6A693" w14:textId="77777777" w:rsidR="009D50FE" w:rsidRPr="00AE75A5" w:rsidRDefault="001D46EE" w:rsidP="009C133E">
            <w:pPr>
              <w:spacing w:before="120" w:after="120"/>
              <w:jc w:val="center"/>
              <w:rPr>
                <w:rFonts w:asciiTheme="majorBidi" w:hAnsiTheme="majorBidi" w:cstheme="majorBidi"/>
              </w:rPr>
            </w:pPr>
            <w:r>
              <w:rPr>
                <w:rFonts w:asciiTheme="majorBidi" w:hAnsiTheme="majorBidi" w:cstheme="majorBidi"/>
              </w:rPr>
              <w:t>2</w:t>
            </w:r>
          </w:p>
        </w:tc>
        <w:tc>
          <w:tcPr>
            <w:tcW w:w="1134" w:type="dxa"/>
            <w:vAlign w:val="center"/>
          </w:tcPr>
          <w:p w14:paraId="56F14A11" w14:textId="77777777" w:rsidR="009D50FE" w:rsidRPr="00AE75A5" w:rsidRDefault="001D46EE" w:rsidP="009C133E">
            <w:pPr>
              <w:spacing w:before="120" w:after="120"/>
              <w:ind w:hanging="70"/>
              <w:jc w:val="center"/>
              <w:rPr>
                <w:rFonts w:asciiTheme="majorBidi" w:hAnsiTheme="majorBidi" w:cstheme="majorBidi"/>
              </w:rPr>
            </w:pPr>
            <w:r>
              <w:rPr>
                <w:rFonts w:asciiTheme="majorBidi" w:hAnsiTheme="majorBidi" w:cstheme="majorBidi"/>
              </w:rPr>
              <w:t>6</w:t>
            </w:r>
          </w:p>
        </w:tc>
        <w:tc>
          <w:tcPr>
            <w:tcW w:w="1417" w:type="dxa"/>
          </w:tcPr>
          <w:p w14:paraId="01B340E7" w14:textId="5DB838BA" w:rsidR="009D50FE" w:rsidRDefault="009D50FE" w:rsidP="00C704FC">
            <w:pPr>
              <w:spacing w:line="240" w:lineRule="auto"/>
            </w:pPr>
            <w:r>
              <w:rPr>
                <w:rFonts w:ascii="Times New Roman" w:hAnsi="Times New Roman"/>
              </w:rPr>
              <w:t>Опрос, дискуссия, решение ситуационных задач; разбор кей</w:t>
            </w:r>
            <w:r w:rsidR="00C704FC">
              <w:rPr>
                <w:rFonts w:ascii="Times New Roman" w:hAnsi="Times New Roman"/>
              </w:rPr>
              <w:t>са</w:t>
            </w:r>
          </w:p>
        </w:tc>
      </w:tr>
      <w:tr w:rsidR="009D50FE" w:rsidRPr="0076216F" w14:paraId="55F2487D" w14:textId="77777777" w:rsidTr="00C704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558"/>
        </w:trPr>
        <w:tc>
          <w:tcPr>
            <w:tcW w:w="567" w:type="dxa"/>
          </w:tcPr>
          <w:p w14:paraId="6A9DC067" w14:textId="77777777" w:rsidR="009D50FE" w:rsidRPr="00460C4C" w:rsidRDefault="009D50FE" w:rsidP="009C133E">
            <w:r w:rsidRPr="00460C4C">
              <w:t>4</w:t>
            </w:r>
          </w:p>
        </w:tc>
        <w:tc>
          <w:tcPr>
            <w:tcW w:w="3261" w:type="dxa"/>
          </w:tcPr>
          <w:p w14:paraId="40EB176B" w14:textId="77777777" w:rsidR="009D50FE" w:rsidRPr="00A45DAA" w:rsidRDefault="009D50FE" w:rsidP="009C133E">
            <w:pPr>
              <w:rPr>
                <w:rFonts w:asciiTheme="majorBidi" w:hAnsiTheme="majorBidi" w:cstheme="majorBidi"/>
                <w:bCs/>
                <w:sz w:val="24"/>
                <w:szCs w:val="24"/>
              </w:rPr>
            </w:pPr>
            <w:r w:rsidRPr="00A45DAA">
              <w:rPr>
                <w:rFonts w:ascii="Times New Roman" w:eastAsia="Calibri" w:hAnsi="Times New Roman"/>
                <w:bCs/>
                <w:iCs/>
                <w:sz w:val="24"/>
                <w:szCs w:val="24"/>
              </w:rPr>
              <w:t>Международные торговые операции</w:t>
            </w:r>
          </w:p>
        </w:tc>
        <w:tc>
          <w:tcPr>
            <w:tcW w:w="992" w:type="dxa"/>
            <w:vAlign w:val="center"/>
          </w:tcPr>
          <w:p w14:paraId="15EE4235" w14:textId="77777777" w:rsidR="009D50FE" w:rsidRPr="00AE75A5" w:rsidRDefault="009D50FE" w:rsidP="001D46EE">
            <w:pPr>
              <w:pStyle w:val="31"/>
              <w:jc w:val="center"/>
              <w:rPr>
                <w:rFonts w:asciiTheme="majorBidi" w:hAnsiTheme="majorBidi" w:cstheme="majorBidi"/>
                <w:szCs w:val="24"/>
              </w:rPr>
            </w:pPr>
            <w:r w:rsidRPr="00AE75A5">
              <w:rPr>
                <w:rFonts w:asciiTheme="majorBidi" w:hAnsiTheme="majorBidi" w:cstheme="majorBidi"/>
                <w:szCs w:val="24"/>
              </w:rPr>
              <w:t>1</w:t>
            </w:r>
            <w:r w:rsidR="001D46EE">
              <w:rPr>
                <w:rFonts w:asciiTheme="majorBidi" w:hAnsiTheme="majorBidi" w:cstheme="majorBidi"/>
                <w:szCs w:val="24"/>
              </w:rPr>
              <w:t>1</w:t>
            </w:r>
          </w:p>
        </w:tc>
        <w:tc>
          <w:tcPr>
            <w:tcW w:w="850" w:type="dxa"/>
            <w:vAlign w:val="center"/>
          </w:tcPr>
          <w:p w14:paraId="706EB907" w14:textId="77777777" w:rsidR="009D50FE" w:rsidRPr="00AE75A5" w:rsidRDefault="009D50FE" w:rsidP="009C133E">
            <w:pPr>
              <w:spacing w:before="120" w:after="120"/>
              <w:contextualSpacing/>
              <w:jc w:val="center"/>
              <w:rPr>
                <w:rFonts w:asciiTheme="majorBidi" w:hAnsiTheme="majorBidi" w:cstheme="majorBidi"/>
              </w:rPr>
            </w:pPr>
            <w:r>
              <w:rPr>
                <w:rFonts w:asciiTheme="majorBidi" w:hAnsiTheme="majorBidi" w:cstheme="majorBidi"/>
                <w:color w:val="000000"/>
              </w:rPr>
              <w:t>3</w:t>
            </w:r>
          </w:p>
        </w:tc>
        <w:tc>
          <w:tcPr>
            <w:tcW w:w="993" w:type="dxa"/>
            <w:vAlign w:val="center"/>
          </w:tcPr>
          <w:p w14:paraId="62BD3036" w14:textId="77777777" w:rsidR="009D50FE" w:rsidRPr="00AE75A5" w:rsidRDefault="009D50FE" w:rsidP="009C133E">
            <w:pPr>
              <w:spacing w:before="120" w:after="120"/>
              <w:contextualSpacing/>
              <w:jc w:val="center"/>
              <w:rPr>
                <w:rFonts w:asciiTheme="majorBidi" w:hAnsiTheme="majorBidi" w:cstheme="majorBidi"/>
              </w:rPr>
            </w:pPr>
            <w:r>
              <w:rPr>
                <w:rFonts w:asciiTheme="majorBidi" w:hAnsiTheme="majorBidi" w:cstheme="majorBidi"/>
                <w:color w:val="000000"/>
              </w:rPr>
              <w:t>1</w:t>
            </w:r>
          </w:p>
        </w:tc>
        <w:tc>
          <w:tcPr>
            <w:tcW w:w="1134" w:type="dxa"/>
            <w:vAlign w:val="center"/>
          </w:tcPr>
          <w:p w14:paraId="0EEF6C66" w14:textId="77777777" w:rsidR="009D50FE" w:rsidRPr="00AE75A5" w:rsidRDefault="009D50FE" w:rsidP="009C133E">
            <w:pPr>
              <w:spacing w:before="120" w:after="120"/>
              <w:contextualSpacing/>
              <w:jc w:val="center"/>
              <w:rPr>
                <w:rFonts w:asciiTheme="majorBidi" w:hAnsiTheme="majorBidi" w:cstheme="majorBidi"/>
              </w:rPr>
            </w:pPr>
            <w:r w:rsidRPr="00AE75A5">
              <w:rPr>
                <w:rFonts w:asciiTheme="majorBidi" w:hAnsiTheme="majorBidi" w:cstheme="majorBidi"/>
                <w:color w:val="000000"/>
              </w:rPr>
              <w:t>2</w:t>
            </w:r>
          </w:p>
        </w:tc>
        <w:tc>
          <w:tcPr>
            <w:tcW w:w="1134" w:type="dxa"/>
            <w:vAlign w:val="center"/>
          </w:tcPr>
          <w:p w14:paraId="121E444C" w14:textId="77777777" w:rsidR="009D50FE" w:rsidRPr="00AE75A5" w:rsidRDefault="001D46EE" w:rsidP="009C133E">
            <w:pPr>
              <w:ind w:hanging="70"/>
              <w:jc w:val="center"/>
              <w:rPr>
                <w:rFonts w:asciiTheme="majorBidi" w:hAnsiTheme="majorBidi" w:cstheme="majorBidi"/>
              </w:rPr>
            </w:pPr>
            <w:r>
              <w:rPr>
                <w:rFonts w:asciiTheme="majorBidi" w:hAnsiTheme="majorBidi" w:cstheme="majorBidi"/>
                <w:color w:val="000000"/>
              </w:rPr>
              <w:t>8</w:t>
            </w:r>
          </w:p>
        </w:tc>
        <w:tc>
          <w:tcPr>
            <w:tcW w:w="1417" w:type="dxa"/>
          </w:tcPr>
          <w:p w14:paraId="2E2ED6C6" w14:textId="77777777" w:rsidR="009D50FE" w:rsidRPr="0076216F" w:rsidRDefault="00F87271" w:rsidP="00F87271">
            <w:r>
              <w:rPr>
                <w:rFonts w:ascii="Times New Roman" w:hAnsi="Times New Roman"/>
              </w:rPr>
              <w:t>Опрос, дискуссия,</w:t>
            </w:r>
          </w:p>
        </w:tc>
      </w:tr>
      <w:tr w:rsidR="009D50FE" w:rsidRPr="0076216F" w14:paraId="48EFFD06" w14:textId="77777777" w:rsidTr="00C704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570"/>
        </w:trPr>
        <w:tc>
          <w:tcPr>
            <w:tcW w:w="567" w:type="dxa"/>
          </w:tcPr>
          <w:p w14:paraId="4AD3C617" w14:textId="77777777" w:rsidR="009D50FE" w:rsidRPr="00460C4C" w:rsidRDefault="009D50FE" w:rsidP="009C133E">
            <w:r>
              <w:t>5</w:t>
            </w:r>
          </w:p>
        </w:tc>
        <w:tc>
          <w:tcPr>
            <w:tcW w:w="3261" w:type="dxa"/>
          </w:tcPr>
          <w:p w14:paraId="30013339" w14:textId="77A05553" w:rsidR="009D50FE" w:rsidRPr="00A45DAA" w:rsidRDefault="009D50FE" w:rsidP="00C704FC">
            <w:pPr>
              <w:autoSpaceDE w:val="0"/>
              <w:autoSpaceDN w:val="0"/>
              <w:adjustRightInd w:val="0"/>
              <w:spacing w:after="0" w:line="240" w:lineRule="auto"/>
              <w:jc w:val="both"/>
              <w:rPr>
                <w:rFonts w:asciiTheme="majorBidi" w:hAnsiTheme="majorBidi" w:cstheme="majorBidi"/>
                <w:bCs/>
                <w:sz w:val="24"/>
                <w:szCs w:val="24"/>
              </w:rPr>
            </w:pPr>
            <w:r w:rsidRPr="00A45DAA">
              <w:rPr>
                <w:rFonts w:ascii="Times New Roman" w:eastAsia="Calibri" w:hAnsi="Times New Roman"/>
                <w:bCs/>
                <w:iCs/>
                <w:sz w:val="24"/>
                <w:szCs w:val="24"/>
              </w:rPr>
              <w:t>Международный бизнес сферы услуг</w:t>
            </w:r>
          </w:p>
        </w:tc>
        <w:tc>
          <w:tcPr>
            <w:tcW w:w="992" w:type="dxa"/>
            <w:vAlign w:val="center"/>
          </w:tcPr>
          <w:p w14:paraId="3916E5C7" w14:textId="77777777" w:rsidR="009D50FE" w:rsidRPr="00AE75A5" w:rsidRDefault="009D50FE" w:rsidP="009C133E">
            <w:pPr>
              <w:pStyle w:val="31"/>
              <w:jc w:val="center"/>
              <w:rPr>
                <w:rFonts w:asciiTheme="majorBidi" w:hAnsiTheme="majorBidi" w:cstheme="majorBidi"/>
                <w:szCs w:val="24"/>
              </w:rPr>
            </w:pPr>
            <w:r w:rsidRPr="00AE75A5">
              <w:rPr>
                <w:rFonts w:asciiTheme="majorBidi" w:hAnsiTheme="majorBidi" w:cstheme="majorBidi"/>
                <w:szCs w:val="24"/>
              </w:rPr>
              <w:t>1</w:t>
            </w:r>
            <w:r>
              <w:rPr>
                <w:rFonts w:asciiTheme="majorBidi" w:hAnsiTheme="majorBidi" w:cstheme="majorBidi"/>
                <w:szCs w:val="24"/>
              </w:rPr>
              <w:t>1</w:t>
            </w:r>
          </w:p>
        </w:tc>
        <w:tc>
          <w:tcPr>
            <w:tcW w:w="850" w:type="dxa"/>
            <w:vAlign w:val="center"/>
          </w:tcPr>
          <w:p w14:paraId="3E79D57D" w14:textId="77777777" w:rsidR="009D50FE" w:rsidRPr="00AE75A5" w:rsidRDefault="009D50FE" w:rsidP="009C133E">
            <w:pPr>
              <w:jc w:val="center"/>
              <w:rPr>
                <w:rFonts w:asciiTheme="majorBidi" w:hAnsiTheme="majorBidi" w:cstheme="majorBidi"/>
              </w:rPr>
            </w:pPr>
            <w:r>
              <w:rPr>
                <w:rFonts w:asciiTheme="majorBidi" w:hAnsiTheme="majorBidi" w:cstheme="majorBidi"/>
              </w:rPr>
              <w:t>3</w:t>
            </w:r>
          </w:p>
        </w:tc>
        <w:tc>
          <w:tcPr>
            <w:tcW w:w="993" w:type="dxa"/>
            <w:vAlign w:val="center"/>
          </w:tcPr>
          <w:p w14:paraId="63000036" w14:textId="77777777" w:rsidR="009D50FE" w:rsidRPr="00AE75A5" w:rsidRDefault="009D50FE" w:rsidP="009C133E">
            <w:pPr>
              <w:jc w:val="center"/>
              <w:rPr>
                <w:rFonts w:asciiTheme="majorBidi" w:hAnsiTheme="majorBidi" w:cstheme="majorBidi"/>
              </w:rPr>
            </w:pPr>
            <w:r>
              <w:rPr>
                <w:rFonts w:asciiTheme="majorBidi" w:hAnsiTheme="majorBidi" w:cstheme="majorBidi"/>
              </w:rPr>
              <w:t>1</w:t>
            </w:r>
          </w:p>
        </w:tc>
        <w:tc>
          <w:tcPr>
            <w:tcW w:w="1134" w:type="dxa"/>
            <w:vAlign w:val="center"/>
          </w:tcPr>
          <w:p w14:paraId="121515BA" w14:textId="77777777" w:rsidR="009D50FE" w:rsidRPr="00AE75A5" w:rsidRDefault="009D50FE" w:rsidP="009C133E">
            <w:pPr>
              <w:jc w:val="center"/>
              <w:rPr>
                <w:rFonts w:asciiTheme="majorBidi" w:hAnsiTheme="majorBidi" w:cstheme="majorBidi"/>
              </w:rPr>
            </w:pPr>
            <w:r>
              <w:rPr>
                <w:rFonts w:asciiTheme="majorBidi" w:hAnsiTheme="majorBidi" w:cstheme="majorBidi"/>
              </w:rPr>
              <w:t>2</w:t>
            </w:r>
          </w:p>
        </w:tc>
        <w:tc>
          <w:tcPr>
            <w:tcW w:w="1134" w:type="dxa"/>
            <w:vAlign w:val="center"/>
          </w:tcPr>
          <w:p w14:paraId="4DEF2895" w14:textId="77777777" w:rsidR="009D50FE" w:rsidRPr="00AE75A5" w:rsidRDefault="009D50FE" w:rsidP="009C133E">
            <w:pPr>
              <w:ind w:right="146" w:hanging="70"/>
              <w:jc w:val="center"/>
              <w:rPr>
                <w:rFonts w:asciiTheme="majorBidi" w:hAnsiTheme="majorBidi" w:cstheme="majorBidi"/>
              </w:rPr>
            </w:pPr>
            <w:r>
              <w:rPr>
                <w:rFonts w:asciiTheme="majorBidi" w:hAnsiTheme="majorBidi" w:cstheme="majorBidi"/>
              </w:rPr>
              <w:t>8</w:t>
            </w:r>
          </w:p>
        </w:tc>
        <w:tc>
          <w:tcPr>
            <w:tcW w:w="1417" w:type="dxa"/>
          </w:tcPr>
          <w:p w14:paraId="6AF4B5D1" w14:textId="2FA741D8" w:rsidR="009D50FE" w:rsidRPr="00AE75A5" w:rsidRDefault="009D50FE" w:rsidP="00C704FC">
            <w:r>
              <w:rPr>
                <w:rFonts w:ascii="Times New Roman" w:hAnsi="Times New Roman"/>
              </w:rPr>
              <w:t>Опрос, дискуссия</w:t>
            </w:r>
          </w:p>
        </w:tc>
      </w:tr>
      <w:tr w:rsidR="009D50FE" w:rsidRPr="0076216F" w14:paraId="0895A38C" w14:textId="77777777" w:rsidTr="00F745B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005"/>
        </w:trPr>
        <w:tc>
          <w:tcPr>
            <w:tcW w:w="567" w:type="dxa"/>
          </w:tcPr>
          <w:p w14:paraId="39CAB0D0" w14:textId="77777777" w:rsidR="009D50FE" w:rsidRPr="00460C4C" w:rsidRDefault="009D50FE" w:rsidP="009C133E">
            <w:r>
              <w:t>6</w:t>
            </w:r>
          </w:p>
        </w:tc>
        <w:tc>
          <w:tcPr>
            <w:tcW w:w="3261" w:type="dxa"/>
          </w:tcPr>
          <w:p w14:paraId="2FEDE90A" w14:textId="77777777" w:rsidR="009D50FE" w:rsidRPr="00A45DAA" w:rsidRDefault="009D50FE" w:rsidP="009C133E">
            <w:pPr>
              <w:pStyle w:val="31"/>
              <w:rPr>
                <w:rFonts w:asciiTheme="majorBidi" w:hAnsiTheme="majorBidi" w:cstheme="majorBidi"/>
                <w:bCs/>
                <w:sz w:val="24"/>
                <w:szCs w:val="24"/>
              </w:rPr>
            </w:pPr>
            <w:r w:rsidRPr="00A45DAA">
              <w:rPr>
                <w:rFonts w:eastAsia="Calibri"/>
                <w:bCs/>
                <w:iCs/>
                <w:sz w:val="24"/>
                <w:szCs w:val="24"/>
              </w:rPr>
              <w:t>Международный инвестиционный бизнес. Инвестиционное соглашение (контракт).</w:t>
            </w:r>
          </w:p>
        </w:tc>
        <w:tc>
          <w:tcPr>
            <w:tcW w:w="992" w:type="dxa"/>
            <w:vAlign w:val="center"/>
          </w:tcPr>
          <w:p w14:paraId="5511F76D" w14:textId="77777777" w:rsidR="009D50FE" w:rsidRPr="00AE75A5" w:rsidRDefault="009D50FE" w:rsidP="001D46EE">
            <w:pPr>
              <w:pStyle w:val="31"/>
              <w:jc w:val="center"/>
              <w:rPr>
                <w:rFonts w:asciiTheme="majorBidi" w:hAnsiTheme="majorBidi" w:cstheme="majorBidi"/>
                <w:szCs w:val="24"/>
              </w:rPr>
            </w:pPr>
            <w:r w:rsidRPr="00AE75A5">
              <w:rPr>
                <w:rFonts w:asciiTheme="majorBidi" w:hAnsiTheme="majorBidi" w:cstheme="majorBidi"/>
                <w:szCs w:val="24"/>
              </w:rPr>
              <w:t>1</w:t>
            </w:r>
            <w:r w:rsidR="001D46EE">
              <w:rPr>
                <w:rFonts w:asciiTheme="majorBidi" w:hAnsiTheme="majorBidi" w:cstheme="majorBidi"/>
                <w:szCs w:val="24"/>
              </w:rPr>
              <w:t>2</w:t>
            </w:r>
          </w:p>
        </w:tc>
        <w:tc>
          <w:tcPr>
            <w:tcW w:w="850" w:type="dxa"/>
            <w:vAlign w:val="center"/>
          </w:tcPr>
          <w:p w14:paraId="2D4E05C9" w14:textId="77777777" w:rsidR="009D50FE" w:rsidRPr="00AE75A5" w:rsidRDefault="001D46EE" w:rsidP="009C133E">
            <w:pPr>
              <w:jc w:val="center"/>
              <w:rPr>
                <w:rFonts w:asciiTheme="majorBidi" w:hAnsiTheme="majorBidi" w:cstheme="majorBidi"/>
              </w:rPr>
            </w:pPr>
            <w:r>
              <w:rPr>
                <w:rFonts w:asciiTheme="majorBidi" w:hAnsiTheme="majorBidi" w:cstheme="majorBidi"/>
              </w:rPr>
              <w:t>4</w:t>
            </w:r>
          </w:p>
        </w:tc>
        <w:tc>
          <w:tcPr>
            <w:tcW w:w="993" w:type="dxa"/>
            <w:vAlign w:val="center"/>
          </w:tcPr>
          <w:p w14:paraId="2540CD28" w14:textId="77777777" w:rsidR="009D50FE" w:rsidRPr="00AE75A5" w:rsidRDefault="009D50FE" w:rsidP="009C133E">
            <w:pPr>
              <w:jc w:val="center"/>
              <w:rPr>
                <w:rFonts w:asciiTheme="majorBidi" w:hAnsiTheme="majorBidi" w:cstheme="majorBidi"/>
              </w:rPr>
            </w:pPr>
            <w:r>
              <w:rPr>
                <w:rFonts w:asciiTheme="majorBidi" w:hAnsiTheme="majorBidi" w:cstheme="majorBidi"/>
              </w:rPr>
              <w:t>2</w:t>
            </w:r>
          </w:p>
        </w:tc>
        <w:tc>
          <w:tcPr>
            <w:tcW w:w="1134" w:type="dxa"/>
            <w:vAlign w:val="center"/>
          </w:tcPr>
          <w:p w14:paraId="420B48E7" w14:textId="77777777" w:rsidR="009D50FE" w:rsidRPr="00AE75A5" w:rsidRDefault="001D46EE" w:rsidP="009C133E">
            <w:pPr>
              <w:jc w:val="center"/>
              <w:rPr>
                <w:rFonts w:asciiTheme="majorBidi" w:hAnsiTheme="majorBidi" w:cstheme="majorBidi"/>
              </w:rPr>
            </w:pPr>
            <w:r>
              <w:rPr>
                <w:rFonts w:asciiTheme="majorBidi" w:hAnsiTheme="majorBidi" w:cstheme="majorBidi"/>
                <w:color w:val="000000"/>
              </w:rPr>
              <w:t>2</w:t>
            </w:r>
          </w:p>
        </w:tc>
        <w:tc>
          <w:tcPr>
            <w:tcW w:w="1134" w:type="dxa"/>
            <w:vAlign w:val="center"/>
          </w:tcPr>
          <w:p w14:paraId="45F8A9CC" w14:textId="77777777" w:rsidR="009D50FE" w:rsidRPr="00AE75A5" w:rsidRDefault="001D46EE" w:rsidP="009C133E">
            <w:pPr>
              <w:ind w:right="146" w:hanging="70"/>
              <w:jc w:val="center"/>
              <w:rPr>
                <w:rFonts w:asciiTheme="majorBidi" w:hAnsiTheme="majorBidi" w:cstheme="majorBidi"/>
              </w:rPr>
            </w:pPr>
            <w:r>
              <w:rPr>
                <w:rFonts w:asciiTheme="majorBidi" w:hAnsiTheme="majorBidi" w:cstheme="majorBidi"/>
              </w:rPr>
              <w:t>8</w:t>
            </w:r>
          </w:p>
        </w:tc>
        <w:tc>
          <w:tcPr>
            <w:tcW w:w="1417" w:type="dxa"/>
          </w:tcPr>
          <w:p w14:paraId="6F96D5D1" w14:textId="77777777" w:rsidR="009D50FE" w:rsidRPr="0076216F" w:rsidRDefault="009D50FE" w:rsidP="00F87271">
            <w:r>
              <w:rPr>
                <w:rFonts w:ascii="Times New Roman" w:hAnsi="Times New Roman"/>
              </w:rPr>
              <w:t xml:space="preserve">Опрос, дискуссия, </w:t>
            </w:r>
          </w:p>
        </w:tc>
      </w:tr>
      <w:tr w:rsidR="009D50FE" w:rsidRPr="0076216F" w14:paraId="11ADA703" w14:textId="77777777" w:rsidTr="00F745B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005"/>
        </w:trPr>
        <w:tc>
          <w:tcPr>
            <w:tcW w:w="567" w:type="dxa"/>
          </w:tcPr>
          <w:p w14:paraId="6FAFE5A2" w14:textId="77777777" w:rsidR="009D50FE" w:rsidRDefault="009D50FE" w:rsidP="009C133E">
            <w:r>
              <w:t>7</w:t>
            </w:r>
          </w:p>
        </w:tc>
        <w:tc>
          <w:tcPr>
            <w:tcW w:w="3261" w:type="dxa"/>
          </w:tcPr>
          <w:p w14:paraId="4A096565" w14:textId="77777777" w:rsidR="009D50FE" w:rsidRPr="009C133E" w:rsidRDefault="009C133E" w:rsidP="009C133E">
            <w:pPr>
              <w:pStyle w:val="31"/>
              <w:rPr>
                <w:rFonts w:asciiTheme="majorBidi" w:hAnsiTheme="majorBidi" w:cstheme="majorBidi"/>
                <w:bCs/>
                <w:sz w:val="24"/>
                <w:szCs w:val="24"/>
              </w:rPr>
            </w:pPr>
            <w:r w:rsidRPr="009C133E">
              <w:rPr>
                <w:rFonts w:eastAsia="Calibri"/>
                <w:iCs/>
                <w:sz w:val="24"/>
                <w:szCs w:val="24"/>
              </w:rPr>
              <w:t>Формы    бизнеса в  сфере  гостиничного  бизнеса</w:t>
            </w:r>
          </w:p>
        </w:tc>
        <w:tc>
          <w:tcPr>
            <w:tcW w:w="992" w:type="dxa"/>
            <w:vAlign w:val="center"/>
          </w:tcPr>
          <w:p w14:paraId="6583C31C" w14:textId="77777777" w:rsidR="009D50FE" w:rsidRPr="00AE75A5" w:rsidRDefault="001D46EE" w:rsidP="009C133E">
            <w:pPr>
              <w:pStyle w:val="31"/>
              <w:jc w:val="center"/>
              <w:rPr>
                <w:rFonts w:asciiTheme="majorBidi" w:hAnsiTheme="majorBidi" w:cstheme="majorBidi"/>
                <w:szCs w:val="24"/>
              </w:rPr>
            </w:pPr>
            <w:r>
              <w:rPr>
                <w:rFonts w:asciiTheme="majorBidi" w:hAnsiTheme="majorBidi" w:cstheme="majorBidi"/>
                <w:szCs w:val="24"/>
              </w:rPr>
              <w:t>12</w:t>
            </w:r>
          </w:p>
        </w:tc>
        <w:tc>
          <w:tcPr>
            <w:tcW w:w="850" w:type="dxa"/>
            <w:vAlign w:val="center"/>
          </w:tcPr>
          <w:p w14:paraId="0AE0E6D6" w14:textId="77777777" w:rsidR="009D50FE" w:rsidRDefault="001D46EE" w:rsidP="009C133E">
            <w:pPr>
              <w:jc w:val="center"/>
              <w:rPr>
                <w:rFonts w:asciiTheme="majorBidi" w:hAnsiTheme="majorBidi" w:cstheme="majorBidi"/>
              </w:rPr>
            </w:pPr>
            <w:r>
              <w:rPr>
                <w:rFonts w:asciiTheme="majorBidi" w:hAnsiTheme="majorBidi" w:cstheme="majorBidi"/>
              </w:rPr>
              <w:t>4</w:t>
            </w:r>
          </w:p>
        </w:tc>
        <w:tc>
          <w:tcPr>
            <w:tcW w:w="993" w:type="dxa"/>
            <w:vAlign w:val="center"/>
          </w:tcPr>
          <w:p w14:paraId="7104552A" w14:textId="77777777" w:rsidR="009D50FE" w:rsidRPr="00AE75A5" w:rsidRDefault="009D50FE" w:rsidP="009C133E">
            <w:pPr>
              <w:jc w:val="center"/>
              <w:rPr>
                <w:rFonts w:asciiTheme="majorBidi" w:hAnsiTheme="majorBidi" w:cstheme="majorBidi"/>
                <w:color w:val="000000"/>
              </w:rPr>
            </w:pPr>
            <w:r>
              <w:rPr>
                <w:rFonts w:asciiTheme="majorBidi" w:hAnsiTheme="majorBidi" w:cstheme="majorBidi"/>
                <w:color w:val="000000"/>
              </w:rPr>
              <w:t>2</w:t>
            </w:r>
          </w:p>
        </w:tc>
        <w:tc>
          <w:tcPr>
            <w:tcW w:w="1134" w:type="dxa"/>
            <w:vAlign w:val="center"/>
          </w:tcPr>
          <w:p w14:paraId="4E4419A7" w14:textId="77777777" w:rsidR="009D50FE" w:rsidRPr="00AE75A5" w:rsidRDefault="001D46EE" w:rsidP="009C133E">
            <w:pPr>
              <w:jc w:val="center"/>
              <w:rPr>
                <w:rFonts w:asciiTheme="majorBidi" w:hAnsiTheme="majorBidi" w:cstheme="majorBidi"/>
                <w:color w:val="000000"/>
              </w:rPr>
            </w:pPr>
            <w:r>
              <w:rPr>
                <w:rFonts w:asciiTheme="majorBidi" w:hAnsiTheme="majorBidi" w:cstheme="majorBidi"/>
                <w:color w:val="000000"/>
              </w:rPr>
              <w:t>2</w:t>
            </w:r>
          </w:p>
        </w:tc>
        <w:tc>
          <w:tcPr>
            <w:tcW w:w="1134" w:type="dxa"/>
            <w:vAlign w:val="center"/>
          </w:tcPr>
          <w:p w14:paraId="2598FD00" w14:textId="77777777" w:rsidR="009D50FE" w:rsidRPr="00AE75A5" w:rsidRDefault="001D46EE" w:rsidP="009C133E">
            <w:pPr>
              <w:ind w:right="146" w:hanging="70"/>
              <w:jc w:val="center"/>
              <w:rPr>
                <w:rFonts w:asciiTheme="majorBidi" w:hAnsiTheme="majorBidi" w:cstheme="majorBidi"/>
                <w:color w:val="000000"/>
              </w:rPr>
            </w:pPr>
            <w:r>
              <w:rPr>
                <w:rFonts w:asciiTheme="majorBidi" w:hAnsiTheme="majorBidi" w:cstheme="majorBidi"/>
                <w:color w:val="000000"/>
              </w:rPr>
              <w:t>8</w:t>
            </w:r>
          </w:p>
        </w:tc>
        <w:tc>
          <w:tcPr>
            <w:tcW w:w="1417" w:type="dxa"/>
          </w:tcPr>
          <w:p w14:paraId="792EC0F6" w14:textId="77777777" w:rsidR="009D50FE" w:rsidRPr="0076216F" w:rsidRDefault="009D50FE" w:rsidP="00F87271">
            <w:r>
              <w:rPr>
                <w:rFonts w:ascii="Times New Roman" w:hAnsi="Times New Roman"/>
              </w:rPr>
              <w:t>Опрос, дискусс</w:t>
            </w:r>
            <w:r w:rsidR="00F87271">
              <w:rPr>
                <w:rFonts w:ascii="Times New Roman" w:hAnsi="Times New Roman"/>
              </w:rPr>
              <w:t>ия, решение ситуационных задач</w:t>
            </w:r>
          </w:p>
        </w:tc>
      </w:tr>
      <w:tr w:rsidR="009D50FE" w:rsidRPr="0076216F" w14:paraId="18C47ED1" w14:textId="77777777" w:rsidTr="00F745B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703"/>
        </w:trPr>
        <w:tc>
          <w:tcPr>
            <w:tcW w:w="567" w:type="dxa"/>
          </w:tcPr>
          <w:p w14:paraId="4DECEB7E" w14:textId="77777777" w:rsidR="009D50FE" w:rsidRDefault="009D50FE" w:rsidP="009C133E">
            <w:r>
              <w:t>8</w:t>
            </w:r>
          </w:p>
        </w:tc>
        <w:tc>
          <w:tcPr>
            <w:tcW w:w="3261" w:type="dxa"/>
          </w:tcPr>
          <w:p w14:paraId="15130C9B" w14:textId="61B24C51" w:rsidR="009D50FE" w:rsidRPr="009C133E" w:rsidRDefault="00C704FC" w:rsidP="009C133E">
            <w:pPr>
              <w:pStyle w:val="31"/>
              <w:rPr>
                <w:rFonts w:asciiTheme="majorBidi" w:hAnsiTheme="majorBidi" w:cstheme="majorBidi"/>
                <w:bCs/>
                <w:sz w:val="24"/>
                <w:szCs w:val="24"/>
              </w:rPr>
            </w:pPr>
            <w:r>
              <w:rPr>
                <w:rFonts w:eastAsia="Calibri"/>
                <w:iCs/>
                <w:sz w:val="24"/>
                <w:szCs w:val="24"/>
              </w:rPr>
              <w:t xml:space="preserve">Маркетинговые стратегии в международном гостиничном </w:t>
            </w:r>
            <w:r w:rsidR="009C133E" w:rsidRPr="009C133E">
              <w:rPr>
                <w:rFonts w:eastAsia="Calibri"/>
                <w:iCs/>
                <w:sz w:val="24"/>
                <w:szCs w:val="24"/>
              </w:rPr>
              <w:t>бизнесе. Международная деловая среда и деловая культура</w:t>
            </w:r>
          </w:p>
        </w:tc>
        <w:tc>
          <w:tcPr>
            <w:tcW w:w="992" w:type="dxa"/>
            <w:vAlign w:val="center"/>
          </w:tcPr>
          <w:p w14:paraId="16D742E5" w14:textId="77777777" w:rsidR="009D50FE" w:rsidRPr="00AE75A5" w:rsidRDefault="009D50FE" w:rsidP="001D46EE">
            <w:pPr>
              <w:pStyle w:val="31"/>
              <w:jc w:val="center"/>
              <w:rPr>
                <w:rFonts w:asciiTheme="majorBidi" w:hAnsiTheme="majorBidi" w:cstheme="majorBidi"/>
                <w:szCs w:val="24"/>
              </w:rPr>
            </w:pPr>
            <w:r>
              <w:rPr>
                <w:rFonts w:asciiTheme="majorBidi" w:hAnsiTheme="majorBidi" w:cstheme="majorBidi"/>
                <w:szCs w:val="24"/>
              </w:rPr>
              <w:t>1</w:t>
            </w:r>
            <w:r w:rsidR="001D46EE">
              <w:rPr>
                <w:rFonts w:asciiTheme="majorBidi" w:hAnsiTheme="majorBidi" w:cstheme="majorBidi"/>
                <w:szCs w:val="24"/>
              </w:rPr>
              <w:t>0</w:t>
            </w:r>
          </w:p>
        </w:tc>
        <w:tc>
          <w:tcPr>
            <w:tcW w:w="850" w:type="dxa"/>
            <w:vAlign w:val="center"/>
          </w:tcPr>
          <w:p w14:paraId="5B2E0197" w14:textId="77777777" w:rsidR="009D50FE" w:rsidRDefault="009D50FE" w:rsidP="009C133E">
            <w:pPr>
              <w:jc w:val="center"/>
              <w:rPr>
                <w:rFonts w:asciiTheme="majorBidi" w:hAnsiTheme="majorBidi" w:cstheme="majorBidi"/>
              </w:rPr>
            </w:pPr>
            <w:r>
              <w:rPr>
                <w:rFonts w:asciiTheme="majorBidi" w:hAnsiTheme="majorBidi" w:cstheme="majorBidi"/>
              </w:rPr>
              <w:t>6</w:t>
            </w:r>
          </w:p>
        </w:tc>
        <w:tc>
          <w:tcPr>
            <w:tcW w:w="993" w:type="dxa"/>
            <w:vAlign w:val="center"/>
          </w:tcPr>
          <w:p w14:paraId="0EFFD2C1" w14:textId="77777777" w:rsidR="009D50FE" w:rsidRPr="00AE75A5" w:rsidRDefault="009D50FE" w:rsidP="009C133E">
            <w:pPr>
              <w:jc w:val="center"/>
              <w:rPr>
                <w:rFonts w:asciiTheme="majorBidi" w:hAnsiTheme="majorBidi" w:cstheme="majorBidi"/>
                <w:color w:val="000000"/>
              </w:rPr>
            </w:pPr>
            <w:r>
              <w:rPr>
                <w:rFonts w:asciiTheme="majorBidi" w:hAnsiTheme="majorBidi" w:cstheme="majorBidi"/>
                <w:color w:val="000000"/>
              </w:rPr>
              <w:t>2</w:t>
            </w:r>
          </w:p>
        </w:tc>
        <w:tc>
          <w:tcPr>
            <w:tcW w:w="1134" w:type="dxa"/>
            <w:vAlign w:val="center"/>
          </w:tcPr>
          <w:p w14:paraId="0744E1E0" w14:textId="77777777" w:rsidR="009D50FE" w:rsidRPr="00AE75A5" w:rsidRDefault="009D50FE" w:rsidP="009C133E">
            <w:pPr>
              <w:jc w:val="center"/>
              <w:rPr>
                <w:rFonts w:asciiTheme="majorBidi" w:hAnsiTheme="majorBidi" w:cstheme="majorBidi"/>
                <w:color w:val="000000"/>
              </w:rPr>
            </w:pPr>
            <w:r>
              <w:rPr>
                <w:rFonts w:asciiTheme="majorBidi" w:hAnsiTheme="majorBidi" w:cstheme="majorBidi"/>
                <w:color w:val="000000"/>
              </w:rPr>
              <w:t>2</w:t>
            </w:r>
          </w:p>
        </w:tc>
        <w:tc>
          <w:tcPr>
            <w:tcW w:w="1134" w:type="dxa"/>
            <w:vAlign w:val="center"/>
          </w:tcPr>
          <w:p w14:paraId="789A04D8" w14:textId="77777777" w:rsidR="009D50FE" w:rsidRPr="00AE75A5" w:rsidRDefault="001D46EE" w:rsidP="009C133E">
            <w:pPr>
              <w:ind w:right="146" w:hanging="70"/>
              <w:jc w:val="center"/>
              <w:rPr>
                <w:rFonts w:asciiTheme="majorBidi" w:hAnsiTheme="majorBidi" w:cstheme="majorBidi"/>
                <w:color w:val="000000"/>
              </w:rPr>
            </w:pPr>
            <w:r>
              <w:rPr>
                <w:rFonts w:asciiTheme="majorBidi" w:hAnsiTheme="majorBidi" w:cstheme="majorBidi"/>
                <w:color w:val="000000"/>
              </w:rPr>
              <w:t>6</w:t>
            </w:r>
          </w:p>
        </w:tc>
        <w:tc>
          <w:tcPr>
            <w:tcW w:w="1417" w:type="dxa"/>
          </w:tcPr>
          <w:p w14:paraId="47B8D4B2" w14:textId="77777777" w:rsidR="009D50FE" w:rsidRPr="0076216F" w:rsidRDefault="009D50FE" w:rsidP="009C133E">
            <w:r>
              <w:rPr>
                <w:rFonts w:ascii="Times New Roman" w:hAnsi="Times New Roman"/>
              </w:rPr>
              <w:t>Опрос, дискуссия,  разбор кейса</w:t>
            </w:r>
          </w:p>
        </w:tc>
      </w:tr>
      <w:tr w:rsidR="009D50FE" w:rsidRPr="0076216F" w14:paraId="7E2FCD7F" w14:textId="77777777" w:rsidTr="00F745B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703"/>
        </w:trPr>
        <w:tc>
          <w:tcPr>
            <w:tcW w:w="567" w:type="dxa"/>
          </w:tcPr>
          <w:p w14:paraId="4541DCB6" w14:textId="77777777" w:rsidR="009D50FE" w:rsidRPr="0022000D" w:rsidRDefault="009D50FE" w:rsidP="009C133E">
            <w:pPr>
              <w:rPr>
                <w:lang w:val="en-US"/>
              </w:rPr>
            </w:pPr>
            <w:r>
              <w:rPr>
                <w:lang w:val="en-US"/>
              </w:rPr>
              <w:t>9</w:t>
            </w:r>
          </w:p>
        </w:tc>
        <w:tc>
          <w:tcPr>
            <w:tcW w:w="3261" w:type="dxa"/>
          </w:tcPr>
          <w:p w14:paraId="0ABD0238" w14:textId="3BCA20A4" w:rsidR="009E6120" w:rsidRPr="009E6120" w:rsidRDefault="009E6120" w:rsidP="009E6120">
            <w:pPr>
              <w:autoSpaceDE w:val="0"/>
              <w:autoSpaceDN w:val="0"/>
              <w:adjustRightInd w:val="0"/>
              <w:spacing w:after="0" w:line="240" w:lineRule="auto"/>
              <w:jc w:val="both"/>
              <w:rPr>
                <w:rFonts w:ascii="Times New Roman" w:eastAsia="Calibri" w:hAnsi="Times New Roman"/>
                <w:iCs/>
                <w:sz w:val="24"/>
                <w:szCs w:val="24"/>
              </w:rPr>
            </w:pPr>
            <w:r w:rsidRPr="009E6120">
              <w:rPr>
                <w:rFonts w:ascii="Times New Roman" w:eastAsia="Calibri" w:hAnsi="Times New Roman"/>
                <w:iCs/>
                <w:sz w:val="24"/>
                <w:szCs w:val="24"/>
              </w:rPr>
              <w:t>Ри</w:t>
            </w:r>
            <w:r w:rsidR="00C704FC">
              <w:rPr>
                <w:rFonts w:ascii="Times New Roman" w:eastAsia="Calibri" w:hAnsi="Times New Roman"/>
                <w:iCs/>
                <w:sz w:val="24"/>
                <w:szCs w:val="24"/>
              </w:rPr>
              <w:t xml:space="preserve">ски в сфере </w:t>
            </w:r>
            <w:r w:rsidRPr="009E6120">
              <w:rPr>
                <w:rFonts w:ascii="Times New Roman" w:eastAsia="Calibri" w:hAnsi="Times New Roman"/>
                <w:iCs/>
                <w:sz w:val="24"/>
                <w:szCs w:val="24"/>
              </w:rPr>
              <w:t>гостиничного бизнеса: анализ,</w:t>
            </w:r>
          </w:p>
          <w:p w14:paraId="0B200B74" w14:textId="692EDE4A" w:rsidR="009D50FE" w:rsidRPr="00A45DAA" w:rsidRDefault="009E6120" w:rsidP="00C704FC">
            <w:pPr>
              <w:autoSpaceDE w:val="0"/>
              <w:autoSpaceDN w:val="0"/>
              <w:adjustRightInd w:val="0"/>
              <w:spacing w:after="0" w:line="240" w:lineRule="auto"/>
              <w:jc w:val="both"/>
              <w:rPr>
                <w:rFonts w:asciiTheme="majorBidi" w:hAnsiTheme="majorBidi" w:cstheme="majorBidi"/>
                <w:bCs/>
                <w:sz w:val="24"/>
                <w:szCs w:val="24"/>
              </w:rPr>
            </w:pPr>
            <w:r w:rsidRPr="009E6120">
              <w:rPr>
                <w:rFonts w:ascii="Times New Roman" w:eastAsia="Calibri" w:hAnsi="Times New Roman"/>
                <w:iCs/>
                <w:sz w:val="24"/>
                <w:szCs w:val="24"/>
              </w:rPr>
              <w:t>управление, способы их минимизации</w:t>
            </w:r>
          </w:p>
        </w:tc>
        <w:tc>
          <w:tcPr>
            <w:tcW w:w="992" w:type="dxa"/>
            <w:vAlign w:val="center"/>
          </w:tcPr>
          <w:p w14:paraId="67642506" w14:textId="77777777" w:rsidR="009D50FE" w:rsidRDefault="001D46EE" w:rsidP="009C133E">
            <w:pPr>
              <w:pStyle w:val="31"/>
              <w:jc w:val="center"/>
              <w:rPr>
                <w:rFonts w:asciiTheme="majorBidi" w:hAnsiTheme="majorBidi" w:cstheme="majorBidi"/>
                <w:szCs w:val="24"/>
              </w:rPr>
            </w:pPr>
            <w:r>
              <w:rPr>
                <w:rFonts w:asciiTheme="majorBidi" w:hAnsiTheme="majorBidi" w:cstheme="majorBidi"/>
                <w:szCs w:val="24"/>
              </w:rPr>
              <w:t>8</w:t>
            </w:r>
          </w:p>
        </w:tc>
        <w:tc>
          <w:tcPr>
            <w:tcW w:w="850" w:type="dxa"/>
            <w:vAlign w:val="center"/>
          </w:tcPr>
          <w:p w14:paraId="07ED46C0" w14:textId="77777777" w:rsidR="009D50FE" w:rsidRDefault="001D46EE" w:rsidP="009C133E">
            <w:pPr>
              <w:jc w:val="center"/>
              <w:rPr>
                <w:rFonts w:asciiTheme="majorBidi" w:hAnsiTheme="majorBidi" w:cstheme="majorBidi"/>
              </w:rPr>
            </w:pPr>
            <w:r>
              <w:rPr>
                <w:rFonts w:asciiTheme="majorBidi" w:hAnsiTheme="majorBidi" w:cstheme="majorBidi"/>
              </w:rPr>
              <w:t>2</w:t>
            </w:r>
          </w:p>
        </w:tc>
        <w:tc>
          <w:tcPr>
            <w:tcW w:w="993" w:type="dxa"/>
            <w:vAlign w:val="center"/>
          </w:tcPr>
          <w:p w14:paraId="34BFF8FC" w14:textId="77777777" w:rsidR="009D50FE" w:rsidRDefault="009D50FE" w:rsidP="009C133E">
            <w:pPr>
              <w:jc w:val="center"/>
              <w:rPr>
                <w:rFonts w:asciiTheme="majorBidi" w:hAnsiTheme="majorBidi" w:cstheme="majorBidi"/>
                <w:color w:val="000000"/>
              </w:rPr>
            </w:pPr>
            <w:r>
              <w:rPr>
                <w:rFonts w:asciiTheme="majorBidi" w:hAnsiTheme="majorBidi" w:cstheme="majorBidi"/>
                <w:color w:val="000000"/>
              </w:rPr>
              <w:t>1</w:t>
            </w:r>
          </w:p>
        </w:tc>
        <w:tc>
          <w:tcPr>
            <w:tcW w:w="1134" w:type="dxa"/>
            <w:vAlign w:val="center"/>
          </w:tcPr>
          <w:p w14:paraId="43BFAF18" w14:textId="77777777" w:rsidR="009D50FE" w:rsidRDefault="001D46EE" w:rsidP="009C133E">
            <w:pPr>
              <w:jc w:val="center"/>
              <w:rPr>
                <w:rFonts w:asciiTheme="majorBidi" w:hAnsiTheme="majorBidi" w:cstheme="majorBidi"/>
                <w:color w:val="000000"/>
              </w:rPr>
            </w:pPr>
            <w:r>
              <w:rPr>
                <w:rFonts w:asciiTheme="majorBidi" w:hAnsiTheme="majorBidi" w:cstheme="majorBidi"/>
                <w:color w:val="000000"/>
              </w:rPr>
              <w:t>1</w:t>
            </w:r>
          </w:p>
        </w:tc>
        <w:tc>
          <w:tcPr>
            <w:tcW w:w="1134" w:type="dxa"/>
            <w:vAlign w:val="center"/>
          </w:tcPr>
          <w:p w14:paraId="2BACF380" w14:textId="77777777" w:rsidR="009D50FE" w:rsidRDefault="001D46EE" w:rsidP="009C133E">
            <w:pPr>
              <w:ind w:right="146" w:hanging="70"/>
              <w:jc w:val="center"/>
              <w:rPr>
                <w:rFonts w:asciiTheme="majorBidi" w:hAnsiTheme="majorBidi" w:cstheme="majorBidi"/>
                <w:color w:val="000000"/>
              </w:rPr>
            </w:pPr>
            <w:r>
              <w:rPr>
                <w:rFonts w:asciiTheme="majorBidi" w:hAnsiTheme="majorBidi" w:cstheme="majorBidi"/>
                <w:color w:val="000000"/>
              </w:rPr>
              <w:t>6</w:t>
            </w:r>
          </w:p>
        </w:tc>
        <w:tc>
          <w:tcPr>
            <w:tcW w:w="1417" w:type="dxa"/>
          </w:tcPr>
          <w:p w14:paraId="25064FCA" w14:textId="77777777" w:rsidR="009D50FE" w:rsidRPr="0076216F" w:rsidRDefault="009D50FE" w:rsidP="00F87271">
            <w:r>
              <w:rPr>
                <w:rFonts w:ascii="Times New Roman" w:hAnsi="Times New Roman"/>
              </w:rPr>
              <w:t xml:space="preserve">Опрос, дискуссия, </w:t>
            </w:r>
          </w:p>
        </w:tc>
      </w:tr>
      <w:tr w:rsidR="009D50FE" w:rsidRPr="0076216F" w14:paraId="0C752D7C" w14:textId="77777777" w:rsidTr="00C704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750"/>
        </w:trPr>
        <w:tc>
          <w:tcPr>
            <w:tcW w:w="567" w:type="dxa"/>
          </w:tcPr>
          <w:p w14:paraId="0AEB8E88" w14:textId="77777777" w:rsidR="009D50FE" w:rsidRPr="0022000D" w:rsidRDefault="009D50FE" w:rsidP="009C133E">
            <w:pPr>
              <w:rPr>
                <w:lang w:val="en-US"/>
              </w:rPr>
            </w:pPr>
            <w:r>
              <w:rPr>
                <w:lang w:val="en-US"/>
              </w:rPr>
              <w:t>10</w:t>
            </w:r>
          </w:p>
        </w:tc>
        <w:tc>
          <w:tcPr>
            <w:tcW w:w="3261" w:type="dxa"/>
          </w:tcPr>
          <w:p w14:paraId="09C7A198" w14:textId="77777777" w:rsidR="009D50FE" w:rsidRPr="009C133E" w:rsidRDefault="009D50FE" w:rsidP="009C133E">
            <w:pPr>
              <w:pStyle w:val="31"/>
              <w:rPr>
                <w:rFonts w:asciiTheme="majorBidi" w:hAnsiTheme="majorBidi" w:cstheme="majorBidi"/>
                <w:bCs/>
                <w:sz w:val="24"/>
                <w:szCs w:val="24"/>
              </w:rPr>
            </w:pPr>
            <w:r w:rsidRPr="00A45DAA">
              <w:rPr>
                <w:rFonts w:eastAsia="Calibri"/>
                <w:bCs/>
                <w:sz w:val="24"/>
                <w:szCs w:val="24"/>
              </w:rPr>
              <w:t xml:space="preserve"> </w:t>
            </w:r>
            <w:r w:rsidR="009C133E" w:rsidRPr="009C133E">
              <w:rPr>
                <w:rFonts w:eastAsia="Calibri"/>
                <w:bCs/>
                <w:sz w:val="24"/>
                <w:szCs w:val="24"/>
              </w:rPr>
              <w:t>Российские  компании  в мировом гостиничном  бизнесе</w:t>
            </w:r>
          </w:p>
        </w:tc>
        <w:tc>
          <w:tcPr>
            <w:tcW w:w="992" w:type="dxa"/>
            <w:vAlign w:val="center"/>
          </w:tcPr>
          <w:p w14:paraId="4A8F01CF" w14:textId="77777777" w:rsidR="009D50FE" w:rsidRDefault="001D46EE" w:rsidP="009C133E">
            <w:pPr>
              <w:pStyle w:val="31"/>
              <w:jc w:val="center"/>
              <w:rPr>
                <w:rFonts w:asciiTheme="majorBidi" w:hAnsiTheme="majorBidi" w:cstheme="majorBidi"/>
                <w:szCs w:val="24"/>
              </w:rPr>
            </w:pPr>
            <w:r>
              <w:rPr>
                <w:rFonts w:asciiTheme="majorBidi" w:hAnsiTheme="majorBidi" w:cstheme="majorBidi"/>
                <w:szCs w:val="24"/>
              </w:rPr>
              <w:t>10</w:t>
            </w:r>
          </w:p>
        </w:tc>
        <w:tc>
          <w:tcPr>
            <w:tcW w:w="850" w:type="dxa"/>
            <w:vAlign w:val="center"/>
          </w:tcPr>
          <w:p w14:paraId="6B4547E0" w14:textId="77777777" w:rsidR="009D50FE" w:rsidRDefault="001D46EE" w:rsidP="009C133E">
            <w:pPr>
              <w:jc w:val="center"/>
              <w:rPr>
                <w:rFonts w:asciiTheme="majorBidi" w:hAnsiTheme="majorBidi" w:cstheme="majorBidi"/>
              </w:rPr>
            </w:pPr>
            <w:r>
              <w:rPr>
                <w:rFonts w:asciiTheme="majorBidi" w:hAnsiTheme="majorBidi" w:cstheme="majorBidi"/>
              </w:rPr>
              <w:t>2</w:t>
            </w:r>
          </w:p>
        </w:tc>
        <w:tc>
          <w:tcPr>
            <w:tcW w:w="993" w:type="dxa"/>
            <w:vAlign w:val="center"/>
          </w:tcPr>
          <w:p w14:paraId="5BE348DF" w14:textId="77777777" w:rsidR="009D50FE" w:rsidRDefault="009D50FE" w:rsidP="009C133E">
            <w:pPr>
              <w:jc w:val="center"/>
              <w:rPr>
                <w:rFonts w:asciiTheme="majorBidi" w:hAnsiTheme="majorBidi" w:cstheme="majorBidi"/>
                <w:color w:val="000000"/>
              </w:rPr>
            </w:pPr>
            <w:r>
              <w:rPr>
                <w:rFonts w:asciiTheme="majorBidi" w:hAnsiTheme="majorBidi" w:cstheme="majorBidi"/>
                <w:color w:val="000000"/>
              </w:rPr>
              <w:t>1</w:t>
            </w:r>
          </w:p>
        </w:tc>
        <w:tc>
          <w:tcPr>
            <w:tcW w:w="1134" w:type="dxa"/>
            <w:vAlign w:val="center"/>
          </w:tcPr>
          <w:p w14:paraId="396F6D73" w14:textId="77777777" w:rsidR="009D50FE" w:rsidRDefault="001D46EE" w:rsidP="009C133E">
            <w:pPr>
              <w:jc w:val="center"/>
              <w:rPr>
                <w:rFonts w:asciiTheme="majorBidi" w:hAnsiTheme="majorBidi" w:cstheme="majorBidi"/>
                <w:color w:val="000000"/>
              </w:rPr>
            </w:pPr>
            <w:r>
              <w:rPr>
                <w:rFonts w:asciiTheme="majorBidi" w:hAnsiTheme="majorBidi" w:cstheme="majorBidi"/>
                <w:color w:val="000000"/>
              </w:rPr>
              <w:t>1</w:t>
            </w:r>
          </w:p>
        </w:tc>
        <w:tc>
          <w:tcPr>
            <w:tcW w:w="1134" w:type="dxa"/>
            <w:vAlign w:val="center"/>
          </w:tcPr>
          <w:p w14:paraId="02C6B7D6" w14:textId="77777777" w:rsidR="009D50FE" w:rsidRDefault="001D46EE" w:rsidP="009C133E">
            <w:pPr>
              <w:ind w:right="146" w:hanging="70"/>
              <w:jc w:val="center"/>
              <w:rPr>
                <w:rFonts w:asciiTheme="majorBidi" w:hAnsiTheme="majorBidi" w:cstheme="majorBidi"/>
                <w:color w:val="000000"/>
              </w:rPr>
            </w:pPr>
            <w:r>
              <w:rPr>
                <w:rFonts w:asciiTheme="majorBidi" w:hAnsiTheme="majorBidi" w:cstheme="majorBidi"/>
                <w:color w:val="000000"/>
              </w:rPr>
              <w:t>8</w:t>
            </w:r>
          </w:p>
        </w:tc>
        <w:tc>
          <w:tcPr>
            <w:tcW w:w="1417" w:type="dxa"/>
          </w:tcPr>
          <w:p w14:paraId="1C87452A" w14:textId="77777777" w:rsidR="009D50FE" w:rsidRPr="0076216F" w:rsidRDefault="009D50FE" w:rsidP="00C704FC">
            <w:pPr>
              <w:spacing w:line="240" w:lineRule="auto"/>
            </w:pPr>
            <w:r>
              <w:rPr>
                <w:rFonts w:ascii="Times New Roman" w:hAnsi="Times New Roman"/>
              </w:rPr>
              <w:t>Опрос, дискуссия, решение ситуационных задач; разбор кейса</w:t>
            </w:r>
          </w:p>
        </w:tc>
      </w:tr>
      <w:tr w:rsidR="009D50FE" w:rsidRPr="004C2F5A" w14:paraId="6DF65037" w14:textId="77777777" w:rsidTr="00F745B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c>
          <w:tcPr>
            <w:tcW w:w="567" w:type="dxa"/>
            <w:tcBorders>
              <w:top w:val="single" w:sz="6" w:space="0" w:color="auto"/>
              <w:left w:val="single" w:sz="6" w:space="0" w:color="auto"/>
              <w:bottom w:val="single" w:sz="6" w:space="0" w:color="auto"/>
              <w:right w:val="single" w:sz="6" w:space="0" w:color="auto"/>
            </w:tcBorders>
          </w:tcPr>
          <w:p w14:paraId="065EB4A2" w14:textId="77777777" w:rsidR="009D50FE" w:rsidRPr="00BB7247" w:rsidRDefault="009D50FE" w:rsidP="009C133E">
            <w:pPr>
              <w:rPr>
                <w:sz w:val="28"/>
                <w:szCs w:val="28"/>
              </w:rPr>
            </w:pPr>
          </w:p>
        </w:tc>
        <w:tc>
          <w:tcPr>
            <w:tcW w:w="3261" w:type="dxa"/>
            <w:tcBorders>
              <w:top w:val="single" w:sz="6" w:space="0" w:color="auto"/>
              <w:left w:val="single" w:sz="6" w:space="0" w:color="auto"/>
              <w:bottom w:val="single" w:sz="6" w:space="0" w:color="auto"/>
              <w:right w:val="single" w:sz="6" w:space="0" w:color="auto"/>
            </w:tcBorders>
          </w:tcPr>
          <w:p w14:paraId="7A44625F" w14:textId="77777777" w:rsidR="009D50FE" w:rsidRPr="00D4440F" w:rsidRDefault="009D50FE" w:rsidP="009C133E">
            <w:pPr>
              <w:ind w:right="-30"/>
            </w:pPr>
            <w:r w:rsidRPr="008524A1">
              <w:rPr>
                <w:b/>
                <w:bCs/>
                <w:color w:val="000000"/>
              </w:rPr>
              <w:t>В целом по дисциплине</w:t>
            </w:r>
          </w:p>
        </w:tc>
        <w:tc>
          <w:tcPr>
            <w:tcW w:w="992" w:type="dxa"/>
            <w:tcBorders>
              <w:top w:val="single" w:sz="6" w:space="0" w:color="auto"/>
              <w:left w:val="single" w:sz="6" w:space="0" w:color="auto"/>
              <w:bottom w:val="single" w:sz="6" w:space="0" w:color="auto"/>
              <w:right w:val="single" w:sz="6" w:space="0" w:color="auto"/>
            </w:tcBorders>
            <w:vAlign w:val="center"/>
          </w:tcPr>
          <w:p w14:paraId="2C7EC735" w14:textId="77777777" w:rsidR="009D50FE" w:rsidRPr="00EC3441" w:rsidRDefault="001D46EE" w:rsidP="009C133E">
            <w:pPr>
              <w:ind w:right="-30"/>
              <w:jc w:val="center"/>
            </w:pPr>
            <w:r>
              <w:t>108</w:t>
            </w:r>
          </w:p>
        </w:tc>
        <w:tc>
          <w:tcPr>
            <w:tcW w:w="850" w:type="dxa"/>
            <w:tcBorders>
              <w:top w:val="single" w:sz="6" w:space="0" w:color="auto"/>
              <w:left w:val="single" w:sz="6" w:space="0" w:color="auto"/>
              <w:bottom w:val="single" w:sz="6" w:space="0" w:color="auto"/>
              <w:right w:val="single" w:sz="6" w:space="0" w:color="auto"/>
            </w:tcBorders>
            <w:vAlign w:val="center"/>
          </w:tcPr>
          <w:p w14:paraId="16ACF6ED" w14:textId="77777777" w:rsidR="009D50FE" w:rsidRPr="00EC3441" w:rsidRDefault="001D46EE" w:rsidP="009C133E">
            <w:pPr>
              <w:ind w:right="-30"/>
              <w:jc w:val="center"/>
            </w:pPr>
            <w:r>
              <w:t>34</w:t>
            </w:r>
          </w:p>
        </w:tc>
        <w:tc>
          <w:tcPr>
            <w:tcW w:w="993" w:type="dxa"/>
            <w:tcBorders>
              <w:top w:val="single" w:sz="6" w:space="0" w:color="auto"/>
              <w:left w:val="single" w:sz="6" w:space="0" w:color="auto"/>
              <w:bottom w:val="single" w:sz="6" w:space="0" w:color="auto"/>
              <w:right w:val="single" w:sz="6" w:space="0" w:color="auto"/>
            </w:tcBorders>
            <w:vAlign w:val="center"/>
          </w:tcPr>
          <w:p w14:paraId="04899E32" w14:textId="77777777" w:rsidR="009D50FE" w:rsidRPr="00EC3441" w:rsidRDefault="009D50FE" w:rsidP="009C133E">
            <w:pPr>
              <w:ind w:right="-30"/>
              <w:jc w:val="center"/>
            </w:pPr>
            <w:r>
              <w:t>16</w:t>
            </w:r>
          </w:p>
        </w:tc>
        <w:tc>
          <w:tcPr>
            <w:tcW w:w="1134" w:type="dxa"/>
            <w:tcBorders>
              <w:top w:val="single" w:sz="6" w:space="0" w:color="auto"/>
              <w:left w:val="single" w:sz="6" w:space="0" w:color="auto"/>
              <w:bottom w:val="single" w:sz="6" w:space="0" w:color="auto"/>
              <w:right w:val="single" w:sz="6" w:space="0" w:color="auto"/>
            </w:tcBorders>
            <w:vAlign w:val="center"/>
          </w:tcPr>
          <w:p w14:paraId="2E868B34" w14:textId="77777777" w:rsidR="009D50FE" w:rsidRPr="00EC3441" w:rsidRDefault="001D46EE" w:rsidP="009C133E">
            <w:pPr>
              <w:ind w:right="146" w:firstLine="91"/>
              <w:jc w:val="center"/>
            </w:pPr>
            <w:r>
              <w:t>18</w:t>
            </w:r>
          </w:p>
        </w:tc>
        <w:tc>
          <w:tcPr>
            <w:tcW w:w="1134" w:type="dxa"/>
            <w:tcBorders>
              <w:top w:val="single" w:sz="6" w:space="0" w:color="auto"/>
              <w:left w:val="single" w:sz="6" w:space="0" w:color="auto"/>
              <w:bottom w:val="single" w:sz="6" w:space="0" w:color="auto"/>
              <w:right w:val="single" w:sz="6" w:space="0" w:color="auto"/>
            </w:tcBorders>
            <w:vAlign w:val="center"/>
          </w:tcPr>
          <w:p w14:paraId="7A9715B7" w14:textId="77777777" w:rsidR="009D50FE" w:rsidRPr="00EC3441" w:rsidRDefault="001D46EE" w:rsidP="009C133E">
            <w:pPr>
              <w:ind w:right="146" w:firstLine="91"/>
              <w:jc w:val="center"/>
            </w:pPr>
            <w:r>
              <w:t>7</w:t>
            </w:r>
            <w:r w:rsidR="009D50FE">
              <w:t>4</w:t>
            </w:r>
          </w:p>
        </w:tc>
        <w:tc>
          <w:tcPr>
            <w:tcW w:w="1417" w:type="dxa"/>
            <w:tcBorders>
              <w:top w:val="single" w:sz="6" w:space="0" w:color="auto"/>
              <w:left w:val="single" w:sz="6" w:space="0" w:color="auto"/>
              <w:bottom w:val="single" w:sz="6" w:space="0" w:color="auto"/>
              <w:right w:val="single" w:sz="6" w:space="0" w:color="auto"/>
            </w:tcBorders>
          </w:tcPr>
          <w:p w14:paraId="112906CB" w14:textId="77777777" w:rsidR="009D50FE" w:rsidRPr="00D4440F" w:rsidRDefault="009D50FE" w:rsidP="00C704FC">
            <w:pPr>
              <w:spacing w:line="240" w:lineRule="auto"/>
            </w:pPr>
            <w:r w:rsidRPr="002E7440">
              <w:t>Согласно учебному плану:</w:t>
            </w:r>
            <w:r w:rsidR="00F87271">
              <w:t xml:space="preserve">   ДТЗ</w:t>
            </w:r>
          </w:p>
        </w:tc>
      </w:tr>
      <w:tr w:rsidR="009D50FE" w:rsidRPr="004C2F5A" w14:paraId="33C7FD75" w14:textId="77777777" w:rsidTr="00F745B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c>
          <w:tcPr>
            <w:tcW w:w="567" w:type="dxa"/>
            <w:tcBorders>
              <w:top w:val="single" w:sz="6" w:space="0" w:color="auto"/>
              <w:left w:val="single" w:sz="6" w:space="0" w:color="auto"/>
              <w:bottom w:val="single" w:sz="6" w:space="0" w:color="auto"/>
              <w:right w:val="single" w:sz="6" w:space="0" w:color="auto"/>
            </w:tcBorders>
          </w:tcPr>
          <w:p w14:paraId="1D705035" w14:textId="77777777" w:rsidR="009D50FE" w:rsidRPr="00BB7247" w:rsidRDefault="009D50FE" w:rsidP="009C133E">
            <w:pPr>
              <w:rPr>
                <w:sz w:val="28"/>
                <w:szCs w:val="28"/>
              </w:rPr>
            </w:pPr>
          </w:p>
        </w:tc>
        <w:tc>
          <w:tcPr>
            <w:tcW w:w="3261" w:type="dxa"/>
            <w:shd w:val="clear" w:color="auto" w:fill="auto"/>
          </w:tcPr>
          <w:p w14:paraId="78C1CF67" w14:textId="77777777" w:rsidR="009D50FE" w:rsidRPr="008524A1" w:rsidRDefault="009D50FE" w:rsidP="009C133E">
            <w:pPr>
              <w:ind w:right="-30"/>
              <w:rPr>
                <w:b/>
                <w:bCs/>
                <w:color w:val="000000"/>
              </w:rPr>
            </w:pPr>
            <w:r w:rsidRPr="005F49FA">
              <w:t>Итого в %</w:t>
            </w:r>
          </w:p>
        </w:tc>
        <w:tc>
          <w:tcPr>
            <w:tcW w:w="992" w:type="dxa"/>
            <w:tcBorders>
              <w:top w:val="single" w:sz="6" w:space="0" w:color="auto"/>
              <w:left w:val="single" w:sz="6" w:space="0" w:color="auto"/>
              <w:bottom w:val="single" w:sz="6" w:space="0" w:color="auto"/>
              <w:right w:val="single" w:sz="6" w:space="0" w:color="auto"/>
            </w:tcBorders>
            <w:vAlign w:val="center"/>
          </w:tcPr>
          <w:p w14:paraId="3E3E8D91" w14:textId="77777777" w:rsidR="009D50FE" w:rsidRPr="00EC3441" w:rsidRDefault="009D50FE" w:rsidP="009C133E">
            <w:pPr>
              <w:ind w:right="-30"/>
              <w:jc w:val="center"/>
            </w:pPr>
          </w:p>
        </w:tc>
        <w:tc>
          <w:tcPr>
            <w:tcW w:w="850" w:type="dxa"/>
            <w:tcBorders>
              <w:top w:val="single" w:sz="6" w:space="0" w:color="auto"/>
              <w:left w:val="single" w:sz="6" w:space="0" w:color="auto"/>
              <w:bottom w:val="single" w:sz="6" w:space="0" w:color="auto"/>
              <w:right w:val="single" w:sz="6" w:space="0" w:color="auto"/>
            </w:tcBorders>
            <w:vAlign w:val="center"/>
          </w:tcPr>
          <w:p w14:paraId="00C9C3EE" w14:textId="42F017DB" w:rsidR="009D50FE" w:rsidRPr="00EC3441" w:rsidRDefault="00C704FC" w:rsidP="009C133E">
            <w:pPr>
              <w:ind w:right="-30"/>
              <w:jc w:val="center"/>
            </w:pPr>
            <w:r>
              <w:t>31%</w:t>
            </w:r>
          </w:p>
        </w:tc>
        <w:tc>
          <w:tcPr>
            <w:tcW w:w="993" w:type="dxa"/>
            <w:tcBorders>
              <w:top w:val="single" w:sz="6" w:space="0" w:color="auto"/>
              <w:left w:val="single" w:sz="6" w:space="0" w:color="auto"/>
              <w:bottom w:val="single" w:sz="6" w:space="0" w:color="auto"/>
              <w:right w:val="single" w:sz="6" w:space="0" w:color="auto"/>
            </w:tcBorders>
            <w:vAlign w:val="center"/>
          </w:tcPr>
          <w:p w14:paraId="576E232D" w14:textId="75BDCBCD" w:rsidR="009D50FE" w:rsidRPr="00EC3441" w:rsidRDefault="00C704FC" w:rsidP="009C133E">
            <w:pPr>
              <w:ind w:right="-30"/>
              <w:jc w:val="center"/>
            </w:pPr>
            <w:r>
              <w:t>47%</w:t>
            </w:r>
          </w:p>
        </w:tc>
        <w:tc>
          <w:tcPr>
            <w:tcW w:w="1134" w:type="dxa"/>
            <w:tcBorders>
              <w:top w:val="single" w:sz="6" w:space="0" w:color="auto"/>
              <w:left w:val="single" w:sz="6" w:space="0" w:color="auto"/>
              <w:bottom w:val="single" w:sz="6" w:space="0" w:color="auto"/>
              <w:right w:val="single" w:sz="6" w:space="0" w:color="auto"/>
            </w:tcBorders>
            <w:vAlign w:val="center"/>
          </w:tcPr>
          <w:p w14:paraId="37486B83" w14:textId="762FF863" w:rsidR="009D50FE" w:rsidRPr="00EC3441" w:rsidRDefault="00C704FC" w:rsidP="009C133E">
            <w:pPr>
              <w:ind w:right="-30"/>
              <w:jc w:val="center"/>
            </w:pPr>
            <w:r>
              <w:t>53%</w:t>
            </w:r>
          </w:p>
        </w:tc>
        <w:tc>
          <w:tcPr>
            <w:tcW w:w="1134" w:type="dxa"/>
            <w:tcBorders>
              <w:top w:val="single" w:sz="6" w:space="0" w:color="auto"/>
              <w:left w:val="single" w:sz="6" w:space="0" w:color="auto"/>
              <w:bottom w:val="single" w:sz="6" w:space="0" w:color="auto"/>
              <w:right w:val="single" w:sz="6" w:space="0" w:color="auto"/>
            </w:tcBorders>
            <w:vAlign w:val="center"/>
          </w:tcPr>
          <w:p w14:paraId="705150B0" w14:textId="56C20F0C" w:rsidR="009D50FE" w:rsidRPr="00EC3441" w:rsidRDefault="00C704FC" w:rsidP="009C133E">
            <w:pPr>
              <w:ind w:right="146" w:firstLine="91"/>
              <w:jc w:val="center"/>
            </w:pPr>
            <w:r>
              <w:t>69%</w:t>
            </w:r>
          </w:p>
        </w:tc>
        <w:tc>
          <w:tcPr>
            <w:tcW w:w="1417" w:type="dxa"/>
            <w:tcBorders>
              <w:top w:val="single" w:sz="6" w:space="0" w:color="auto"/>
              <w:left w:val="single" w:sz="6" w:space="0" w:color="auto"/>
              <w:bottom w:val="single" w:sz="6" w:space="0" w:color="auto"/>
              <w:right w:val="single" w:sz="6" w:space="0" w:color="auto"/>
            </w:tcBorders>
          </w:tcPr>
          <w:p w14:paraId="7A915071" w14:textId="77777777" w:rsidR="009D50FE" w:rsidRPr="00D4440F" w:rsidRDefault="009D50FE" w:rsidP="009C133E">
            <w:pPr>
              <w:ind w:right="146" w:firstLine="91"/>
              <w:jc w:val="center"/>
            </w:pPr>
          </w:p>
        </w:tc>
      </w:tr>
    </w:tbl>
    <w:p w14:paraId="1A533577" w14:textId="77777777" w:rsidR="009D50FE" w:rsidRDefault="009D50FE" w:rsidP="009D50FE">
      <w:pPr>
        <w:tabs>
          <w:tab w:val="left" w:pos="1980"/>
        </w:tabs>
        <w:jc w:val="right"/>
      </w:pPr>
    </w:p>
    <w:p w14:paraId="60F904CA" w14:textId="77777777" w:rsidR="009D50FE" w:rsidRPr="00AD3B94" w:rsidRDefault="009D50FE" w:rsidP="009D50FE">
      <w:pPr>
        <w:widowControl w:val="0"/>
        <w:numPr>
          <w:ilvl w:val="1"/>
          <w:numId w:val="1"/>
        </w:numPr>
        <w:autoSpaceDE w:val="0"/>
        <w:autoSpaceDN w:val="0"/>
        <w:adjustRightInd w:val="0"/>
        <w:spacing w:after="0" w:line="240" w:lineRule="auto"/>
        <w:contextualSpacing/>
        <w:jc w:val="both"/>
        <w:outlineLvl w:val="1"/>
        <w:rPr>
          <w:rFonts w:ascii="Times New Roman" w:eastAsia="Calibri" w:hAnsi="Times New Roman"/>
          <w:sz w:val="28"/>
          <w:szCs w:val="20"/>
        </w:rPr>
      </w:pPr>
      <w:bookmarkStart w:id="11" w:name="_Toc528955118"/>
      <w:bookmarkStart w:id="12" w:name="_Toc528955536"/>
      <w:bookmarkStart w:id="13" w:name="_Toc23952988"/>
      <w:r w:rsidRPr="00AD3B94">
        <w:rPr>
          <w:rFonts w:ascii="Times New Roman" w:eastAsia="Calibri" w:hAnsi="Times New Roman"/>
          <w:b/>
          <w:sz w:val="28"/>
          <w:szCs w:val="20"/>
        </w:rPr>
        <w:t>Содержание семинаров, практических занятий</w:t>
      </w:r>
      <w:bookmarkEnd w:id="11"/>
      <w:bookmarkEnd w:id="12"/>
      <w:bookmarkEnd w:id="13"/>
      <w:r w:rsidRPr="00AD3B94">
        <w:rPr>
          <w:rFonts w:ascii="Times New Roman" w:eastAsia="Calibri" w:hAnsi="Times New Roman"/>
          <w:b/>
          <w:sz w:val="28"/>
          <w:szCs w:val="20"/>
        </w:rPr>
        <w:t xml:space="preserve"> </w:t>
      </w:r>
    </w:p>
    <w:p w14:paraId="4C39B6BD" w14:textId="77777777" w:rsidR="009D50FE" w:rsidRPr="00AD3B94" w:rsidRDefault="009D50FE" w:rsidP="009D50FE">
      <w:pPr>
        <w:widowControl w:val="0"/>
        <w:autoSpaceDE w:val="0"/>
        <w:autoSpaceDN w:val="0"/>
        <w:adjustRightInd w:val="0"/>
        <w:spacing w:after="0" w:line="240" w:lineRule="auto"/>
        <w:ind w:left="1288"/>
        <w:contextualSpacing/>
        <w:jc w:val="both"/>
        <w:outlineLvl w:val="1"/>
        <w:rPr>
          <w:rFonts w:ascii="Times New Roman" w:eastAsia="Calibri" w:hAnsi="Times New Roman"/>
          <w:sz w:val="28"/>
          <w:szCs w:val="20"/>
        </w:rPr>
      </w:pPr>
    </w:p>
    <w:tbl>
      <w:tblPr>
        <w:tblW w:w="1063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177"/>
        <w:gridCol w:w="4899"/>
        <w:gridCol w:w="2099"/>
      </w:tblGrid>
      <w:tr w:rsidR="009D50FE" w:rsidRPr="007D094B" w14:paraId="4DDCFE80" w14:textId="77777777" w:rsidTr="009C133E">
        <w:tc>
          <w:tcPr>
            <w:tcW w:w="456" w:type="dxa"/>
          </w:tcPr>
          <w:p w14:paraId="5D244614" w14:textId="77777777" w:rsidR="009D50FE" w:rsidRPr="007D094B" w:rsidRDefault="009D50FE" w:rsidP="009C133E">
            <w:pPr>
              <w:keepNext/>
              <w:spacing w:after="0" w:line="240" w:lineRule="auto"/>
              <w:jc w:val="both"/>
              <w:rPr>
                <w:rFonts w:ascii="Times New Roman" w:hAnsi="Times New Roman"/>
                <w:b/>
                <w:sz w:val="28"/>
                <w:szCs w:val="28"/>
              </w:rPr>
            </w:pPr>
          </w:p>
        </w:tc>
        <w:tc>
          <w:tcPr>
            <w:tcW w:w="3177" w:type="dxa"/>
          </w:tcPr>
          <w:p w14:paraId="53A149CD" w14:textId="77777777" w:rsidR="009D50FE" w:rsidRPr="007D094B" w:rsidRDefault="009D50FE" w:rsidP="009C133E">
            <w:pPr>
              <w:keepNext/>
              <w:spacing w:after="0" w:line="240" w:lineRule="auto"/>
              <w:jc w:val="both"/>
              <w:rPr>
                <w:rFonts w:ascii="Times New Roman" w:hAnsi="Times New Roman"/>
                <w:b/>
                <w:sz w:val="28"/>
                <w:szCs w:val="28"/>
              </w:rPr>
            </w:pPr>
            <w:r w:rsidRPr="007D094B">
              <w:rPr>
                <w:rFonts w:ascii="Times New Roman" w:hAnsi="Times New Roman"/>
                <w:b/>
                <w:sz w:val="28"/>
                <w:szCs w:val="28"/>
              </w:rPr>
              <w:t>Наименование тем (разделов) дисциплины</w:t>
            </w:r>
          </w:p>
        </w:tc>
        <w:tc>
          <w:tcPr>
            <w:tcW w:w="4899" w:type="dxa"/>
          </w:tcPr>
          <w:p w14:paraId="6D9923D2" w14:textId="77777777" w:rsidR="009D50FE" w:rsidRPr="007D094B" w:rsidRDefault="009D50FE" w:rsidP="009C133E">
            <w:pPr>
              <w:keepNext/>
              <w:spacing w:after="0" w:line="240" w:lineRule="auto"/>
              <w:jc w:val="both"/>
              <w:rPr>
                <w:rFonts w:ascii="Times New Roman" w:hAnsi="Times New Roman"/>
                <w:b/>
                <w:sz w:val="28"/>
                <w:szCs w:val="28"/>
              </w:rPr>
            </w:pPr>
            <w:r w:rsidRPr="007D094B">
              <w:rPr>
                <w:rFonts w:ascii="Times New Roman" w:hAnsi="Times New Roman"/>
                <w:b/>
                <w:sz w:val="28"/>
                <w:szCs w:val="28"/>
              </w:rPr>
              <w:t xml:space="preserve">Перечень вопросов для обсуждения на семинарских, практических занятиях, рекомендуемые источники из разделов 8,9 (указывается раздел и порядковый номер источника) </w:t>
            </w:r>
          </w:p>
        </w:tc>
        <w:tc>
          <w:tcPr>
            <w:tcW w:w="2099" w:type="dxa"/>
          </w:tcPr>
          <w:p w14:paraId="27003424" w14:textId="77777777" w:rsidR="009D50FE" w:rsidRPr="007D094B" w:rsidRDefault="009D50FE" w:rsidP="009C133E">
            <w:pPr>
              <w:keepNext/>
              <w:spacing w:after="0" w:line="240" w:lineRule="auto"/>
              <w:jc w:val="both"/>
              <w:rPr>
                <w:rFonts w:ascii="Times New Roman" w:hAnsi="Times New Roman"/>
                <w:b/>
                <w:sz w:val="28"/>
                <w:szCs w:val="28"/>
              </w:rPr>
            </w:pPr>
            <w:r w:rsidRPr="007D094B">
              <w:rPr>
                <w:rFonts w:ascii="Times New Roman" w:hAnsi="Times New Roman"/>
                <w:b/>
                <w:sz w:val="28"/>
                <w:szCs w:val="28"/>
              </w:rPr>
              <w:t>Формы проведения занятий</w:t>
            </w:r>
          </w:p>
        </w:tc>
      </w:tr>
      <w:tr w:rsidR="009D50FE" w:rsidRPr="004E0FBD" w14:paraId="7DF9A5ED" w14:textId="77777777" w:rsidTr="009C133E">
        <w:tc>
          <w:tcPr>
            <w:tcW w:w="456" w:type="dxa"/>
          </w:tcPr>
          <w:p w14:paraId="321C61E5" w14:textId="77777777" w:rsidR="009D50FE" w:rsidRPr="004E0FBD" w:rsidRDefault="009D50FE" w:rsidP="009C133E">
            <w:pPr>
              <w:autoSpaceDE w:val="0"/>
              <w:autoSpaceDN w:val="0"/>
              <w:adjustRightInd w:val="0"/>
              <w:spacing w:after="0" w:line="240" w:lineRule="auto"/>
              <w:jc w:val="both"/>
              <w:rPr>
                <w:rFonts w:ascii="Times New Roman" w:eastAsia="Calibri" w:hAnsi="Times New Roman"/>
                <w:bCs/>
                <w:iCs/>
                <w:sz w:val="24"/>
                <w:szCs w:val="24"/>
              </w:rPr>
            </w:pPr>
            <w:r w:rsidRPr="004E0FBD">
              <w:rPr>
                <w:rFonts w:ascii="Times New Roman" w:eastAsia="Calibri" w:hAnsi="Times New Roman"/>
                <w:bCs/>
                <w:iCs/>
                <w:sz w:val="24"/>
                <w:szCs w:val="24"/>
              </w:rPr>
              <w:t>1</w:t>
            </w:r>
          </w:p>
        </w:tc>
        <w:tc>
          <w:tcPr>
            <w:tcW w:w="3177" w:type="dxa"/>
          </w:tcPr>
          <w:p w14:paraId="05E46F87" w14:textId="25FBD549" w:rsidR="009D50FE" w:rsidRPr="004E0FBD" w:rsidRDefault="009D50FE" w:rsidP="009C133E">
            <w:pPr>
              <w:autoSpaceDE w:val="0"/>
              <w:autoSpaceDN w:val="0"/>
              <w:adjustRightInd w:val="0"/>
              <w:spacing w:after="0" w:line="240" w:lineRule="auto"/>
              <w:jc w:val="both"/>
              <w:rPr>
                <w:rFonts w:ascii="Times New Roman" w:eastAsia="Calibri" w:hAnsi="Times New Roman"/>
                <w:bCs/>
                <w:iCs/>
                <w:sz w:val="24"/>
                <w:szCs w:val="24"/>
              </w:rPr>
            </w:pPr>
            <w:r w:rsidRPr="004E0FBD">
              <w:rPr>
                <w:rFonts w:ascii="Times New Roman" w:eastAsia="Calibri" w:hAnsi="Times New Roman"/>
                <w:bCs/>
                <w:iCs/>
                <w:sz w:val="24"/>
                <w:szCs w:val="24"/>
              </w:rPr>
              <w:t>Международное производство и междунаро</w:t>
            </w:r>
            <w:r w:rsidR="00C704FC">
              <w:rPr>
                <w:rFonts w:ascii="Times New Roman" w:eastAsia="Calibri" w:hAnsi="Times New Roman"/>
                <w:bCs/>
                <w:iCs/>
                <w:sz w:val="24"/>
                <w:szCs w:val="24"/>
              </w:rPr>
              <w:t xml:space="preserve">дный бизнес.  Юридические лица </w:t>
            </w:r>
            <w:r w:rsidRPr="004E0FBD">
              <w:rPr>
                <w:rFonts w:ascii="Times New Roman" w:eastAsia="Calibri" w:hAnsi="Times New Roman"/>
                <w:bCs/>
                <w:iCs/>
                <w:sz w:val="24"/>
                <w:szCs w:val="24"/>
              </w:rPr>
              <w:t>в международном бизнесе</w:t>
            </w:r>
          </w:p>
          <w:p w14:paraId="27973FA6" w14:textId="77777777" w:rsidR="009D50FE" w:rsidRPr="004E0FBD" w:rsidRDefault="009D50FE" w:rsidP="009C133E">
            <w:pPr>
              <w:pStyle w:val="1"/>
              <w:spacing w:before="0" w:after="0" w:line="240" w:lineRule="auto"/>
              <w:rPr>
                <w:rFonts w:ascii="Times New Roman" w:hAnsi="Times New Roman"/>
                <w:b w:val="0"/>
                <w:sz w:val="24"/>
                <w:szCs w:val="24"/>
              </w:rPr>
            </w:pPr>
          </w:p>
        </w:tc>
        <w:tc>
          <w:tcPr>
            <w:tcW w:w="4899" w:type="dxa"/>
          </w:tcPr>
          <w:p w14:paraId="70718038" w14:textId="77777777" w:rsidR="009D50FE" w:rsidRPr="004E0FBD" w:rsidRDefault="009D50FE" w:rsidP="009C133E">
            <w:pPr>
              <w:autoSpaceDE w:val="0"/>
              <w:autoSpaceDN w:val="0"/>
              <w:adjustRightInd w:val="0"/>
              <w:spacing w:after="0" w:line="240" w:lineRule="auto"/>
              <w:rPr>
                <w:rFonts w:ascii="Times New Roman" w:eastAsia="Calibri" w:hAnsi="Times New Roman"/>
                <w:bCs/>
                <w:sz w:val="24"/>
                <w:szCs w:val="24"/>
              </w:rPr>
            </w:pPr>
            <w:r w:rsidRPr="004E0FBD">
              <w:rPr>
                <w:rFonts w:ascii="Times New Roman" w:eastAsia="Calibri" w:hAnsi="Times New Roman"/>
                <w:bCs/>
                <w:sz w:val="24"/>
                <w:szCs w:val="24"/>
              </w:rPr>
              <w:t>1.Международный бизнес в системе международных экономических отношений.</w:t>
            </w:r>
          </w:p>
          <w:p w14:paraId="4D50D808" w14:textId="77777777" w:rsidR="009D50FE" w:rsidRPr="004E0FBD" w:rsidRDefault="009D50FE" w:rsidP="009C133E">
            <w:pPr>
              <w:autoSpaceDE w:val="0"/>
              <w:autoSpaceDN w:val="0"/>
              <w:adjustRightInd w:val="0"/>
              <w:spacing w:after="0" w:line="240" w:lineRule="auto"/>
              <w:rPr>
                <w:rFonts w:ascii="Times New Roman" w:eastAsia="Calibri" w:hAnsi="Times New Roman"/>
                <w:bCs/>
                <w:sz w:val="24"/>
                <w:szCs w:val="24"/>
              </w:rPr>
            </w:pPr>
            <w:r w:rsidRPr="004E0FBD">
              <w:rPr>
                <w:rFonts w:ascii="Times New Roman" w:eastAsia="Calibri" w:hAnsi="Times New Roman"/>
                <w:bCs/>
                <w:sz w:val="24"/>
                <w:szCs w:val="24"/>
              </w:rPr>
              <w:t>2. Внешнеэкономическая деятельность организации (предприятия) и международ-</w:t>
            </w:r>
          </w:p>
          <w:p w14:paraId="317C9621" w14:textId="77777777" w:rsidR="009D50FE" w:rsidRPr="004E0FBD" w:rsidRDefault="009D50FE" w:rsidP="009C133E">
            <w:pPr>
              <w:autoSpaceDE w:val="0"/>
              <w:autoSpaceDN w:val="0"/>
              <w:adjustRightInd w:val="0"/>
              <w:spacing w:after="0" w:line="240" w:lineRule="auto"/>
              <w:rPr>
                <w:rFonts w:ascii="Times New Roman" w:eastAsia="Calibri" w:hAnsi="Times New Roman"/>
                <w:bCs/>
                <w:sz w:val="24"/>
                <w:szCs w:val="24"/>
              </w:rPr>
            </w:pPr>
            <w:r w:rsidRPr="004E0FBD">
              <w:rPr>
                <w:rFonts w:ascii="Times New Roman" w:eastAsia="Calibri" w:hAnsi="Times New Roman"/>
                <w:bCs/>
                <w:sz w:val="24"/>
                <w:szCs w:val="24"/>
              </w:rPr>
              <w:t>ный бизнес: общие черты и различия.</w:t>
            </w:r>
          </w:p>
          <w:p w14:paraId="53EAC079" w14:textId="77777777" w:rsidR="009D50FE" w:rsidRPr="00DB0C9F" w:rsidRDefault="009D50FE" w:rsidP="009C133E">
            <w:pPr>
              <w:widowControl w:val="0"/>
              <w:tabs>
                <w:tab w:val="left" w:pos="300"/>
              </w:tabs>
              <w:autoSpaceDE w:val="0"/>
              <w:autoSpaceDN w:val="0"/>
              <w:adjustRightInd w:val="0"/>
              <w:spacing w:after="0" w:line="240" w:lineRule="auto"/>
              <w:jc w:val="both"/>
              <w:rPr>
                <w:rFonts w:ascii="Times New Roman" w:eastAsia="Calibri" w:hAnsi="Times New Roman"/>
                <w:bCs/>
                <w:sz w:val="24"/>
                <w:szCs w:val="24"/>
              </w:rPr>
            </w:pPr>
            <w:r w:rsidRPr="004E0FBD">
              <w:rPr>
                <w:rFonts w:ascii="Times New Roman" w:eastAsia="Calibri" w:hAnsi="Times New Roman"/>
                <w:bCs/>
                <w:iCs/>
                <w:sz w:val="24"/>
                <w:szCs w:val="24"/>
              </w:rPr>
              <w:t xml:space="preserve"> 3. Юридические лица в международном бизнесе: сущность, правовой статус, страновые и региональные особеннос</w:t>
            </w:r>
            <w:r>
              <w:rPr>
                <w:rFonts w:ascii="Times New Roman" w:eastAsia="Calibri" w:hAnsi="Times New Roman"/>
                <w:bCs/>
                <w:iCs/>
                <w:sz w:val="24"/>
                <w:szCs w:val="24"/>
              </w:rPr>
              <w:t>ти</w:t>
            </w:r>
          </w:p>
          <w:p w14:paraId="6FE6BA5F" w14:textId="77777777" w:rsidR="009D50FE" w:rsidRPr="004E0FBD" w:rsidRDefault="009D50FE" w:rsidP="009C133E">
            <w:pPr>
              <w:widowControl w:val="0"/>
              <w:tabs>
                <w:tab w:val="left" w:pos="300"/>
              </w:tabs>
              <w:autoSpaceDE w:val="0"/>
              <w:autoSpaceDN w:val="0"/>
              <w:adjustRightInd w:val="0"/>
              <w:spacing w:after="0" w:line="240" w:lineRule="auto"/>
              <w:jc w:val="both"/>
              <w:rPr>
                <w:rFonts w:ascii="Times New Roman" w:eastAsia="Calibri" w:hAnsi="Times New Roman"/>
                <w:bCs/>
                <w:sz w:val="24"/>
                <w:szCs w:val="24"/>
              </w:rPr>
            </w:pPr>
            <w:r>
              <w:rPr>
                <w:rFonts w:ascii="Times New Roman" w:eastAsia="Calibri" w:hAnsi="Times New Roman"/>
                <w:bCs/>
                <w:iCs/>
                <w:sz w:val="24"/>
                <w:szCs w:val="24"/>
              </w:rPr>
              <w:t>4</w:t>
            </w:r>
            <w:r w:rsidRPr="004E0FBD">
              <w:rPr>
                <w:rFonts w:ascii="Times New Roman" w:eastAsia="Calibri" w:hAnsi="Times New Roman"/>
                <w:bCs/>
                <w:iCs/>
                <w:sz w:val="24"/>
                <w:szCs w:val="24"/>
              </w:rPr>
              <w:t xml:space="preserve">. Интегрированные корпоративные структуры в международном </w:t>
            </w:r>
            <w:r w:rsidR="001D46EE">
              <w:rPr>
                <w:rFonts w:ascii="Times New Roman" w:eastAsia="Calibri" w:hAnsi="Times New Roman"/>
                <w:bCs/>
                <w:iCs/>
                <w:sz w:val="24"/>
                <w:szCs w:val="24"/>
              </w:rPr>
              <w:t xml:space="preserve">гостиничном  </w:t>
            </w:r>
            <w:r w:rsidRPr="004E0FBD">
              <w:rPr>
                <w:rFonts w:ascii="Times New Roman" w:eastAsia="Calibri" w:hAnsi="Times New Roman"/>
                <w:bCs/>
                <w:iCs/>
                <w:sz w:val="24"/>
                <w:szCs w:val="24"/>
              </w:rPr>
              <w:t xml:space="preserve">  бизнесе.</w:t>
            </w:r>
          </w:p>
          <w:p w14:paraId="0188B53E" w14:textId="078EDDE6" w:rsidR="009D50FE" w:rsidRPr="004E0FBD" w:rsidRDefault="009D50FE" w:rsidP="009C133E">
            <w:pPr>
              <w:widowControl w:val="0"/>
              <w:tabs>
                <w:tab w:val="left" w:pos="300"/>
              </w:tabs>
              <w:autoSpaceDE w:val="0"/>
              <w:autoSpaceDN w:val="0"/>
              <w:adjustRightInd w:val="0"/>
              <w:spacing w:after="0" w:line="240" w:lineRule="auto"/>
              <w:jc w:val="both"/>
              <w:rPr>
                <w:rFonts w:ascii="Times New Roman" w:eastAsia="Calibri" w:hAnsi="Times New Roman"/>
                <w:bCs/>
                <w:i/>
                <w:iCs/>
                <w:sz w:val="24"/>
                <w:szCs w:val="24"/>
              </w:rPr>
            </w:pPr>
            <w:r>
              <w:rPr>
                <w:rFonts w:ascii="Times New Roman" w:eastAsia="Calibri" w:hAnsi="Times New Roman"/>
                <w:bCs/>
                <w:sz w:val="24"/>
                <w:szCs w:val="24"/>
              </w:rPr>
              <w:t>5</w:t>
            </w:r>
            <w:r w:rsidRPr="004E0FBD">
              <w:rPr>
                <w:rFonts w:ascii="Times New Roman" w:eastAsia="Calibri" w:hAnsi="Times New Roman"/>
                <w:bCs/>
                <w:sz w:val="24"/>
                <w:szCs w:val="24"/>
              </w:rPr>
              <w:t>.Организацио</w:t>
            </w:r>
            <w:r w:rsidR="00C704FC">
              <w:rPr>
                <w:rFonts w:ascii="Times New Roman" w:eastAsia="Calibri" w:hAnsi="Times New Roman"/>
                <w:bCs/>
                <w:sz w:val="24"/>
                <w:szCs w:val="24"/>
              </w:rPr>
              <w:t xml:space="preserve">нно-правовые формы организации международного </w:t>
            </w:r>
            <w:r w:rsidRPr="004E0FBD">
              <w:rPr>
                <w:rFonts w:ascii="Times New Roman" w:eastAsia="Calibri" w:hAnsi="Times New Roman"/>
                <w:bCs/>
                <w:sz w:val="24"/>
                <w:szCs w:val="24"/>
              </w:rPr>
              <w:t xml:space="preserve">бизнеса в сфере </w:t>
            </w:r>
            <w:r w:rsidR="001D46EE">
              <w:rPr>
                <w:rFonts w:ascii="Times New Roman" w:eastAsia="Calibri" w:hAnsi="Times New Roman"/>
                <w:bCs/>
                <w:sz w:val="24"/>
                <w:szCs w:val="24"/>
              </w:rPr>
              <w:t>гостиничного   дела</w:t>
            </w:r>
            <w:r w:rsidR="00C704FC">
              <w:rPr>
                <w:rFonts w:ascii="Times New Roman" w:eastAsia="Calibri" w:hAnsi="Times New Roman"/>
                <w:bCs/>
                <w:sz w:val="24"/>
                <w:szCs w:val="24"/>
              </w:rPr>
              <w:t xml:space="preserve"> </w:t>
            </w:r>
            <w:r>
              <w:rPr>
                <w:rFonts w:ascii="Times New Roman" w:eastAsia="Calibri" w:hAnsi="Times New Roman"/>
                <w:bCs/>
                <w:sz w:val="24"/>
                <w:szCs w:val="24"/>
              </w:rPr>
              <w:t>в зарубежных странах и в России</w:t>
            </w:r>
          </w:p>
          <w:p w14:paraId="749DC032" w14:textId="77777777" w:rsidR="009D50FE" w:rsidRPr="004E0FBD" w:rsidRDefault="009D50FE" w:rsidP="009C133E">
            <w:pPr>
              <w:widowControl w:val="0"/>
              <w:tabs>
                <w:tab w:val="left" w:pos="300"/>
              </w:tabs>
              <w:autoSpaceDE w:val="0"/>
              <w:autoSpaceDN w:val="0"/>
              <w:adjustRightInd w:val="0"/>
              <w:spacing w:after="0" w:line="240" w:lineRule="auto"/>
              <w:jc w:val="both"/>
              <w:rPr>
                <w:rFonts w:ascii="Times New Roman" w:eastAsia="Calibri" w:hAnsi="Times New Roman"/>
                <w:bCs/>
                <w:sz w:val="24"/>
                <w:szCs w:val="24"/>
              </w:rPr>
            </w:pPr>
          </w:p>
          <w:p w14:paraId="117559C6" w14:textId="3B0035DA" w:rsidR="00AA7973" w:rsidRDefault="009D50FE" w:rsidP="009C133E">
            <w:pPr>
              <w:pStyle w:val="a4"/>
              <w:widowControl w:val="0"/>
              <w:tabs>
                <w:tab w:val="left" w:pos="300"/>
              </w:tabs>
              <w:autoSpaceDE w:val="0"/>
              <w:autoSpaceDN w:val="0"/>
              <w:adjustRightInd w:val="0"/>
              <w:spacing w:after="0" w:line="240" w:lineRule="auto"/>
              <w:ind w:left="450"/>
              <w:jc w:val="both"/>
              <w:rPr>
                <w:rFonts w:ascii="Times New Roman" w:eastAsia="Calibri" w:hAnsi="Times New Roman"/>
                <w:bCs/>
                <w:sz w:val="24"/>
                <w:szCs w:val="24"/>
              </w:rPr>
            </w:pPr>
            <w:r w:rsidRPr="004E0FBD">
              <w:rPr>
                <w:rFonts w:ascii="Times New Roman" w:eastAsia="Calibri" w:hAnsi="Times New Roman"/>
                <w:bCs/>
                <w:sz w:val="24"/>
                <w:szCs w:val="24"/>
              </w:rPr>
              <w:t>Литература:</w:t>
            </w:r>
            <w:r w:rsidR="00C704FC">
              <w:rPr>
                <w:rFonts w:ascii="Times New Roman" w:eastAsia="Calibri" w:hAnsi="Times New Roman"/>
                <w:bCs/>
                <w:sz w:val="24"/>
                <w:szCs w:val="24"/>
              </w:rPr>
              <w:t xml:space="preserve"> </w:t>
            </w:r>
            <w:r w:rsidR="008C07C6">
              <w:rPr>
                <w:rFonts w:ascii="Times New Roman" w:eastAsia="Calibri" w:hAnsi="Times New Roman"/>
                <w:bCs/>
                <w:sz w:val="24"/>
                <w:szCs w:val="24"/>
              </w:rPr>
              <w:t>3</w:t>
            </w:r>
            <w:r w:rsidR="00AF04FC">
              <w:rPr>
                <w:rFonts w:ascii="Times New Roman" w:eastAsia="Calibri" w:hAnsi="Times New Roman"/>
                <w:bCs/>
                <w:sz w:val="24"/>
                <w:szCs w:val="24"/>
              </w:rPr>
              <w:t>; доп.  5</w:t>
            </w:r>
          </w:p>
          <w:p w14:paraId="62E3329A" w14:textId="083E69F7" w:rsidR="009D50FE" w:rsidRPr="004E0FBD" w:rsidRDefault="009D50FE" w:rsidP="009C133E">
            <w:pPr>
              <w:pStyle w:val="a4"/>
              <w:widowControl w:val="0"/>
              <w:tabs>
                <w:tab w:val="left" w:pos="300"/>
              </w:tabs>
              <w:autoSpaceDE w:val="0"/>
              <w:autoSpaceDN w:val="0"/>
              <w:adjustRightInd w:val="0"/>
              <w:spacing w:after="0" w:line="240" w:lineRule="auto"/>
              <w:ind w:left="450"/>
              <w:jc w:val="both"/>
              <w:rPr>
                <w:rFonts w:ascii="Times New Roman" w:hAnsi="Times New Roman"/>
                <w:bCs/>
                <w:sz w:val="24"/>
                <w:szCs w:val="24"/>
              </w:rPr>
            </w:pPr>
          </w:p>
        </w:tc>
        <w:tc>
          <w:tcPr>
            <w:tcW w:w="2099" w:type="dxa"/>
          </w:tcPr>
          <w:p w14:paraId="41192DAA" w14:textId="77777777" w:rsidR="009D50FE" w:rsidRPr="004E0FBD" w:rsidRDefault="008A5296" w:rsidP="008A5296">
            <w:pPr>
              <w:tabs>
                <w:tab w:val="right" w:pos="851"/>
              </w:tabs>
              <w:spacing w:after="0" w:line="240" w:lineRule="auto"/>
              <w:rPr>
                <w:rFonts w:ascii="Times New Roman" w:hAnsi="Times New Roman"/>
                <w:bCs/>
                <w:sz w:val="24"/>
                <w:szCs w:val="24"/>
              </w:rPr>
            </w:pPr>
            <w:r>
              <w:rPr>
                <w:rFonts w:ascii="Times New Roman" w:hAnsi="Times New Roman"/>
                <w:bCs/>
                <w:sz w:val="24"/>
                <w:szCs w:val="24"/>
              </w:rPr>
              <w:t xml:space="preserve">Опрос, дискуссия </w:t>
            </w:r>
          </w:p>
        </w:tc>
      </w:tr>
      <w:tr w:rsidR="009D50FE" w:rsidRPr="004E0FBD" w14:paraId="2C4BA3E9" w14:textId="77777777" w:rsidTr="00C704FC">
        <w:trPr>
          <w:trHeight w:val="3533"/>
        </w:trPr>
        <w:tc>
          <w:tcPr>
            <w:tcW w:w="456" w:type="dxa"/>
          </w:tcPr>
          <w:p w14:paraId="6D5F66C3" w14:textId="77777777" w:rsidR="009D50FE" w:rsidRPr="004E0FBD" w:rsidRDefault="009D50FE" w:rsidP="009C133E">
            <w:pPr>
              <w:autoSpaceDE w:val="0"/>
              <w:autoSpaceDN w:val="0"/>
              <w:adjustRightInd w:val="0"/>
              <w:spacing w:after="0" w:line="240" w:lineRule="auto"/>
              <w:jc w:val="both"/>
              <w:rPr>
                <w:rFonts w:ascii="Times New Roman" w:eastAsia="Calibri" w:hAnsi="Times New Roman"/>
                <w:bCs/>
                <w:iCs/>
                <w:sz w:val="24"/>
                <w:szCs w:val="24"/>
              </w:rPr>
            </w:pPr>
            <w:r w:rsidRPr="004E0FBD">
              <w:rPr>
                <w:rFonts w:ascii="Times New Roman" w:eastAsia="Calibri" w:hAnsi="Times New Roman"/>
                <w:bCs/>
                <w:iCs/>
                <w:sz w:val="24"/>
                <w:szCs w:val="24"/>
              </w:rPr>
              <w:t>2</w:t>
            </w:r>
          </w:p>
        </w:tc>
        <w:tc>
          <w:tcPr>
            <w:tcW w:w="3177" w:type="dxa"/>
          </w:tcPr>
          <w:p w14:paraId="7FF635CE" w14:textId="77777777" w:rsidR="009D50FE" w:rsidRPr="004E0FBD" w:rsidRDefault="009D50FE" w:rsidP="009C133E">
            <w:pPr>
              <w:autoSpaceDE w:val="0"/>
              <w:autoSpaceDN w:val="0"/>
              <w:adjustRightInd w:val="0"/>
              <w:spacing w:after="0" w:line="240" w:lineRule="auto"/>
              <w:jc w:val="both"/>
              <w:rPr>
                <w:rFonts w:ascii="Times New Roman" w:eastAsia="Calibri" w:hAnsi="Times New Roman"/>
                <w:bCs/>
                <w:iCs/>
                <w:sz w:val="24"/>
                <w:szCs w:val="24"/>
              </w:rPr>
            </w:pPr>
            <w:r w:rsidRPr="004E0FBD">
              <w:rPr>
                <w:rFonts w:ascii="Times New Roman" w:eastAsia="Calibri" w:hAnsi="Times New Roman"/>
                <w:bCs/>
                <w:iCs/>
                <w:sz w:val="24"/>
                <w:szCs w:val="24"/>
              </w:rPr>
              <w:t>Правовой механизм регулирования международного бизнеса.</w:t>
            </w:r>
          </w:p>
          <w:p w14:paraId="459A309B" w14:textId="51FE3270" w:rsidR="009D50FE" w:rsidRPr="004E0FBD" w:rsidRDefault="009D50FE" w:rsidP="00C704FC">
            <w:pPr>
              <w:autoSpaceDE w:val="0"/>
              <w:autoSpaceDN w:val="0"/>
              <w:adjustRightInd w:val="0"/>
              <w:spacing w:after="0" w:line="240" w:lineRule="auto"/>
              <w:jc w:val="both"/>
              <w:rPr>
                <w:rFonts w:ascii="Times New Roman" w:hAnsi="Times New Roman"/>
                <w:bCs/>
                <w:sz w:val="24"/>
                <w:szCs w:val="24"/>
              </w:rPr>
            </w:pPr>
            <w:r w:rsidRPr="004E0FBD">
              <w:rPr>
                <w:rFonts w:ascii="Times New Roman" w:eastAsia="Calibri" w:hAnsi="Times New Roman"/>
                <w:bCs/>
                <w:iCs/>
                <w:sz w:val="24"/>
                <w:szCs w:val="24"/>
              </w:rPr>
              <w:t>Обязательства в международном бизнесе. Коммерческие операции, сделки. Договорные обязательства в международном бизнесе. Виды договоров в международном бизнесе. Внешнеэкономический контракт</w:t>
            </w:r>
          </w:p>
        </w:tc>
        <w:tc>
          <w:tcPr>
            <w:tcW w:w="4899" w:type="dxa"/>
          </w:tcPr>
          <w:p w14:paraId="474771F1" w14:textId="77777777" w:rsidR="009D50FE" w:rsidRPr="004E0FBD" w:rsidRDefault="009D50FE" w:rsidP="009C133E">
            <w:pPr>
              <w:autoSpaceDE w:val="0"/>
              <w:autoSpaceDN w:val="0"/>
              <w:adjustRightInd w:val="0"/>
              <w:spacing w:after="0" w:line="240" w:lineRule="auto"/>
              <w:jc w:val="both"/>
              <w:rPr>
                <w:rFonts w:ascii="Times New Roman" w:eastAsia="Calibri" w:hAnsi="Times New Roman"/>
                <w:bCs/>
                <w:iCs/>
                <w:sz w:val="24"/>
                <w:szCs w:val="24"/>
              </w:rPr>
            </w:pPr>
            <w:r w:rsidRPr="004E0FBD">
              <w:rPr>
                <w:rFonts w:ascii="Times New Roman" w:eastAsia="Calibri" w:hAnsi="Times New Roman"/>
                <w:bCs/>
                <w:iCs/>
                <w:sz w:val="24"/>
                <w:szCs w:val="24"/>
              </w:rPr>
              <w:t>1.Правовой механизм регулирования международного бизнеса.</w:t>
            </w:r>
          </w:p>
          <w:p w14:paraId="1AEAF6E8" w14:textId="77777777" w:rsidR="009D50FE" w:rsidRPr="004E0FBD" w:rsidRDefault="009D50FE" w:rsidP="009C133E">
            <w:pPr>
              <w:autoSpaceDE w:val="0"/>
              <w:autoSpaceDN w:val="0"/>
              <w:adjustRightInd w:val="0"/>
              <w:spacing w:after="0" w:line="240" w:lineRule="auto"/>
              <w:jc w:val="both"/>
              <w:rPr>
                <w:rFonts w:ascii="Times New Roman" w:eastAsia="Calibri" w:hAnsi="Times New Roman"/>
                <w:bCs/>
                <w:iCs/>
                <w:sz w:val="24"/>
                <w:szCs w:val="24"/>
              </w:rPr>
            </w:pPr>
            <w:r w:rsidRPr="004E0FBD">
              <w:rPr>
                <w:rFonts w:ascii="Times New Roman" w:eastAsia="Calibri" w:hAnsi="Times New Roman"/>
                <w:bCs/>
                <w:iCs/>
                <w:sz w:val="24"/>
                <w:szCs w:val="24"/>
              </w:rPr>
              <w:t>2.Обязательства в международном бизнесе. Коммерческие операции, сделки.</w:t>
            </w:r>
          </w:p>
          <w:p w14:paraId="430ED947" w14:textId="77777777" w:rsidR="009D50FE" w:rsidRPr="004E0FBD" w:rsidRDefault="009D50FE" w:rsidP="009C133E">
            <w:pPr>
              <w:autoSpaceDE w:val="0"/>
              <w:autoSpaceDN w:val="0"/>
              <w:adjustRightInd w:val="0"/>
              <w:spacing w:after="0" w:line="240" w:lineRule="auto"/>
              <w:jc w:val="both"/>
              <w:rPr>
                <w:rFonts w:ascii="Times New Roman" w:eastAsia="Calibri" w:hAnsi="Times New Roman"/>
                <w:bCs/>
                <w:iCs/>
                <w:sz w:val="24"/>
                <w:szCs w:val="24"/>
              </w:rPr>
            </w:pPr>
            <w:r w:rsidRPr="004E0FBD">
              <w:rPr>
                <w:rFonts w:ascii="Times New Roman" w:eastAsia="Calibri" w:hAnsi="Times New Roman"/>
                <w:bCs/>
                <w:iCs/>
                <w:sz w:val="24"/>
                <w:szCs w:val="24"/>
              </w:rPr>
              <w:t xml:space="preserve"> 3.Договорные обязательства в международном бизнесе. </w:t>
            </w:r>
          </w:p>
          <w:p w14:paraId="2BB25F12" w14:textId="77777777" w:rsidR="009D50FE" w:rsidRPr="004E0FBD" w:rsidRDefault="009D50FE" w:rsidP="009C133E">
            <w:pPr>
              <w:autoSpaceDE w:val="0"/>
              <w:autoSpaceDN w:val="0"/>
              <w:adjustRightInd w:val="0"/>
              <w:spacing w:after="0" w:line="240" w:lineRule="auto"/>
              <w:jc w:val="both"/>
              <w:rPr>
                <w:rFonts w:ascii="Times New Roman" w:eastAsia="Calibri" w:hAnsi="Times New Roman"/>
                <w:bCs/>
                <w:sz w:val="24"/>
                <w:szCs w:val="24"/>
              </w:rPr>
            </w:pPr>
            <w:r w:rsidRPr="004E0FBD">
              <w:rPr>
                <w:rFonts w:ascii="Times New Roman" w:eastAsia="Calibri" w:hAnsi="Times New Roman"/>
                <w:bCs/>
                <w:iCs/>
                <w:sz w:val="24"/>
                <w:szCs w:val="24"/>
              </w:rPr>
              <w:t>4.Внешнеэкономический контракт.</w:t>
            </w:r>
            <w:r w:rsidRPr="004E0FBD">
              <w:rPr>
                <w:rFonts w:ascii="Times New Roman" w:eastAsia="Calibri" w:hAnsi="Times New Roman"/>
                <w:bCs/>
                <w:sz w:val="24"/>
                <w:szCs w:val="24"/>
              </w:rPr>
              <w:t xml:space="preserve"> </w:t>
            </w:r>
          </w:p>
          <w:p w14:paraId="74F60D0D" w14:textId="24F62881" w:rsidR="009D50FE" w:rsidRPr="004E0FBD" w:rsidRDefault="009D50FE" w:rsidP="009C133E">
            <w:pPr>
              <w:autoSpaceDE w:val="0"/>
              <w:autoSpaceDN w:val="0"/>
              <w:adjustRightInd w:val="0"/>
              <w:spacing w:after="0" w:line="240" w:lineRule="auto"/>
              <w:jc w:val="both"/>
              <w:rPr>
                <w:rFonts w:ascii="Times New Roman" w:eastAsia="Calibri" w:hAnsi="Times New Roman"/>
                <w:bCs/>
                <w:iCs/>
                <w:sz w:val="24"/>
                <w:szCs w:val="24"/>
              </w:rPr>
            </w:pPr>
            <w:r w:rsidRPr="004E0FBD">
              <w:rPr>
                <w:rFonts w:ascii="Times New Roman" w:eastAsia="Calibri" w:hAnsi="Times New Roman"/>
                <w:bCs/>
                <w:sz w:val="24"/>
                <w:szCs w:val="24"/>
              </w:rPr>
              <w:t>5.</w:t>
            </w:r>
            <w:r w:rsidRPr="004E0FBD">
              <w:rPr>
                <w:rFonts w:ascii="Times New Roman" w:eastAsia="Calibri" w:hAnsi="Times New Roman"/>
                <w:bCs/>
                <w:iCs/>
                <w:sz w:val="24"/>
                <w:szCs w:val="24"/>
              </w:rPr>
              <w:t xml:space="preserve"> Международная коммерческая сд</w:t>
            </w:r>
            <w:r w:rsidR="00C704FC">
              <w:rPr>
                <w:rFonts w:ascii="Times New Roman" w:eastAsia="Calibri" w:hAnsi="Times New Roman"/>
                <w:bCs/>
                <w:iCs/>
                <w:sz w:val="24"/>
                <w:szCs w:val="24"/>
              </w:rPr>
              <w:t xml:space="preserve">елка» в международной практике </w:t>
            </w:r>
            <w:r w:rsidRPr="004E0FBD">
              <w:rPr>
                <w:rFonts w:ascii="Times New Roman" w:eastAsia="Calibri" w:hAnsi="Times New Roman"/>
                <w:bCs/>
                <w:iCs/>
                <w:sz w:val="24"/>
                <w:szCs w:val="24"/>
              </w:rPr>
              <w:t xml:space="preserve">в сфере </w:t>
            </w:r>
            <w:r w:rsidR="001D46EE">
              <w:rPr>
                <w:rFonts w:ascii="Times New Roman" w:eastAsia="Calibri" w:hAnsi="Times New Roman"/>
                <w:bCs/>
                <w:iCs/>
                <w:sz w:val="24"/>
                <w:szCs w:val="24"/>
              </w:rPr>
              <w:t>гостиничного   дела</w:t>
            </w:r>
            <w:r w:rsidR="00C704FC">
              <w:rPr>
                <w:rFonts w:ascii="Times New Roman" w:eastAsia="Calibri" w:hAnsi="Times New Roman"/>
                <w:bCs/>
                <w:iCs/>
                <w:sz w:val="24"/>
                <w:szCs w:val="24"/>
              </w:rPr>
              <w:t>, з</w:t>
            </w:r>
            <w:r w:rsidRPr="004E0FBD">
              <w:rPr>
                <w:rFonts w:ascii="Times New Roman" w:eastAsia="Calibri" w:hAnsi="Times New Roman"/>
                <w:bCs/>
                <w:iCs/>
                <w:sz w:val="24"/>
                <w:szCs w:val="24"/>
              </w:rPr>
              <w:t>ключение, осуществление</w:t>
            </w:r>
            <w:r>
              <w:rPr>
                <w:rFonts w:ascii="Times New Roman" w:eastAsia="Calibri" w:hAnsi="Times New Roman"/>
                <w:bCs/>
                <w:iCs/>
                <w:sz w:val="24"/>
                <w:szCs w:val="24"/>
              </w:rPr>
              <w:t>.</w:t>
            </w:r>
            <w:r w:rsidRPr="004E0FBD">
              <w:rPr>
                <w:rFonts w:ascii="Times New Roman" w:eastAsia="Calibri" w:hAnsi="Times New Roman"/>
                <w:bCs/>
                <w:iCs/>
                <w:sz w:val="24"/>
                <w:szCs w:val="24"/>
              </w:rPr>
              <w:t xml:space="preserve"> </w:t>
            </w:r>
          </w:p>
          <w:p w14:paraId="1E5FB1EC" w14:textId="77777777" w:rsidR="009D50FE" w:rsidRDefault="009D50FE" w:rsidP="009C133E">
            <w:pPr>
              <w:autoSpaceDE w:val="0"/>
              <w:autoSpaceDN w:val="0"/>
              <w:adjustRightInd w:val="0"/>
              <w:spacing w:after="0" w:line="240" w:lineRule="auto"/>
              <w:jc w:val="both"/>
              <w:rPr>
                <w:rFonts w:ascii="Times New Roman" w:eastAsia="Calibri" w:hAnsi="Times New Roman"/>
                <w:bCs/>
                <w:sz w:val="24"/>
                <w:szCs w:val="24"/>
              </w:rPr>
            </w:pPr>
          </w:p>
          <w:p w14:paraId="2DB77A15" w14:textId="79FA6632" w:rsidR="009D50FE" w:rsidRPr="004E0FBD" w:rsidRDefault="009D50FE" w:rsidP="00C704FC">
            <w:pPr>
              <w:autoSpaceDE w:val="0"/>
              <w:autoSpaceDN w:val="0"/>
              <w:adjustRightInd w:val="0"/>
              <w:spacing w:after="0" w:line="240" w:lineRule="auto"/>
              <w:jc w:val="both"/>
              <w:rPr>
                <w:rFonts w:ascii="Times New Roman" w:hAnsi="Times New Roman"/>
                <w:bCs/>
                <w:color w:val="000000"/>
                <w:sz w:val="24"/>
                <w:szCs w:val="24"/>
              </w:rPr>
            </w:pPr>
            <w:r w:rsidRPr="004E0FBD">
              <w:rPr>
                <w:rFonts w:ascii="Times New Roman" w:eastAsia="Calibri" w:hAnsi="Times New Roman"/>
                <w:bCs/>
                <w:sz w:val="24"/>
                <w:szCs w:val="24"/>
              </w:rPr>
              <w:t>Литература:</w:t>
            </w:r>
            <w:r w:rsidR="007C36DE">
              <w:rPr>
                <w:rFonts w:ascii="Times New Roman" w:eastAsia="Calibri" w:hAnsi="Times New Roman"/>
                <w:bCs/>
                <w:sz w:val="24"/>
                <w:szCs w:val="24"/>
              </w:rPr>
              <w:t>3</w:t>
            </w:r>
            <w:r w:rsidR="00E31D89">
              <w:rPr>
                <w:rFonts w:ascii="Times New Roman" w:eastAsia="Calibri" w:hAnsi="Times New Roman"/>
                <w:bCs/>
                <w:sz w:val="24"/>
                <w:szCs w:val="24"/>
              </w:rPr>
              <w:t>; доп. 5</w:t>
            </w:r>
          </w:p>
        </w:tc>
        <w:tc>
          <w:tcPr>
            <w:tcW w:w="2099" w:type="dxa"/>
          </w:tcPr>
          <w:p w14:paraId="72D33957" w14:textId="77777777" w:rsidR="009D50FE" w:rsidRPr="004E0FBD" w:rsidRDefault="009D50FE" w:rsidP="009C133E">
            <w:pPr>
              <w:tabs>
                <w:tab w:val="right" w:pos="851"/>
              </w:tabs>
              <w:spacing w:after="0" w:line="240" w:lineRule="auto"/>
              <w:rPr>
                <w:rFonts w:ascii="Times New Roman" w:hAnsi="Times New Roman"/>
                <w:bCs/>
                <w:sz w:val="24"/>
                <w:szCs w:val="24"/>
              </w:rPr>
            </w:pPr>
            <w:r w:rsidRPr="004E0FBD">
              <w:rPr>
                <w:rFonts w:ascii="Times New Roman" w:hAnsi="Times New Roman"/>
                <w:bCs/>
                <w:sz w:val="24"/>
                <w:szCs w:val="24"/>
              </w:rPr>
              <w:t xml:space="preserve">Опрос, дискуссия,  </w:t>
            </w:r>
          </w:p>
        </w:tc>
      </w:tr>
      <w:tr w:rsidR="009E6120" w:rsidRPr="004E0FBD" w14:paraId="58988AC7" w14:textId="77777777" w:rsidTr="009C133E">
        <w:tc>
          <w:tcPr>
            <w:tcW w:w="456" w:type="dxa"/>
          </w:tcPr>
          <w:p w14:paraId="6CDBEB4C" w14:textId="77777777" w:rsidR="009E6120" w:rsidRPr="004E0FBD" w:rsidRDefault="009E6120" w:rsidP="009C133E">
            <w:pPr>
              <w:autoSpaceDE w:val="0"/>
              <w:autoSpaceDN w:val="0"/>
              <w:adjustRightInd w:val="0"/>
              <w:spacing w:after="0" w:line="240" w:lineRule="auto"/>
              <w:rPr>
                <w:rFonts w:ascii="Times New Roman" w:eastAsia="Calibri" w:hAnsi="Times New Roman"/>
                <w:bCs/>
                <w:iCs/>
                <w:sz w:val="24"/>
                <w:szCs w:val="24"/>
              </w:rPr>
            </w:pPr>
            <w:r w:rsidRPr="004E0FBD">
              <w:rPr>
                <w:rFonts w:ascii="Times New Roman" w:eastAsia="Calibri" w:hAnsi="Times New Roman"/>
                <w:bCs/>
                <w:iCs/>
                <w:sz w:val="24"/>
                <w:szCs w:val="24"/>
              </w:rPr>
              <w:t>3</w:t>
            </w:r>
          </w:p>
        </w:tc>
        <w:tc>
          <w:tcPr>
            <w:tcW w:w="3177" w:type="dxa"/>
          </w:tcPr>
          <w:p w14:paraId="4BDEB1A7" w14:textId="039806D9" w:rsidR="009E6120" w:rsidRPr="00A45DAA" w:rsidRDefault="00C704FC" w:rsidP="009E6120">
            <w:pPr>
              <w:spacing w:before="120" w:after="120"/>
              <w:rPr>
                <w:rFonts w:asciiTheme="majorBidi" w:hAnsiTheme="majorBidi" w:cstheme="majorBidi"/>
                <w:bCs/>
                <w:sz w:val="24"/>
                <w:szCs w:val="24"/>
              </w:rPr>
            </w:pPr>
            <w:r>
              <w:rPr>
                <w:rFonts w:ascii="Times New Roman" w:eastAsia="Calibri" w:hAnsi="Times New Roman"/>
                <w:iCs/>
                <w:sz w:val="24"/>
                <w:szCs w:val="24"/>
              </w:rPr>
              <w:t xml:space="preserve">Логистическая организация </w:t>
            </w:r>
            <w:r w:rsidR="009E6120" w:rsidRPr="009C133E">
              <w:rPr>
                <w:rFonts w:ascii="Times New Roman" w:eastAsia="Calibri" w:hAnsi="Times New Roman"/>
                <w:iCs/>
                <w:sz w:val="24"/>
                <w:szCs w:val="24"/>
              </w:rPr>
              <w:t>гостиничного   бизнеса. Международные транспортные услуги</w:t>
            </w:r>
          </w:p>
        </w:tc>
        <w:tc>
          <w:tcPr>
            <w:tcW w:w="4899" w:type="dxa"/>
          </w:tcPr>
          <w:p w14:paraId="39523500" w14:textId="77777777" w:rsidR="009E6120" w:rsidRPr="004E0FBD" w:rsidRDefault="009E6120" w:rsidP="009C133E">
            <w:pPr>
              <w:pStyle w:val="a4"/>
              <w:numPr>
                <w:ilvl w:val="0"/>
                <w:numId w:val="32"/>
              </w:numPr>
              <w:autoSpaceDE w:val="0"/>
              <w:autoSpaceDN w:val="0"/>
              <w:adjustRightInd w:val="0"/>
              <w:spacing w:after="0" w:line="240" w:lineRule="auto"/>
              <w:jc w:val="both"/>
              <w:rPr>
                <w:rFonts w:ascii="Times New Roman" w:eastAsia="Calibri" w:hAnsi="Times New Roman"/>
                <w:bCs/>
                <w:sz w:val="24"/>
                <w:szCs w:val="24"/>
              </w:rPr>
            </w:pPr>
            <w:r w:rsidRPr="004E0FBD">
              <w:rPr>
                <w:rFonts w:ascii="Times New Roman" w:eastAsia="Calibri" w:hAnsi="Times New Roman"/>
                <w:bCs/>
                <w:sz w:val="24"/>
                <w:szCs w:val="24"/>
              </w:rPr>
              <w:t>Логистика и ее виды.</w:t>
            </w:r>
          </w:p>
          <w:p w14:paraId="21C818F8" w14:textId="77777777" w:rsidR="009E6120" w:rsidRPr="004E0FBD" w:rsidRDefault="009E6120" w:rsidP="009C133E">
            <w:pPr>
              <w:pStyle w:val="a4"/>
              <w:numPr>
                <w:ilvl w:val="0"/>
                <w:numId w:val="32"/>
              </w:numPr>
              <w:autoSpaceDE w:val="0"/>
              <w:autoSpaceDN w:val="0"/>
              <w:adjustRightInd w:val="0"/>
              <w:spacing w:after="0" w:line="240" w:lineRule="auto"/>
              <w:jc w:val="both"/>
              <w:rPr>
                <w:rFonts w:ascii="Times New Roman" w:eastAsia="Calibri" w:hAnsi="Times New Roman"/>
                <w:bCs/>
                <w:sz w:val="24"/>
                <w:szCs w:val="24"/>
              </w:rPr>
            </w:pPr>
            <w:r w:rsidRPr="004E0FBD">
              <w:rPr>
                <w:rFonts w:ascii="Times New Roman" w:eastAsia="Calibri" w:hAnsi="Times New Roman"/>
                <w:bCs/>
                <w:sz w:val="24"/>
                <w:szCs w:val="24"/>
              </w:rPr>
              <w:t xml:space="preserve">  Правила логистики.</w:t>
            </w:r>
          </w:p>
          <w:p w14:paraId="14729F03" w14:textId="41C7A8F2" w:rsidR="009E6120" w:rsidRPr="004E0FBD" w:rsidRDefault="00C704FC" w:rsidP="009C133E">
            <w:pPr>
              <w:pStyle w:val="a4"/>
              <w:numPr>
                <w:ilvl w:val="0"/>
                <w:numId w:val="32"/>
              </w:numPr>
              <w:autoSpaceDE w:val="0"/>
              <w:autoSpaceDN w:val="0"/>
              <w:adjustRightInd w:val="0"/>
              <w:spacing w:after="0" w:line="240" w:lineRule="auto"/>
              <w:jc w:val="both"/>
              <w:rPr>
                <w:rFonts w:ascii="Times New Roman" w:eastAsia="Calibri" w:hAnsi="Times New Roman"/>
                <w:bCs/>
                <w:sz w:val="24"/>
                <w:szCs w:val="24"/>
              </w:rPr>
            </w:pPr>
            <w:r>
              <w:rPr>
                <w:rFonts w:ascii="Times New Roman" w:eastAsia="Calibri" w:hAnsi="Times New Roman"/>
                <w:bCs/>
                <w:sz w:val="24"/>
                <w:szCs w:val="24"/>
              </w:rPr>
              <w:t xml:space="preserve">Особенности </w:t>
            </w:r>
            <w:r w:rsidR="009E6120" w:rsidRPr="004E0FBD">
              <w:rPr>
                <w:rFonts w:ascii="Times New Roman" w:eastAsia="Calibri" w:hAnsi="Times New Roman"/>
                <w:bCs/>
                <w:sz w:val="24"/>
                <w:szCs w:val="24"/>
              </w:rPr>
              <w:t>логистическ</w:t>
            </w:r>
            <w:r w:rsidR="00333B63">
              <w:rPr>
                <w:rFonts w:ascii="Times New Roman" w:eastAsia="Calibri" w:hAnsi="Times New Roman"/>
                <w:bCs/>
                <w:sz w:val="24"/>
                <w:szCs w:val="24"/>
              </w:rPr>
              <w:t>ой</w:t>
            </w:r>
            <w:r w:rsidR="009E6120" w:rsidRPr="004E0FBD">
              <w:rPr>
                <w:rFonts w:ascii="Times New Roman" w:eastAsia="Calibri" w:hAnsi="Times New Roman"/>
                <w:bCs/>
                <w:sz w:val="24"/>
                <w:szCs w:val="24"/>
              </w:rPr>
              <w:t xml:space="preserve"> </w:t>
            </w:r>
            <w:r w:rsidR="00333B63">
              <w:rPr>
                <w:rFonts w:ascii="Times New Roman" w:eastAsia="Calibri" w:hAnsi="Times New Roman"/>
                <w:bCs/>
                <w:sz w:val="24"/>
                <w:szCs w:val="24"/>
              </w:rPr>
              <w:t>организации</w:t>
            </w:r>
            <w:r>
              <w:rPr>
                <w:rFonts w:ascii="Times New Roman" w:eastAsia="Calibri" w:hAnsi="Times New Roman"/>
                <w:bCs/>
                <w:sz w:val="24"/>
                <w:szCs w:val="24"/>
              </w:rPr>
              <w:t xml:space="preserve"> гостиничного </w:t>
            </w:r>
            <w:r w:rsidR="009E6120">
              <w:rPr>
                <w:rFonts w:ascii="Times New Roman" w:eastAsia="Calibri" w:hAnsi="Times New Roman"/>
                <w:bCs/>
                <w:sz w:val="24"/>
                <w:szCs w:val="24"/>
              </w:rPr>
              <w:t>дела.</w:t>
            </w:r>
          </w:p>
          <w:p w14:paraId="0C4B036B" w14:textId="77777777" w:rsidR="009E6120" w:rsidRPr="004E0FBD" w:rsidRDefault="009E6120" w:rsidP="009C133E">
            <w:pPr>
              <w:pStyle w:val="a4"/>
              <w:numPr>
                <w:ilvl w:val="0"/>
                <w:numId w:val="32"/>
              </w:numPr>
              <w:autoSpaceDE w:val="0"/>
              <w:autoSpaceDN w:val="0"/>
              <w:adjustRightInd w:val="0"/>
              <w:spacing w:after="0" w:line="240" w:lineRule="auto"/>
              <w:jc w:val="both"/>
              <w:rPr>
                <w:rFonts w:ascii="Times New Roman" w:eastAsia="Calibri" w:hAnsi="Times New Roman"/>
                <w:bCs/>
                <w:sz w:val="24"/>
                <w:szCs w:val="24"/>
              </w:rPr>
            </w:pPr>
            <w:r w:rsidRPr="004E0FBD">
              <w:rPr>
                <w:rFonts w:ascii="Times New Roman" w:eastAsia="Calibri" w:hAnsi="Times New Roman"/>
                <w:bCs/>
                <w:sz w:val="24"/>
                <w:szCs w:val="24"/>
              </w:rPr>
              <w:t xml:space="preserve"> Транспортные документы.</w:t>
            </w:r>
          </w:p>
          <w:p w14:paraId="5A782963" w14:textId="21B50D15" w:rsidR="009E6120" w:rsidRPr="00C704FC" w:rsidRDefault="009E6120" w:rsidP="00C704FC">
            <w:pPr>
              <w:pStyle w:val="a4"/>
              <w:numPr>
                <w:ilvl w:val="0"/>
                <w:numId w:val="32"/>
              </w:numPr>
              <w:autoSpaceDE w:val="0"/>
              <w:autoSpaceDN w:val="0"/>
              <w:adjustRightInd w:val="0"/>
              <w:spacing w:after="0" w:line="240" w:lineRule="auto"/>
              <w:jc w:val="both"/>
              <w:rPr>
                <w:rFonts w:ascii="Times New Roman" w:eastAsia="Calibri" w:hAnsi="Times New Roman"/>
                <w:bCs/>
                <w:sz w:val="24"/>
                <w:szCs w:val="24"/>
              </w:rPr>
            </w:pPr>
            <w:r w:rsidRPr="004E0FBD">
              <w:rPr>
                <w:rFonts w:ascii="Times New Roman" w:eastAsia="Calibri" w:hAnsi="Times New Roman"/>
                <w:bCs/>
                <w:sz w:val="24"/>
                <w:szCs w:val="24"/>
              </w:rPr>
              <w:t>Страхование перевозки грузов и пассажиров</w:t>
            </w:r>
          </w:p>
          <w:p w14:paraId="4ED89362" w14:textId="578F5799" w:rsidR="009E6120" w:rsidRPr="004E0FBD" w:rsidRDefault="009E6120" w:rsidP="009C133E">
            <w:pPr>
              <w:spacing w:after="0" w:line="240" w:lineRule="auto"/>
              <w:jc w:val="both"/>
              <w:rPr>
                <w:rFonts w:ascii="Times New Roman" w:hAnsi="Times New Roman"/>
                <w:bCs/>
                <w:sz w:val="24"/>
                <w:szCs w:val="24"/>
              </w:rPr>
            </w:pPr>
            <w:r w:rsidRPr="004E0FBD">
              <w:rPr>
                <w:rFonts w:ascii="Times New Roman" w:hAnsi="Times New Roman"/>
                <w:bCs/>
                <w:sz w:val="24"/>
                <w:szCs w:val="24"/>
              </w:rPr>
              <w:t xml:space="preserve">Литература:  </w:t>
            </w:r>
            <w:r w:rsidR="007C36DE">
              <w:rPr>
                <w:rFonts w:ascii="Times New Roman" w:hAnsi="Times New Roman"/>
                <w:bCs/>
                <w:sz w:val="24"/>
                <w:szCs w:val="24"/>
              </w:rPr>
              <w:t>3,,</w:t>
            </w:r>
            <w:r>
              <w:rPr>
                <w:rFonts w:ascii="Times New Roman" w:hAnsi="Times New Roman"/>
                <w:bCs/>
                <w:sz w:val="24"/>
                <w:szCs w:val="24"/>
              </w:rPr>
              <w:t>.</w:t>
            </w:r>
          </w:p>
        </w:tc>
        <w:tc>
          <w:tcPr>
            <w:tcW w:w="2099" w:type="dxa"/>
          </w:tcPr>
          <w:p w14:paraId="659AE559" w14:textId="77777777" w:rsidR="009E6120" w:rsidRPr="004E0FBD" w:rsidRDefault="009E6120" w:rsidP="009C133E">
            <w:pPr>
              <w:tabs>
                <w:tab w:val="right" w:pos="851"/>
              </w:tabs>
              <w:spacing w:after="0" w:line="240" w:lineRule="auto"/>
              <w:rPr>
                <w:rFonts w:ascii="Times New Roman" w:hAnsi="Times New Roman"/>
                <w:bCs/>
                <w:sz w:val="24"/>
                <w:szCs w:val="24"/>
              </w:rPr>
            </w:pPr>
            <w:r w:rsidRPr="004E0FBD">
              <w:rPr>
                <w:rFonts w:ascii="Times New Roman" w:hAnsi="Times New Roman"/>
                <w:bCs/>
                <w:sz w:val="24"/>
                <w:szCs w:val="24"/>
              </w:rPr>
              <w:t>Опрос, дискуссия,</w:t>
            </w:r>
            <w:r w:rsidR="008A5296">
              <w:rPr>
                <w:rFonts w:ascii="Times New Roman" w:hAnsi="Times New Roman"/>
              </w:rPr>
              <w:t xml:space="preserve"> решение ситуационных задач</w:t>
            </w:r>
            <w:r w:rsidRPr="004E0FBD">
              <w:rPr>
                <w:rFonts w:ascii="Times New Roman" w:hAnsi="Times New Roman"/>
                <w:bCs/>
                <w:sz w:val="24"/>
                <w:szCs w:val="24"/>
              </w:rPr>
              <w:t xml:space="preserve"> </w:t>
            </w:r>
          </w:p>
          <w:p w14:paraId="025D83DE" w14:textId="77777777" w:rsidR="009E6120" w:rsidRPr="004E0FBD" w:rsidRDefault="009E6120" w:rsidP="009C133E">
            <w:pPr>
              <w:tabs>
                <w:tab w:val="right" w:pos="851"/>
              </w:tabs>
              <w:spacing w:after="0" w:line="240" w:lineRule="auto"/>
              <w:rPr>
                <w:rFonts w:ascii="Times New Roman" w:hAnsi="Times New Roman"/>
                <w:bCs/>
                <w:sz w:val="24"/>
                <w:szCs w:val="24"/>
              </w:rPr>
            </w:pPr>
          </w:p>
        </w:tc>
      </w:tr>
      <w:tr w:rsidR="009E6120" w:rsidRPr="004E0FBD" w14:paraId="782F9240" w14:textId="77777777" w:rsidTr="00C704FC">
        <w:trPr>
          <w:trHeight w:val="3392"/>
        </w:trPr>
        <w:tc>
          <w:tcPr>
            <w:tcW w:w="456" w:type="dxa"/>
          </w:tcPr>
          <w:p w14:paraId="6F10D7CC" w14:textId="77777777" w:rsidR="009E6120" w:rsidRPr="004E0FBD" w:rsidRDefault="009E6120" w:rsidP="009C133E">
            <w:pPr>
              <w:spacing w:after="0" w:line="240" w:lineRule="auto"/>
              <w:rPr>
                <w:rFonts w:ascii="Times New Roman" w:eastAsia="Calibri" w:hAnsi="Times New Roman"/>
                <w:bCs/>
                <w:iCs/>
                <w:sz w:val="24"/>
                <w:szCs w:val="24"/>
              </w:rPr>
            </w:pPr>
            <w:r w:rsidRPr="004E0FBD">
              <w:rPr>
                <w:rFonts w:ascii="Times New Roman" w:eastAsia="Calibri" w:hAnsi="Times New Roman"/>
                <w:bCs/>
                <w:iCs/>
                <w:sz w:val="24"/>
                <w:szCs w:val="24"/>
              </w:rPr>
              <w:t>4</w:t>
            </w:r>
          </w:p>
        </w:tc>
        <w:tc>
          <w:tcPr>
            <w:tcW w:w="3177" w:type="dxa"/>
          </w:tcPr>
          <w:p w14:paraId="7433A657" w14:textId="77777777" w:rsidR="009E6120" w:rsidRPr="004E0FBD" w:rsidRDefault="009E6120" w:rsidP="009C133E">
            <w:pPr>
              <w:spacing w:after="0" w:line="240" w:lineRule="auto"/>
              <w:rPr>
                <w:rFonts w:ascii="Times New Roman" w:hAnsi="Times New Roman"/>
                <w:bCs/>
                <w:sz w:val="24"/>
                <w:szCs w:val="24"/>
              </w:rPr>
            </w:pPr>
            <w:r w:rsidRPr="004E0FBD">
              <w:rPr>
                <w:rFonts w:ascii="Times New Roman" w:eastAsia="Calibri" w:hAnsi="Times New Roman"/>
                <w:bCs/>
                <w:iCs/>
                <w:sz w:val="24"/>
                <w:szCs w:val="24"/>
              </w:rPr>
              <w:t>Международные торговые операции.</w:t>
            </w:r>
          </w:p>
        </w:tc>
        <w:tc>
          <w:tcPr>
            <w:tcW w:w="4899" w:type="dxa"/>
          </w:tcPr>
          <w:p w14:paraId="7C8153E8" w14:textId="77777777" w:rsidR="009E6120" w:rsidRPr="004E0FBD" w:rsidRDefault="009E6120" w:rsidP="009C133E">
            <w:pPr>
              <w:pStyle w:val="a4"/>
              <w:numPr>
                <w:ilvl w:val="0"/>
                <w:numId w:val="33"/>
              </w:numPr>
              <w:autoSpaceDE w:val="0"/>
              <w:autoSpaceDN w:val="0"/>
              <w:adjustRightInd w:val="0"/>
              <w:spacing w:after="0" w:line="240" w:lineRule="auto"/>
              <w:jc w:val="both"/>
              <w:rPr>
                <w:rFonts w:ascii="Times New Roman" w:eastAsia="Calibri" w:hAnsi="Times New Roman"/>
                <w:bCs/>
                <w:sz w:val="24"/>
                <w:szCs w:val="24"/>
              </w:rPr>
            </w:pPr>
            <w:r w:rsidRPr="004E0FBD">
              <w:rPr>
                <w:rFonts w:ascii="Times New Roman" w:eastAsia="Calibri" w:hAnsi="Times New Roman"/>
                <w:bCs/>
                <w:sz w:val="24"/>
                <w:szCs w:val="24"/>
              </w:rPr>
              <w:t>Сделки купли-</w:t>
            </w:r>
          </w:p>
          <w:p w14:paraId="087CF8AD" w14:textId="77777777" w:rsidR="009E6120" w:rsidRPr="004E0FBD" w:rsidRDefault="009E6120" w:rsidP="009C133E">
            <w:pPr>
              <w:autoSpaceDE w:val="0"/>
              <w:autoSpaceDN w:val="0"/>
              <w:adjustRightInd w:val="0"/>
              <w:spacing w:after="0" w:line="240" w:lineRule="auto"/>
              <w:jc w:val="both"/>
              <w:rPr>
                <w:rFonts w:ascii="Times New Roman" w:eastAsia="Calibri" w:hAnsi="Times New Roman"/>
                <w:bCs/>
                <w:sz w:val="24"/>
                <w:szCs w:val="24"/>
              </w:rPr>
            </w:pPr>
            <w:r w:rsidRPr="004E0FBD">
              <w:rPr>
                <w:rFonts w:ascii="Times New Roman" w:eastAsia="Calibri" w:hAnsi="Times New Roman"/>
                <w:bCs/>
                <w:sz w:val="24"/>
                <w:szCs w:val="24"/>
              </w:rPr>
              <w:t xml:space="preserve">продажи.  </w:t>
            </w:r>
          </w:p>
          <w:p w14:paraId="3D5CAF08" w14:textId="3CD5C9C9" w:rsidR="009E6120" w:rsidRPr="004E0FBD" w:rsidRDefault="00C704FC" w:rsidP="009C133E">
            <w:pPr>
              <w:pStyle w:val="a4"/>
              <w:numPr>
                <w:ilvl w:val="0"/>
                <w:numId w:val="33"/>
              </w:numPr>
              <w:autoSpaceDE w:val="0"/>
              <w:autoSpaceDN w:val="0"/>
              <w:adjustRightInd w:val="0"/>
              <w:spacing w:after="0" w:line="240" w:lineRule="auto"/>
              <w:jc w:val="both"/>
              <w:rPr>
                <w:rFonts w:ascii="Times New Roman" w:eastAsia="Calibri" w:hAnsi="Times New Roman"/>
                <w:bCs/>
                <w:sz w:val="24"/>
                <w:szCs w:val="24"/>
              </w:rPr>
            </w:pPr>
            <w:r>
              <w:rPr>
                <w:rFonts w:ascii="Times New Roman" w:eastAsia="Calibri" w:hAnsi="Times New Roman"/>
                <w:bCs/>
                <w:sz w:val="24"/>
                <w:szCs w:val="24"/>
              </w:rPr>
              <w:t xml:space="preserve">Виды международных </w:t>
            </w:r>
            <w:r w:rsidR="009E6120" w:rsidRPr="004E0FBD">
              <w:rPr>
                <w:rFonts w:ascii="Times New Roman" w:eastAsia="Calibri" w:hAnsi="Times New Roman"/>
                <w:bCs/>
                <w:sz w:val="24"/>
                <w:szCs w:val="24"/>
              </w:rPr>
              <w:t>торговых операций.</w:t>
            </w:r>
          </w:p>
          <w:p w14:paraId="27B3A9DD" w14:textId="77777777" w:rsidR="009E6120" w:rsidRPr="004E0FBD" w:rsidRDefault="009E6120" w:rsidP="009C133E">
            <w:pPr>
              <w:autoSpaceDE w:val="0"/>
              <w:autoSpaceDN w:val="0"/>
              <w:adjustRightInd w:val="0"/>
              <w:spacing w:after="0" w:line="240" w:lineRule="auto"/>
              <w:jc w:val="both"/>
              <w:rPr>
                <w:rFonts w:ascii="Times New Roman" w:eastAsia="Calibri" w:hAnsi="Times New Roman"/>
                <w:bCs/>
                <w:sz w:val="24"/>
                <w:szCs w:val="24"/>
              </w:rPr>
            </w:pPr>
          </w:p>
          <w:p w14:paraId="3288429A" w14:textId="77777777" w:rsidR="009E6120" w:rsidRPr="004E0FBD" w:rsidRDefault="009E6120" w:rsidP="009C133E">
            <w:pPr>
              <w:autoSpaceDE w:val="0"/>
              <w:autoSpaceDN w:val="0"/>
              <w:adjustRightInd w:val="0"/>
              <w:spacing w:after="0" w:line="240" w:lineRule="auto"/>
              <w:jc w:val="both"/>
              <w:rPr>
                <w:rFonts w:ascii="Times New Roman" w:eastAsia="Calibri" w:hAnsi="Times New Roman"/>
                <w:bCs/>
                <w:sz w:val="24"/>
                <w:szCs w:val="24"/>
              </w:rPr>
            </w:pPr>
            <w:r w:rsidRPr="004E0FBD">
              <w:rPr>
                <w:rFonts w:ascii="Times New Roman" w:eastAsia="Calibri" w:hAnsi="Times New Roman"/>
                <w:bCs/>
                <w:sz w:val="24"/>
                <w:szCs w:val="24"/>
              </w:rPr>
              <w:t>. 3. Особенности заключения договора международной купли-продажи.</w:t>
            </w:r>
          </w:p>
          <w:p w14:paraId="306FD414" w14:textId="6E0AB78B" w:rsidR="009E6120" w:rsidRPr="004E0FBD" w:rsidRDefault="009E6120" w:rsidP="009C133E">
            <w:pPr>
              <w:pStyle w:val="a4"/>
              <w:numPr>
                <w:ilvl w:val="0"/>
                <w:numId w:val="24"/>
              </w:numPr>
              <w:autoSpaceDE w:val="0"/>
              <w:autoSpaceDN w:val="0"/>
              <w:adjustRightInd w:val="0"/>
              <w:spacing w:after="0" w:line="240" w:lineRule="auto"/>
              <w:jc w:val="both"/>
              <w:rPr>
                <w:rFonts w:ascii="Times New Roman" w:eastAsia="Calibri" w:hAnsi="Times New Roman"/>
                <w:bCs/>
                <w:sz w:val="24"/>
                <w:szCs w:val="24"/>
              </w:rPr>
            </w:pPr>
            <w:r w:rsidRPr="004E0FBD">
              <w:rPr>
                <w:rFonts w:ascii="Times New Roman" w:eastAsia="Calibri" w:hAnsi="Times New Roman"/>
                <w:bCs/>
                <w:sz w:val="24"/>
                <w:szCs w:val="24"/>
              </w:rPr>
              <w:t xml:space="preserve">Отличие     международных договоров в сфере </w:t>
            </w:r>
            <w:r w:rsidR="00C704FC">
              <w:rPr>
                <w:rFonts w:ascii="Times New Roman" w:eastAsia="Calibri" w:hAnsi="Times New Roman"/>
                <w:bCs/>
                <w:sz w:val="24"/>
                <w:szCs w:val="24"/>
              </w:rPr>
              <w:t xml:space="preserve">гостиничного </w:t>
            </w:r>
            <w:r>
              <w:rPr>
                <w:rFonts w:ascii="Times New Roman" w:eastAsia="Calibri" w:hAnsi="Times New Roman"/>
                <w:bCs/>
                <w:sz w:val="24"/>
                <w:szCs w:val="24"/>
              </w:rPr>
              <w:t>дела</w:t>
            </w:r>
            <w:r w:rsidRPr="004E0FBD">
              <w:rPr>
                <w:rFonts w:ascii="Times New Roman" w:eastAsia="Calibri" w:hAnsi="Times New Roman"/>
                <w:bCs/>
                <w:sz w:val="24"/>
                <w:szCs w:val="24"/>
              </w:rPr>
              <w:t xml:space="preserve"> от международных договоров купли- прода</w:t>
            </w:r>
            <w:r>
              <w:rPr>
                <w:rFonts w:ascii="Times New Roman" w:eastAsia="Calibri" w:hAnsi="Times New Roman"/>
                <w:bCs/>
                <w:sz w:val="24"/>
                <w:szCs w:val="24"/>
              </w:rPr>
              <w:t>ж</w:t>
            </w:r>
            <w:r w:rsidRPr="004E0FBD">
              <w:rPr>
                <w:rFonts w:ascii="Times New Roman" w:eastAsia="Calibri" w:hAnsi="Times New Roman"/>
                <w:bCs/>
                <w:sz w:val="24"/>
                <w:szCs w:val="24"/>
              </w:rPr>
              <w:t>и товаров</w:t>
            </w:r>
          </w:p>
          <w:p w14:paraId="48B66533" w14:textId="2E47909D" w:rsidR="009E6120" w:rsidRPr="004E0FBD" w:rsidRDefault="009E6120" w:rsidP="00C704FC">
            <w:pPr>
              <w:autoSpaceDE w:val="0"/>
              <w:autoSpaceDN w:val="0"/>
              <w:adjustRightInd w:val="0"/>
              <w:spacing w:after="0" w:line="240" w:lineRule="auto"/>
              <w:rPr>
                <w:rFonts w:ascii="Times New Roman" w:hAnsi="Times New Roman"/>
                <w:bCs/>
                <w:sz w:val="24"/>
                <w:szCs w:val="24"/>
              </w:rPr>
            </w:pPr>
            <w:r w:rsidRPr="004E0FBD">
              <w:rPr>
                <w:rFonts w:ascii="Times New Roman" w:eastAsia="Calibri" w:hAnsi="Times New Roman"/>
                <w:bCs/>
                <w:sz w:val="24"/>
                <w:szCs w:val="24"/>
              </w:rPr>
              <w:t>Литература</w:t>
            </w:r>
            <w:r w:rsidR="008C07C6">
              <w:rPr>
                <w:rFonts w:ascii="Times New Roman" w:eastAsia="Calibri" w:hAnsi="Times New Roman"/>
                <w:bCs/>
                <w:sz w:val="24"/>
                <w:szCs w:val="24"/>
              </w:rPr>
              <w:t>:</w:t>
            </w:r>
            <w:r>
              <w:rPr>
                <w:rFonts w:ascii="Times New Roman" w:eastAsia="Calibri" w:hAnsi="Times New Roman"/>
                <w:bCs/>
                <w:sz w:val="24"/>
                <w:szCs w:val="24"/>
              </w:rPr>
              <w:t xml:space="preserve"> </w:t>
            </w:r>
            <w:r w:rsidR="008C07C6">
              <w:rPr>
                <w:rFonts w:ascii="Times New Roman" w:eastAsia="Calibri" w:hAnsi="Times New Roman"/>
                <w:bCs/>
                <w:sz w:val="24"/>
                <w:szCs w:val="24"/>
              </w:rPr>
              <w:t>3</w:t>
            </w:r>
            <w:r w:rsidR="00C704FC">
              <w:rPr>
                <w:rFonts w:ascii="Times New Roman" w:eastAsia="Calibri" w:hAnsi="Times New Roman"/>
                <w:bCs/>
                <w:sz w:val="24"/>
                <w:szCs w:val="24"/>
              </w:rPr>
              <w:t xml:space="preserve">; </w:t>
            </w:r>
            <w:r w:rsidR="009B385D">
              <w:rPr>
                <w:rFonts w:ascii="Times New Roman" w:eastAsia="Calibri" w:hAnsi="Times New Roman"/>
                <w:bCs/>
                <w:sz w:val="24"/>
                <w:szCs w:val="24"/>
              </w:rPr>
              <w:t>доп.8</w:t>
            </w:r>
          </w:p>
        </w:tc>
        <w:tc>
          <w:tcPr>
            <w:tcW w:w="2099" w:type="dxa"/>
          </w:tcPr>
          <w:p w14:paraId="185526C1" w14:textId="77777777" w:rsidR="009E6120" w:rsidRPr="004E0FBD" w:rsidRDefault="009E6120" w:rsidP="009C133E">
            <w:pPr>
              <w:tabs>
                <w:tab w:val="right" w:pos="851"/>
              </w:tabs>
              <w:spacing w:after="0" w:line="240" w:lineRule="auto"/>
              <w:rPr>
                <w:rFonts w:ascii="Times New Roman" w:hAnsi="Times New Roman"/>
                <w:bCs/>
                <w:sz w:val="24"/>
                <w:szCs w:val="24"/>
              </w:rPr>
            </w:pPr>
            <w:r w:rsidRPr="004E0FBD">
              <w:rPr>
                <w:rFonts w:ascii="Times New Roman" w:hAnsi="Times New Roman"/>
                <w:bCs/>
                <w:sz w:val="24"/>
                <w:szCs w:val="24"/>
              </w:rPr>
              <w:t xml:space="preserve">Опрос, дискуссия, </w:t>
            </w:r>
          </w:p>
          <w:p w14:paraId="15BC69B2" w14:textId="77777777" w:rsidR="009E6120" w:rsidRPr="004E0FBD" w:rsidRDefault="009E6120" w:rsidP="009C133E">
            <w:pPr>
              <w:tabs>
                <w:tab w:val="right" w:pos="851"/>
              </w:tabs>
              <w:spacing w:after="0" w:line="240" w:lineRule="auto"/>
              <w:rPr>
                <w:rFonts w:ascii="Times New Roman" w:hAnsi="Times New Roman"/>
                <w:bCs/>
                <w:sz w:val="24"/>
                <w:szCs w:val="24"/>
              </w:rPr>
            </w:pPr>
          </w:p>
        </w:tc>
      </w:tr>
      <w:tr w:rsidR="009E6120" w:rsidRPr="004E0FBD" w14:paraId="1D25D759" w14:textId="77777777" w:rsidTr="009C133E">
        <w:tc>
          <w:tcPr>
            <w:tcW w:w="456" w:type="dxa"/>
          </w:tcPr>
          <w:p w14:paraId="540A911E" w14:textId="77777777" w:rsidR="009E6120" w:rsidRPr="004E0FBD" w:rsidRDefault="009E6120" w:rsidP="009C133E">
            <w:pPr>
              <w:spacing w:after="0" w:line="240" w:lineRule="auto"/>
              <w:ind w:left="34"/>
              <w:rPr>
                <w:rFonts w:ascii="Times New Roman" w:eastAsia="Calibri" w:hAnsi="Times New Roman"/>
                <w:bCs/>
                <w:iCs/>
                <w:sz w:val="24"/>
                <w:szCs w:val="24"/>
              </w:rPr>
            </w:pPr>
            <w:r w:rsidRPr="004E0FBD">
              <w:rPr>
                <w:rFonts w:ascii="Times New Roman" w:eastAsia="Calibri" w:hAnsi="Times New Roman"/>
                <w:bCs/>
                <w:iCs/>
                <w:sz w:val="24"/>
                <w:szCs w:val="24"/>
              </w:rPr>
              <w:t>5</w:t>
            </w:r>
          </w:p>
        </w:tc>
        <w:tc>
          <w:tcPr>
            <w:tcW w:w="3177" w:type="dxa"/>
          </w:tcPr>
          <w:p w14:paraId="346E0D15" w14:textId="77777777" w:rsidR="009E6120" w:rsidRPr="004E0FBD" w:rsidRDefault="009E6120" w:rsidP="009C133E">
            <w:pPr>
              <w:autoSpaceDE w:val="0"/>
              <w:autoSpaceDN w:val="0"/>
              <w:adjustRightInd w:val="0"/>
              <w:spacing w:after="0" w:line="240" w:lineRule="auto"/>
              <w:jc w:val="both"/>
              <w:rPr>
                <w:rFonts w:ascii="Times New Roman" w:eastAsia="Calibri" w:hAnsi="Times New Roman"/>
                <w:bCs/>
                <w:sz w:val="24"/>
                <w:szCs w:val="24"/>
              </w:rPr>
            </w:pPr>
            <w:r w:rsidRPr="004E0FBD">
              <w:rPr>
                <w:rFonts w:ascii="Times New Roman" w:eastAsia="Calibri" w:hAnsi="Times New Roman"/>
                <w:bCs/>
                <w:iCs/>
                <w:sz w:val="24"/>
                <w:szCs w:val="24"/>
              </w:rPr>
              <w:t>Международный бизнес сферы услуг</w:t>
            </w:r>
          </w:p>
          <w:p w14:paraId="7CF8A8A8" w14:textId="77777777" w:rsidR="009E6120" w:rsidRPr="004E0FBD" w:rsidRDefault="009E6120" w:rsidP="009C133E">
            <w:pPr>
              <w:spacing w:after="0" w:line="240" w:lineRule="auto"/>
              <w:ind w:left="34"/>
              <w:rPr>
                <w:rFonts w:ascii="Times New Roman" w:hAnsi="Times New Roman"/>
                <w:bCs/>
                <w:i/>
                <w:sz w:val="24"/>
                <w:szCs w:val="24"/>
              </w:rPr>
            </w:pPr>
          </w:p>
        </w:tc>
        <w:tc>
          <w:tcPr>
            <w:tcW w:w="4899" w:type="dxa"/>
          </w:tcPr>
          <w:p w14:paraId="6A6B208D" w14:textId="77777777" w:rsidR="009E6120" w:rsidRPr="004E0FBD" w:rsidRDefault="009E6120" w:rsidP="009C133E">
            <w:pPr>
              <w:pStyle w:val="a4"/>
              <w:keepNext/>
              <w:numPr>
                <w:ilvl w:val="0"/>
                <w:numId w:val="26"/>
              </w:numPr>
              <w:spacing w:after="0" w:line="240" w:lineRule="auto"/>
              <w:jc w:val="both"/>
              <w:rPr>
                <w:rFonts w:ascii="Times New Roman" w:hAnsi="Times New Roman"/>
                <w:bCs/>
                <w:sz w:val="24"/>
                <w:szCs w:val="24"/>
              </w:rPr>
            </w:pPr>
            <w:r w:rsidRPr="004E0FBD">
              <w:rPr>
                <w:rFonts w:ascii="Times New Roman" w:hAnsi="Times New Roman"/>
                <w:bCs/>
                <w:sz w:val="24"/>
                <w:szCs w:val="24"/>
              </w:rPr>
              <w:t xml:space="preserve"> Виды услуг   в международном бизнесе.</w:t>
            </w:r>
          </w:p>
          <w:p w14:paraId="2ACCB43D" w14:textId="77777777" w:rsidR="009E6120" w:rsidRPr="004E0FBD" w:rsidRDefault="009E6120" w:rsidP="009C133E">
            <w:pPr>
              <w:pStyle w:val="a4"/>
              <w:keepNext/>
              <w:numPr>
                <w:ilvl w:val="0"/>
                <w:numId w:val="26"/>
              </w:numPr>
              <w:spacing w:after="0" w:line="240" w:lineRule="auto"/>
              <w:jc w:val="both"/>
              <w:rPr>
                <w:rFonts w:ascii="Times New Roman" w:hAnsi="Times New Roman"/>
                <w:bCs/>
                <w:sz w:val="24"/>
                <w:szCs w:val="24"/>
              </w:rPr>
            </w:pPr>
            <w:r>
              <w:rPr>
                <w:rFonts w:ascii="Times New Roman" w:hAnsi="Times New Roman"/>
                <w:bCs/>
                <w:sz w:val="24"/>
                <w:szCs w:val="24"/>
              </w:rPr>
              <w:t xml:space="preserve">Гостиничные </w:t>
            </w:r>
            <w:r w:rsidRPr="004E0FBD">
              <w:rPr>
                <w:rFonts w:ascii="Times New Roman" w:hAnsi="Times New Roman"/>
                <w:bCs/>
                <w:sz w:val="24"/>
                <w:szCs w:val="24"/>
              </w:rPr>
              <w:t>услуги в международном бизнесе.</w:t>
            </w:r>
          </w:p>
          <w:p w14:paraId="0A2B5B09" w14:textId="77777777" w:rsidR="009E6120" w:rsidRPr="004E0FBD" w:rsidRDefault="009E6120" w:rsidP="009C133E">
            <w:pPr>
              <w:pStyle w:val="a4"/>
              <w:keepNext/>
              <w:numPr>
                <w:ilvl w:val="0"/>
                <w:numId w:val="26"/>
              </w:numPr>
              <w:spacing w:after="0" w:line="240" w:lineRule="auto"/>
              <w:jc w:val="both"/>
              <w:rPr>
                <w:rFonts w:ascii="Times New Roman" w:hAnsi="Times New Roman"/>
                <w:bCs/>
                <w:sz w:val="24"/>
                <w:szCs w:val="24"/>
              </w:rPr>
            </w:pPr>
            <w:r w:rsidRPr="004E0FBD">
              <w:rPr>
                <w:rFonts w:ascii="Times New Roman" w:hAnsi="Times New Roman"/>
                <w:bCs/>
                <w:sz w:val="24"/>
                <w:szCs w:val="24"/>
              </w:rPr>
              <w:t>Особенности ценообразования на международных рынках услуг</w:t>
            </w:r>
          </w:p>
          <w:p w14:paraId="3C5017B3" w14:textId="34609F72" w:rsidR="009E6120" w:rsidRPr="004E0FBD" w:rsidRDefault="00C704FC" w:rsidP="009C133E">
            <w:pPr>
              <w:pStyle w:val="a4"/>
              <w:keepNext/>
              <w:numPr>
                <w:ilvl w:val="0"/>
                <w:numId w:val="26"/>
              </w:numPr>
              <w:spacing w:after="0" w:line="240" w:lineRule="auto"/>
              <w:jc w:val="both"/>
              <w:rPr>
                <w:rFonts w:ascii="Times New Roman" w:hAnsi="Times New Roman"/>
                <w:bCs/>
                <w:sz w:val="24"/>
                <w:szCs w:val="24"/>
              </w:rPr>
            </w:pPr>
            <w:r>
              <w:rPr>
                <w:rFonts w:ascii="Times New Roman" w:hAnsi="Times New Roman"/>
                <w:bCs/>
                <w:sz w:val="24"/>
                <w:szCs w:val="24"/>
              </w:rPr>
              <w:t xml:space="preserve">Страхование на рынке </w:t>
            </w:r>
            <w:r w:rsidR="009E6120" w:rsidRPr="004E0FBD">
              <w:rPr>
                <w:rFonts w:ascii="Times New Roman" w:hAnsi="Times New Roman"/>
                <w:bCs/>
                <w:sz w:val="24"/>
                <w:szCs w:val="24"/>
              </w:rPr>
              <w:t>услуг</w:t>
            </w:r>
          </w:p>
          <w:p w14:paraId="39BF1362" w14:textId="5FE8E49F" w:rsidR="009E6120" w:rsidRPr="004E0FBD" w:rsidRDefault="009E6120" w:rsidP="00C704FC">
            <w:pPr>
              <w:autoSpaceDE w:val="0"/>
              <w:autoSpaceDN w:val="0"/>
              <w:adjustRightInd w:val="0"/>
              <w:spacing w:after="0" w:line="240" w:lineRule="auto"/>
              <w:rPr>
                <w:rFonts w:ascii="Times New Roman" w:hAnsi="Times New Roman"/>
                <w:bCs/>
                <w:sz w:val="24"/>
                <w:szCs w:val="24"/>
              </w:rPr>
            </w:pPr>
            <w:r w:rsidRPr="004E0FBD">
              <w:rPr>
                <w:rFonts w:ascii="Times New Roman" w:hAnsi="Times New Roman"/>
                <w:bCs/>
                <w:sz w:val="24"/>
                <w:szCs w:val="24"/>
              </w:rPr>
              <w:t xml:space="preserve">Литература:  </w:t>
            </w:r>
            <w:r>
              <w:rPr>
                <w:rFonts w:ascii="Times New Roman" w:hAnsi="Times New Roman"/>
                <w:bCs/>
                <w:sz w:val="24"/>
                <w:szCs w:val="24"/>
              </w:rPr>
              <w:t>4</w:t>
            </w:r>
            <w:r w:rsidR="009B385D">
              <w:rPr>
                <w:rFonts w:ascii="Times New Roman" w:hAnsi="Times New Roman"/>
                <w:bCs/>
                <w:sz w:val="24"/>
                <w:szCs w:val="24"/>
              </w:rPr>
              <w:t>;</w:t>
            </w:r>
            <w:r w:rsidRPr="004E0FBD">
              <w:rPr>
                <w:rFonts w:ascii="Times New Roman" w:hAnsi="Times New Roman"/>
                <w:bCs/>
                <w:sz w:val="24"/>
                <w:szCs w:val="24"/>
              </w:rPr>
              <w:t xml:space="preserve"> </w:t>
            </w:r>
            <w:r w:rsidR="008C07C6">
              <w:rPr>
                <w:rFonts w:ascii="Times New Roman" w:hAnsi="Times New Roman"/>
                <w:bCs/>
                <w:sz w:val="24"/>
                <w:szCs w:val="24"/>
              </w:rPr>
              <w:t xml:space="preserve"> доп. 5</w:t>
            </w:r>
            <w:r w:rsidR="00BE1BE8">
              <w:rPr>
                <w:rFonts w:ascii="Times New Roman" w:hAnsi="Times New Roman"/>
                <w:bCs/>
                <w:sz w:val="24"/>
                <w:szCs w:val="24"/>
              </w:rPr>
              <w:t>,7</w:t>
            </w:r>
          </w:p>
        </w:tc>
        <w:tc>
          <w:tcPr>
            <w:tcW w:w="2099" w:type="dxa"/>
          </w:tcPr>
          <w:p w14:paraId="725760B4" w14:textId="77777777" w:rsidR="009E6120" w:rsidRPr="004E0FBD" w:rsidRDefault="008A5296" w:rsidP="008A5296">
            <w:pPr>
              <w:tabs>
                <w:tab w:val="right" w:pos="851"/>
              </w:tabs>
              <w:spacing w:after="0" w:line="240" w:lineRule="auto"/>
              <w:rPr>
                <w:rFonts w:ascii="Times New Roman" w:hAnsi="Times New Roman"/>
                <w:bCs/>
                <w:sz w:val="24"/>
                <w:szCs w:val="24"/>
              </w:rPr>
            </w:pPr>
            <w:r>
              <w:rPr>
                <w:rFonts w:ascii="Times New Roman" w:hAnsi="Times New Roman"/>
                <w:bCs/>
                <w:sz w:val="24"/>
                <w:szCs w:val="24"/>
              </w:rPr>
              <w:t>Опрос, д</w:t>
            </w:r>
            <w:r w:rsidR="009E6120" w:rsidRPr="004E0FBD">
              <w:rPr>
                <w:rFonts w:ascii="Times New Roman" w:hAnsi="Times New Roman"/>
                <w:bCs/>
                <w:sz w:val="24"/>
                <w:szCs w:val="24"/>
              </w:rPr>
              <w:t xml:space="preserve">искуссия, </w:t>
            </w:r>
          </w:p>
        </w:tc>
      </w:tr>
      <w:tr w:rsidR="009E6120" w:rsidRPr="004E0FBD" w14:paraId="6ECCF3D0" w14:textId="77777777" w:rsidTr="009C133E">
        <w:tc>
          <w:tcPr>
            <w:tcW w:w="456" w:type="dxa"/>
          </w:tcPr>
          <w:p w14:paraId="4FC331D8" w14:textId="77777777" w:rsidR="009E6120" w:rsidRPr="004E0FBD" w:rsidRDefault="009E6120" w:rsidP="009C133E">
            <w:pPr>
              <w:spacing w:after="0" w:line="240" w:lineRule="auto"/>
              <w:ind w:left="34"/>
              <w:rPr>
                <w:rFonts w:ascii="Times New Roman" w:eastAsia="Calibri" w:hAnsi="Times New Roman"/>
                <w:bCs/>
                <w:iCs/>
                <w:sz w:val="24"/>
                <w:szCs w:val="24"/>
              </w:rPr>
            </w:pPr>
            <w:r w:rsidRPr="004E0FBD">
              <w:rPr>
                <w:rFonts w:ascii="Times New Roman" w:eastAsia="Calibri" w:hAnsi="Times New Roman"/>
                <w:bCs/>
                <w:iCs/>
                <w:sz w:val="24"/>
                <w:szCs w:val="24"/>
              </w:rPr>
              <w:t>6</w:t>
            </w:r>
          </w:p>
        </w:tc>
        <w:tc>
          <w:tcPr>
            <w:tcW w:w="3177" w:type="dxa"/>
          </w:tcPr>
          <w:p w14:paraId="0E5C145F" w14:textId="77777777" w:rsidR="009E6120" w:rsidRPr="004E0FBD" w:rsidRDefault="009E6120" w:rsidP="009C133E">
            <w:pPr>
              <w:spacing w:after="0" w:line="240" w:lineRule="auto"/>
              <w:ind w:left="34"/>
              <w:rPr>
                <w:rFonts w:ascii="Times New Roman" w:eastAsia="Calibri" w:hAnsi="Times New Roman"/>
                <w:bCs/>
                <w:iCs/>
                <w:sz w:val="24"/>
                <w:szCs w:val="24"/>
              </w:rPr>
            </w:pPr>
            <w:r w:rsidRPr="004E0FBD">
              <w:rPr>
                <w:rFonts w:ascii="Times New Roman" w:eastAsia="Calibri" w:hAnsi="Times New Roman"/>
                <w:bCs/>
                <w:iCs/>
                <w:sz w:val="24"/>
                <w:szCs w:val="24"/>
              </w:rPr>
              <w:t>Международный инвестиционный бизнес. Инвестиционное соглашение (контракт</w:t>
            </w:r>
          </w:p>
        </w:tc>
        <w:tc>
          <w:tcPr>
            <w:tcW w:w="4899" w:type="dxa"/>
          </w:tcPr>
          <w:p w14:paraId="7D863F60" w14:textId="77777777" w:rsidR="009E6120" w:rsidRPr="004E0FBD" w:rsidRDefault="009E6120" w:rsidP="009C133E">
            <w:pPr>
              <w:autoSpaceDE w:val="0"/>
              <w:autoSpaceDN w:val="0"/>
              <w:adjustRightInd w:val="0"/>
              <w:spacing w:after="0" w:line="240" w:lineRule="auto"/>
              <w:jc w:val="both"/>
              <w:rPr>
                <w:rFonts w:ascii="Times New Roman" w:eastAsia="Calibri" w:hAnsi="Times New Roman"/>
                <w:bCs/>
                <w:sz w:val="24"/>
                <w:szCs w:val="24"/>
              </w:rPr>
            </w:pPr>
            <w:r w:rsidRPr="004E0FBD">
              <w:rPr>
                <w:rFonts w:ascii="Times New Roman" w:eastAsia="Calibri" w:hAnsi="Times New Roman"/>
                <w:bCs/>
                <w:iCs/>
                <w:sz w:val="24"/>
                <w:szCs w:val="24"/>
              </w:rPr>
              <w:t xml:space="preserve">1.Инвестиционный проект. </w:t>
            </w:r>
            <w:r w:rsidRPr="004E0FBD">
              <w:rPr>
                <w:rFonts w:ascii="Times New Roman" w:eastAsia="Calibri" w:hAnsi="Times New Roman"/>
                <w:bCs/>
                <w:sz w:val="24"/>
                <w:szCs w:val="24"/>
              </w:rPr>
              <w:t>Инвестиционное право.</w:t>
            </w:r>
          </w:p>
          <w:p w14:paraId="223A2EED" w14:textId="77777777" w:rsidR="009E6120" w:rsidRPr="000244E9" w:rsidRDefault="009E6120" w:rsidP="009C133E">
            <w:pPr>
              <w:autoSpaceDE w:val="0"/>
              <w:autoSpaceDN w:val="0"/>
              <w:adjustRightInd w:val="0"/>
              <w:spacing w:after="0" w:line="240" w:lineRule="auto"/>
              <w:jc w:val="both"/>
              <w:rPr>
                <w:rFonts w:ascii="Times New Roman" w:eastAsia="Calibri" w:hAnsi="Times New Roman"/>
                <w:bCs/>
                <w:sz w:val="24"/>
                <w:szCs w:val="24"/>
              </w:rPr>
            </w:pPr>
            <w:r w:rsidRPr="004E0FBD">
              <w:rPr>
                <w:rFonts w:ascii="Times New Roman" w:eastAsia="Calibri" w:hAnsi="Times New Roman"/>
                <w:bCs/>
                <w:sz w:val="24"/>
                <w:szCs w:val="24"/>
              </w:rPr>
              <w:t xml:space="preserve">2.Виды и формы иностранных инвестиций.  </w:t>
            </w:r>
          </w:p>
          <w:p w14:paraId="2D27070D" w14:textId="77777777" w:rsidR="009E6120" w:rsidRPr="004E0FBD" w:rsidRDefault="009E6120" w:rsidP="009C133E">
            <w:pPr>
              <w:pStyle w:val="a4"/>
              <w:numPr>
                <w:ilvl w:val="0"/>
                <w:numId w:val="33"/>
              </w:numPr>
              <w:autoSpaceDE w:val="0"/>
              <w:autoSpaceDN w:val="0"/>
              <w:adjustRightInd w:val="0"/>
              <w:spacing w:after="0" w:line="240" w:lineRule="auto"/>
              <w:ind w:left="81" w:hanging="81"/>
              <w:jc w:val="both"/>
              <w:rPr>
                <w:rFonts w:ascii="Times New Roman" w:eastAsia="Calibri" w:hAnsi="Times New Roman"/>
                <w:bCs/>
                <w:sz w:val="24"/>
                <w:szCs w:val="24"/>
              </w:rPr>
            </w:pPr>
            <w:r w:rsidRPr="004E0FBD">
              <w:rPr>
                <w:rFonts w:ascii="Times New Roman" w:eastAsia="Calibri" w:hAnsi="Times New Roman"/>
                <w:bCs/>
                <w:sz w:val="24"/>
                <w:szCs w:val="24"/>
              </w:rPr>
              <w:t>Иностранные инвестиции в России. Мировой инвестиционный рейтинг России.</w:t>
            </w:r>
          </w:p>
          <w:p w14:paraId="4D46461A" w14:textId="77777777" w:rsidR="009E6120" w:rsidRPr="004E0FBD" w:rsidRDefault="009E6120" w:rsidP="009C133E">
            <w:pPr>
              <w:autoSpaceDE w:val="0"/>
              <w:autoSpaceDN w:val="0"/>
              <w:adjustRightInd w:val="0"/>
              <w:spacing w:after="0" w:line="240" w:lineRule="auto"/>
              <w:ind w:left="81" w:hanging="81"/>
              <w:jc w:val="both"/>
              <w:rPr>
                <w:rFonts w:ascii="Times New Roman" w:eastAsia="Calibri" w:hAnsi="Times New Roman"/>
                <w:bCs/>
                <w:sz w:val="24"/>
                <w:szCs w:val="24"/>
              </w:rPr>
            </w:pPr>
            <w:r w:rsidRPr="004E0FBD">
              <w:rPr>
                <w:rFonts w:ascii="Times New Roman" w:eastAsia="Calibri" w:hAnsi="Times New Roman"/>
                <w:bCs/>
                <w:sz w:val="24"/>
                <w:szCs w:val="24"/>
              </w:rPr>
              <w:t>4. Инвестиционный контракт.</w:t>
            </w:r>
          </w:p>
          <w:p w14:paraId="1BFC3F1F" w14:textId="77777777" w:rsidR="009E6120" w:rsidRPr="004E0FBD" w:rsidRDefault="009E6120" w:rsidP="009C133E">
            <w:pPr>
              <w:autoSpaceDE w:val="0"/>
              <w:autoSpaceDN w:val="0"/>
              <w:adjustRightInd w:val="0"/>
              <w:spacing w:after="0" w:line="240" w:lineRule="auto"/>
              <w:ind w:hanging="81"/>
              <w:jc w:val="both"/>
              <w:rPr>
                <w:rFonts w:ascii="Times New Roman" w:eastAsia="Calibri" w:hAnsi="Times New Roman"/>
                <w:bCs/>
                <w:iCs/>
                <w:sz w:val="24"/>
                <w:szCs w:val="24"/>
              </w:rPr>
            </w:pPr>
            <w:r w:rsidRPr="004E0FBD">
              <w:rPr>
                <w:rFonts w:ascii="Times New Roman" w:eastAsia="Calibri" w:hAnsi="Times New Roman"/>
                <w:bCs/>
                <w:iCs/>
                <w:sz w:val="24"/>
                <w:szCs w:val="24"/>
              </w:rPr>
              <w:t xml:space="preserve"> 5.Международная</w:t>
            </w:r>
          </w:p>
          <w:p w14:paraId="370E3C6A" w14:textId="77777777" w:rsidR="009E6120" w:rsidRPr="004E0FBD" w:rsidRDefault="009E6120" w:rsidP="009C133E">
            <w:pPr>
              <w:autoSpaceDE w:val="0"/>
              <w:autoSpaceDN w:val="0"/>
              <w:adjustRightInd w:val="0"/>
              <w:spacing w:after="0" w:line="240" w:lineRule="auto"/>
              <w:ind w:hanging="81"/>
              <w:jc w:val="both"/>
              <w:rPr>
                <w:rFonts w:ascii="Times New Roman" w:eastAsia="Calibri" w:hAnsi="Times New Roman"/>
                <w:bCs/>
                <w:iCs/>
                <w:sz w:val="24"/>
                <w:szCs w:val="24"/>
              </w:rPr>
            </w:pPr>
            <w:r w:rsidRPr="004E0FBD">
              <w:rPr>
                <w:rFonts w:ascii="Times New Roman" w:eastAsia="Calibri" w:hAnsi="Times New Roman"/>
                <w:bCs/>
                <w:iCs/>
                <w:sz w:val="24"/>
                <w:szCs w:val="24"/>
              </w:rPr>
              <w:t>практика соглашений о поощрении капиталовложений и взаимной защите</w:t>
            </w:r>
          </w:p>
          <w:p w14:paraId="3830722B" w14:textId="77777777" w:rsidR="009E6120" w:rsidRPr="004E0FBD" w:rsidRDefault="009E6120" w:rsidP="009C133E">
            <w:pPr>
              <w:autoSpaceDE w:val="0"/>
              <w:autoSpaceDN w:val="0"/>
              <w:adjustRightInd w:val="0"/>
              <w:spacing w:after="0" w:line="240" w:lineRule="auto"/>
              <w:jc w:val="both"/>
              <w:rPr>
                <w:rFonts w:ascii="Times New Roman" w:eastAsia="Calibri" w:hAnsi="Times New Roman"/>
                <w:bCs/>
                <w:iCs/>
                <w:sz w:val="24"/>
                <w:szCs w:val="24"/>
              </w:rPr>
            </w:pPr>
            <w:r w:rsidRPr="004E0FBD">
              <w:rPr>
                <w:rFonts w:ascii="Times New Roman" w:eastAsia="Calibri" w:hAnsi="Times New Roman"/>
                <w:bCs/>
                <w:iCs/>
                <w:sz w:val="24"/>
                <w:szCs w:val="24"/>
              </w:rPr>
              <w:t>инвестиций.</w:t>
            </w:r>
          </w:p>
          <w:p w14:paraId="09977B5F" w14:textId="1C52D734" w:rsidR="009E6120" w:rsidRPr="004E0FBD" w:rsidRDefault="009E6120" w:rsidP="009C133E">
            <w:pPr>
              <w:pStyle w:val="a4"/>
              <w:keepNext/>
              <w:spacing w:after="0" w:line="240" w:lineRule="auto"/>
              <w:ind w:left="24"/>
              <w:jc w:val="both"/>
              <w:rPr>
                <w:rFonts w:ascii="Times New Roman" w:hAnsi="Times New Roman"/>
                <w:bCs/>
                <w:sz w:val="24"/>
                <w:szCs w:val="24"/>
              </w:rPr>
            </w:pPr>
            <w:r w:rsidRPr="004E0FBD">
              <w:rPr>
                <w:rFonts w:ascii="Times New Roman" w:hAnsi="Times New Roman"/>
                <w:bCs/>
                <w:sz w:val="24"/>
                <w:szCs w:val="24"/>
              </w:rPr>
              <w:t xml:space="preserve">Литература:  </w:t>
            </w:r>
            <w:r w:rsidR="008C07C6">
              <w:rPr>
                <w:rFonts w:ascii="Times New Roman" w:hAnsi="Times New Roman"/>
                <w:bCs/>
                <w:sz w:val="24"/>
                <w:szCs w:val="24"/>
              </w:rPr>
              <w:t xml:space="preserve">3, </w:t>
            </w:r>
            <w:r>
              <w:rPr>
                <w:rFonts w:ascii="Times New Roman" w:hAnsi="Times New Roman"/>
                <w:bCs/>
                <w:sz w:val="24"/>
                <w:szCs w:val="24"/>
              </w:rPr>
              <w:t>4</w:t>
            </w:r>
            <w:r w:rsidR="00B3665E">
              <w:rPr>
                <w:rFonts w:ascii="Times New Roman" w:hAnsi="Times New Roman"/>
                <w:bCs/>
                <w:sz w:val="24"/>
                <w:szCs w:val="24"/>
              </w:rPr>
              <w:t>; доп.6</w:t>
            </w:r>
          </w:p>
        </w:tc>
        <w:tc>
          <w:tcPr>
            <w:tcW w:w="2099" w:type="dxa"/>
          </w:tcPr>
          <w:p w14:paraId="1364A236" w14:textId="77777777" w:rsidR="009E6120" w:rsidRPr="004E0FBD" w:rsidRDefault="009E6120" w:rsidP="009C133E">
            <w:pPr>
              <w:tabs>
                <w:tab w:val="right" w:pos="851"/>
              </w:tabs>
              <w:spacing w:after="0" w:line="240" w:lineRule="auto"/>
              <w:rPr>
                <w:rFonts w:ascii="Times New Roman" w:hAnsi="Times New Roman"/>
                <w:bCs/>
                <w:sz w:val="24"/>
                <w:szCs w:val="24"/>
              </w:rPr>
            </w:pPr>
          </w:p>
          <w:p w14:paraId="16AFBC06" w14:textId="77777777" w:rsidR="009E6120" w:rsidRPr="004E0FBD" w:rsidRDefault="009E6120" w:rsidP="009C133E">
            <w:pPr>
              <w:tabs>
                <w:tab w:val="right" w:pos="851"/>
              </w:tabs>
              <w:spacing w:after="0" w:line="240" w:lineRule="auto"/>
              <w:rPr>
                <w:rFonts w:ascii="Times New Roman" w:hAnsi="Times New Roman"/>
                <w:bCs/>
                <w:sz w:val="24"/>
                <w:szCs w:val="24"/>
              </w:rPr>
            </w:pPr>
            <w:r w:rsidRPr="004E0FBD">
              <w:rPr>
                <w:rFonts w:ascii="Times New Roman" w:hAnsi="Times New Roman"/>
                <w:bCs/>
                <w:sz w:val="24"/>
                <w:szCs w:val="24"/>
              </w:rPr>
              <w:t>Опрос, дискуссия</w:t>
            </w:r>
          </w:p>
        </w:tc>
      </w:tr>
      <w:tr w:rsidR="009E6120" w:rsidRPr="004E0FBD" w14:paraId="43071DB9" w14:textId="77777777" w:rsidTr="009C133E">
        <w:tc>
          <w:tcPr>
            <w:tcW w:w="456" w:type="dxa"/>
          </w:tcPr>
          <w:p w14:paraId="47B27743" w14:textId="77777777" w:rsidR="009E6120" w:rsidRPr="004E0FBD" w:rsidRDefault="009E6120" w:rsidP="009C133E">
            <w:pPr>
              <w:spacing w:after="0" w:line="240" w:lineRule="auto"/>
              <w:ind w:left="34"/>
              <w:rPr>
                <w:rFonts w:ascii="Times New Roman" w:eastAsia="Calibri" w:hAnsi="Times New Roman"/>
                <w:bCs/>
                <w:iCs/>
                <w:sz w:val="24"/>
                <w:szCs w:val="24"/>
              </w:rPr>
            </w:pPr>
            <w:r w:rsidRPr="004E0FBD">
              <w:rPr>
                <w:rFonts w:ascii="Times New Roman" w:eastAsia="Calibri" w:hAnsi="Times New Roman"/>
                <w:bCs/>
                <w:iCs/>
                <w:sz w:val="24"/>
                <w:szCs w:val="24"/>
              </w:rPr>
              <w:t>7</w:t>
            </w:r>
          </w:p>
        </w:tc>
        <w:tc>
          <w:tcPr>
            <w:tcW w:w="3177" w:type="dxa"/>
          </w:tcPr>
          <w:p w14:paraId="24961331" w14:textId="77777777" w:rsidR="009E6120" w:rsidRPr="00C704FC" w:rsidRDefault="009E6120" w:rsidP="009C133E">
            <w:pPr>
              <w:spacing w:after="0" w:line="240" w:lineRule="auto"/>
              <w:ind w:left="34"/>
              <w:rPr>
                <w:rFonts w:ascii="Times New Roman" w:eastAsia="Calibri" w:hAnsi="Times New Roman"/>
                <w:bCs/>
                <w:iCs/>
                <w:sz w:val="24"/>
                <w:szCs w:val="24"/>
              </w:rPr>
            </w:pPr>
            <w:r w:rsidRPr="00C704FC">
              <w:rPr>
                <w:rFonts w:ascii="Times New Roman" w:eastAsia="Calibri" w:hAnsi="Times New Roman"/>
                <w:iCs/>
                <w:sz w:val="24"/>
                <w:szCs w:val="24"/>
              </w:rPr>
              <w:t>Формы    бизнеса в  сфере  гостиничного  бизнеса</w:t>
            </w:r>
          </w:p>
        </w:tc>
        <w:tc>
          <w:tcPr>
            <w:tcW w:w="4899" w:type="dxa"/>
          </w:tcPr>
          <w:p w14:paraId="2C6B0E14" w14:textId="145476AC" w:rsidR="009E6120" w:rsidRPr="004E0FBD" w:rsidRDefault="009E6120" w:rsidP="009C133E">
            <w:pPr>
              <w:suppressAutoHyphens/>
              <w:autoSpaceDE w:val="0"/>
              <w:autoSpaceDN w:val="0"/>
              <w:adjustRightInd w:val="0"/>
              <w:spacing w:after="0" w:line="240" w:lineRule="auto"/>
              <w:jc w:val="both"/>
              <w:rPr>
                <w:rFonts w:ascii="Times New Roman" w:eastAsia="Calibri" w:hAnsi="Times New Roman"/>
                <w:bCs/>
                <w:iCs/>
                <w:sz w:val="24"/>
                <w:szCs w:val="24"/>
              </w:rPr>
            </w:pPr>
            <w:r w:rsidRPr="004E0FBD">
              <w:rPr>
                <w:rFonts w:ascii="Times New Roman" w:eastAsia="Calibri" w:hAnsi="Times New Roman"/>
                <w:bCs/>
                <w:sz w:val="24"/>
                <w:szCs w:val="24"/>
              </w:rPr>
              <w:t>1</w:t>
            </w:r>
            <w:r w:rsidR="00C704FC">
              <w:rPr>
                <w:rFonts w:ascii="Times New Roman" w:eastAsia="Calibri" w:hAnsi="Times New Roman"/>
                <w:bCs/>
                <w:iCs/>
                <w:sz w:val="24"/>
                <w:szCs w:val="24"/>
              </w:rPr>
              <w:t xml:space="preserve"> Аутсорсинг</w:t>
            </w:r>
            <w:r w:rsidRPr="004E0FBD">
              <w:rPr>
                <w:rFonts w:ascii="Times New Roman" w:eastAsia="Calibri" w:hAnsi="Times New Roman"/>
                <w:bCs/>
                <w:iCs/>
                <w:sz w:val="24"/>
                <w:szCs w:val="24"/>
              </w:rPr>
              <w:t xml:space="preserve"> в международном </w:t>
            </w:r>
            <w:r>
              <w:rPr>
                <w:rFonts w:ascii="Times New Roman" w:eastAsia="Calibri" w:hAnsi="Times New Roman"/>
                <w:bCs/>
                <w:iCs/>
                <w:sz w:val="24"/>
                <w:szCs w:val="24"/>
              </w:rPr>
              <w:t xml:space="preserve">гостиничном </w:t>
            </w:r>
            <w:r w:rsidRPr="004E0FBD">
              <w:rPr>
                <w:rFonts w:ascii="Times New Roman" w:eastAsia="Calibri" w:hAnsi="Times New Roman"/>
                <w:bCs/>
                <w:iCs/>
                <w:sz w:val="24"/>
                <w:szCs w:val="24"/>
              </w:rPr>
              <w:t xml:space="preserve">бизнесе. Особенности аутсорсинга </w:t>
            </w:r>
            <w:r w:rsidR="00C704FC">
              <w:rPr>
                <w:rFonts w:ascii="Times New Roman" w:eastAsia="Calibri" w:hAnsi="Times New Roman"/>
                <w:bCs/>
                <w:iCs/>
                <w:sz w:val="24"/>
                <w:szCs w:val="24"/>
              </w:rPr>
              <w:t xml:space="preserve">в сфере гостиничного </w:t>
            </w:r>
            <w:r>
              <w:rPr>
                <w:rFonts w:ascii="Times New Roman" w:eastAsia="Calibri" w:hAnsi="Times New Roman"/>
                <w:bCs/>
                <w:iCs/>
                <w:sz w:val="24"/>
                <w:szCs w:val="24"/>
              </w:rPr>
              <w:t>бизнеса</w:t>
            </w:r>
            <w:r w:rsidRPr="004E0FBD">
              <w:rPr>
                <w:rFonts w:ascii="Times New Roman" w:eastAsia="Calibri" w:hAnsi="Times New Roman"/>
                <w:bCs/>
                <w:iCs/>
                <w:sz w:val="24"/>
                <w:szCs w:val="24"/>
              </w:rPr>
              <w:t xml:space="preserve">. </w:t>
            </w:r>
          </w:p>
          <w:p w14:paraId="2207CF7D" w14:textId="77777777" w:rsidR="009E6120" w:rsidRPr="004E0FBD" w:rsidRDefault="009E6120" w:rsidP="009C133E">
            <w:pPr>
              <w:suppressAutoHyphens/>
              <w:autoSpaceDE w:val="0"/>
              <w:autoSpaceDN w:val="0"/>
              <w:adjustRightInd w:val="0"/>
              <w:spacing w:after="0" w:line="240" w:lineRule="auto"/>
              <w:jc w:val="both"/>
              <w:rPr>
                <w:rFonts w:ascii="Times New Roman" w:eastAsia="Calibri" w:hAnsi="Times New Roman"/>
                <w:bCs/>
                <w:sz w:val="24"/>
                <w:szCs w:val="24"/>
              </w:rPr>
            </w:pPr>
            <w:r w:rsidRPr="004E0FBD">
              <w:rPr>
                <w:rFonts w:ascii="Times New Roman" w:eastAsia="Calibri" w:hAnsi="Times New Roman"/>
                <w:bCs/>
                <w:iCs/>
                <w:sz w:val="24"/>
                <w:szCs w:val="24"/>
              </w:rPr>
              <w:t xml:space="preserve">2.Международный лизинг. </w:t>
            </w:r>
          </w:p>
          <w:p w14:paraId="20AFA70F" w14:textId="7F79BAC9" w:rsidR="009E6120" w:rsidRPr="004E0FBD" w:rsidRDefault="009E6120" w:rsidP="009C133E">
            <w:pPr>
              <w:suppressAutoHyphens/>
              <w:autoSpaceDE w:val="0"/>
              <w:autoSpaceDN w:val="0"/>
              <w:adjustRightInd w:val="0"/>
              <w:spacing w:after="0" w:line="240" w:lineRule="auto"/>
              <w:jc w:val="both"/>
              <w:rPr>
                <w:rFonts w:ascii="Times New Roman" w:eastAsia="Calibri" w:hAnsi="Times New Roman"/>
                <w:bCs/>
                <w:sz w:val="24"/>
                <w:szCs w:val="24"/>
              </w:rPr>
            </w:pPr>
            <w:r w:rsidRPr="004E0FBD">
              <w:rPr>
                <w:rFonts w:ascii="Times New Roman" w:eastAsia="Calibri" w:hAnsi="Times New Roman"/>
                <w:bCs/>
                <w:sz w:val="24"/>
                <w:szCs w:val="24"/>
              </w:rPr>
              <w:t>3. Объект</w:t>
            </w:r>
            <w:r w:rsidR="00C704FC">
              <w:rPr>
                <w:rFonts w:ascii="Times New Roman" w:eastAsia="Calibri" w:hAnsi="Times New Roman"/>
                <w:bCs/>
                <w:sz w:val="24"/>
                <w:szCs w:val="24"/>
              </w:rPr>
              <w:t>ы и субъекты лизинговых сделок.</w:t>
            </w:r>
          </w:p>
          <w:p w14:paraId="0DA8AA37" w14:textId="3C60752B" w:rsidR="009E6120" w:rsidRPr="004E0FBD" w:rsidRDefault="009E6120" w:rsidP="009C133E">
            <w:pPr>
              <w:suppressAutoHyphens/>
              <w:autoSpaceDE w:val="0"/>
              <w:autoSpaceDN w:val="0"/>
              <w:adjustRightInd w:val="0"/>
              <w:spacing w:after="0" w:line="240" w:lineRule="auto"/>
              <w:jc w:val="both"/>
              <w:rPr>
                <w:rFonts w:ascii="Times New Roman" w:eastAsia="Calibri" w:hAnsi="Times New Roman"/>
                <w:bCs/>
                <w:sz w:val="24"/>
                <w:szCs w:val="24"/>
              </w:rPr>
            </w:pPr>
            <w:r w:rsidRPr="004E0FBD">
              <w:rPr>
                <w:rFonts w:ascii="Times New Roman" w:eastAsia="Calibri" w:hAnsi="Times New Roman"/>
                <w:bCs/>
                <w:sz w:val="24"/>
                <w:szCs w:val="24"/>
              </w:rPr>
              <w:t xml:space="preserve"> 4.Развитие рынка лизинговых услуг в сфере </w:t>
            </w:r>
            <w:r w:rsidR="00C704FC">
              <w:rPr>
                <w:rFonts w:ascii="Times New Roman" w:eastAsia="Calibri" w:hAnsi="Times New Roman"/>
                <w:bCs/>
                <w:sz w:val="24"/>
                <w:szCs w:val="24"/>
              </w:rPr>
              <w:t xml:space="preserve">гостиничного </w:t>
            </w:r>
            <w:r>
              <w:rPr>
                <w:rFonts w:ascii="Times New Roman" w:eastAsia="Calibri" w:hAnsi="Times New Roman"/>
                <w:bCs/>
                <w:sz w:val="24"/>
                <w:szCs w:val="24"/>
              </w:rPr>
              <w:t>бизнеса</w:t>
            </w:r>
            <w:r w:rsidRPr="004E0FBD">
              <w:rPr>
                <w:rFonts w:ascii="Times New Roman" w:eastAsia="Calibri" w:hAnsi="Times New Roman"/>
                <w:bCs/>
                <w:sz w:val="24"/>
                <w:szCs w:val="24"/>
              </w:rPr>
              <w:t xml:space="preserve">.  </w:t>
            </w:r>
          </w:p>
          <w:p w14:paraId="1A96C990" w14:textId="29044CA7" w:rsidR="009E6120" w:rsidRPr="004E0FBD" w:rsidRDefault="00C704FC" w:rsidP="009C133E">
            <w:pPr>
              <w:suppressAutoHyphens/>
              <w:autoSpaceDE w:val="0"/>
              <w:autoSpaceDN w:val="0"/>
              <w:adjustRightInd w:val="0"/>
              <w:spacing w:after="0" w:line="240" w:lineRule="auto"/>
              <w:jc w:val="both"/>
              <w:rPr>
                <w:rFonts w:ascii="Times New Roman" w:eastAsia="Calibri" w:hAnsi="Times New Roman"/>
                <w:bCs/>
                <w:sz w:val="24"/>
                <w:szCs w:val="24"/>
              </w:rPr>
            </w:pPr>
            <w:r>
              <w:rPr>
                <w:rFonts w:ascii="Times New Roman" w:eastAsia="Calibri" w:hAnsi="Times New Roman"/>
                <w:bCs/>
                <w:sz w:val="24"/>
                <w:szCs w:val="24"/>
              </w:rPr>
              <w:t xml:space="preserve">5. Франчайзинг в сфере </w:t>
            </w:r>
            <w:r w:rsidR="00AC6859">
              <w:rPr>
                <w:rFonts w:ascii="Times New Roman" w:eastAsia="Calibri" w:hAnsi="Times New Roman"/>
                <w:bCs/>
                <w:sz w:val="24"/>
                <w:szCs w:val="24"/>
              </w:rPr>
              <w:t xml:space="preserve">гостиничного </w:t>
            </w:r>
            <w:r w:rsidR="009E6120">
              <w:rPr>
                <w:rFonts w:ascii="Times New Roman" w:eastAsia="Calibri" w:hAnsi="Times New Roman"/>
                <w:bCs/>
                <w:sz w:val="24"/>
                <w:szCs w:val="24"/>
              </w:rPr>
              <w:t>бизнеса</w:t>
            </w:r>
            <w:r w:rsidR="009E6120" w:rsidRPr="004E0FBD">
              <w:rPr>
                <w:rFonts w:ascii="Times New Roman" w:eastAsia="Calibri" w:hAnsi="Times New Roman"/>
                <w:bCs/>
                <w:sz w:val="24"/>
                <w:szCs w:val="24"/>
              </w:rPr>
              <w:t>.</w:t>
            </w:r>
          </w:p>
          <w:p w14:paraId="25BF5B07" w14:textId="77777777" w:rsidR="009E6120" w:rsidRPr="004E0FBD" w:rsidRDefault="009E6120" w:rsidP="009C133E">
            <w:pPr>
              <w:autoSpaceDE w:val="0"/>
              <w:autoSpaceDN w:val="0"/>
              <w:adjustRightInd w:val="0"/>
              <w:spacing w:after="0" w:line="240" w:lineRule="auto"/>
              <w:jc w:val="both"/>
              <w:rPr>
                <w:rFonts w:ascii="Times New Roman" w:eastAsia="Calibri" w:hAnsi="Times New Roman"/>
                <w:bCs/>
                <w:iCs/>
                <w:sz w:val="24"/>
                <w:szCs w:val="24"/>
              </w:rPr>
            </w:pPr>
          </w:p>
          <w:p w14:paraId="3913DA7C" w14:textId="1E21590A" w:rsidR="009E6120" w:rsidRPr="004E0FBD" w:rsidRDefault="009E6120" w:rsidP="009C133E">
            <w:pPr>
              <w:pStyle w:val="a4"/>
              <w:keepNext/>
              <w:spacing w:after="0" w:line="240" w:lineRule="auto"/>
              <w:ind w:left="0"/>
              <w:jc w:val="both"/>
              <w:rPr>
                <w:rFonts w:ascii="Times New Roman" w:hAnsi="Times New Roman"/>
                <w:bCs/>
                <w:sz w:val="24"/>
                <w:szCs w:val="24"/>
              </w:rPr>
            </w:pPr>
            <w:r w:rsidRPr="004E0FBD">
              <w:rPr>
                <w:rFonts w:ascii="Times New Roman" w:eastAsia="Calibri" w:hAnsi="Times New Roman"/>
                <w:bCs/>
                <w:sz w:val="24"/>
                <w:szCs w:val="24"/>
              </w:rPr>
              <w:t>Литература:</w:t>
            </w:r>
            <w:r w:rsidR="008C07C6">
              <w:rPr>
                <w:rFonts w:ascii="Times New Roman" w:eastAsia="Calibri" w:hAnsi="Times New Roman"/>
                <w:bCs/>
                <w:sz w:val="24"/>
                <w:szCs w:val="24"/>
              </w:rPr>
              <w:t>3</w:t>
            </w:r>
          </w:p>
        </w:tc>
        <w:tc>
          <w:tcPr>
            <w:tcW w:w="2099" w:type="dxa"/>
          </w:tcPr>
          <w:p w14:paraId="49B190B3" w14:textId="77777777" w:rsidR="009E6120" w:rsidRPr="004E0FBD" w:rsidRDefault="009E6120" w:rsidP="009C133E">
            <w:pPr>
              <w:tabs>
                <w:tab w:val="right" w:pos="851"/>
              </w:tabs>
              <w:spacing w:after="0" w:line="240" w:lineRule="auto"/>
              <w:rPr>
                <w:rFonts w:ascii="Times New Roman" w:hAnsi="Times New Roman"/>
                <w:bCs/>
                <w:sz w:val="24"/>
                <w:szCs w:val="24"/>
              </w:rPr>
            </w:pPr>
          </w:p>
          <w:p w14:paraId="3C091212" w14:textId="77777777" w:rsidR="009E6120" w:rsidRPr="004E0FBD" w:rsidRDefault="009E6120" w:rsidP="009C133E">
            <w:pPr>
              <w:tabs>
                <w:tab w:val="right" w:pos="851"/>
              </w:tabs>
              <w:spacing w:after="0" w:line="240" w:lineRule="auto"/>
              <w:rPr>
                <w:rFonts w:ascii="Times New Roman" w:hAnsi="Times New Roman"/>
                <w:bCs/>
                <w:sz w:val="24"/>
                <w:szCs w:val="24"/>
              </w:rPr>
            </w:pPr>
            <w:r w:rsidRPr="004E0FBD">
              <w:rPr>
                <w:rFonts w:ascii="Times New Roman" w:hAnsi="Times New Roman"/>
                <w:bCs/>
                <w:sz w:val="24"/>
                <w:szCs w:val="24"/>
              </w:rPr>
              <w:t>Опрос, дискуссия</w:t>
            </w:r>
            <w:r w:rsidR="008A5296">
              <w:rPr>
                <w:rFonts w:ascii="Times New Roman" w:hAnsi="Times New Roman"/>
                <w:bCs/>
                <w:sz w:val="24"/>
                <w:szCs w:val="24"/>
              </w:rPr>
              <w:t>,</w:t>
            </w:r>
            <w:r w:rsidR="008A5296">
              <w:rPr>
                <w:rFonts w:ascii="Times New Roman" w:hAnsi="Times New Roman"/>
              </w:rPr>
              <w:t xml:space="preserve"> решение ситуационных задач</w:t>
            </w:r>
          </w:p>
        </w:tc>
      </w:tr>
      <w:tr w:rsidR="009E6120" w:rsidRPr="004E0FBD" w14:paraId="6E1DC9D3" w14:textId="77777777" w:rsidTr="009C133E">
        <w:tc>
          <w:tcPr>
            <w:tcW w:w="456" w:type="dxa"/>
          </w:tcPr>
          <w:p w14:paraId="030C0C3D" w14:textId="77777777" w:rsidR="009E6120" w:rsidRPr="004E0FBD" w:rsidRDefault="009E6120" w:rsidP="009C133E">
            <w:pPr>
              <w:autoSpaceDE w:val="0"/>
              <w:autoSpaceDN w:val="0"/>
              <w:adjustRightInd w:val="0"/>
              <w:spacing w:after="0" w:line="240" w:lineRule="auto"/>
              <w:rPr>
                <w:rFonts w:ascii="Times New Roman" w:eastAsia="Calibri" w:hAnsi="Times New Roman"/>
                <w:bCs/>
                <w:iCs/>
                <w:sz w:val="24"/>
                <w:szCs w:val="24"/>
              </w:rPr>
            </w:pPr>
            <w:r w:rsidRPr="004E0FBD">
              <w:rPr>
                <w:rFonts w:ascii="Times New Roman" w:eastAsia="Calibri" w:hAnsi="Times New Roman"/>
                <w:bCs/>
                <w:iCs/>
                <w:sz w:val="24"/>
                <w:szCs w:val="24"/>
              </w:rPr>
              <w:t>8</w:t>
            </w:r>
          </w:p>
        </w:tc>
        <w:tc>
          <w:tcPr>
            <w:tcW w:w="3177" w:type="dxa"/>
          </w:tcPr>
          <w:p w14:paraId="003E4553" w14:textId="484F921B" w:rsidR="009E6120" w:rsidRPr="00C704FC" w:rsidRDefault="00AC6859" w:rsidP="009C133E">
            <w:pPr>
              <w:spacing w:after="0" w:line="240" w:lineRule="auto"/>
              <w:ind w:left="34"/>
              <w:rPr>
                <w:rFonts w:ascii="Times New Roman" w:eastAsia="Calibri" w:hAnsi="Times New Roman"/>
                <w:bCs/>
                <w:iCs/>
                <w:sz w:val="24"/>
                <w:szCs w:val="24"/>
              </w:rPr>
            </w:pPr>
            <w:r>
              <w:rPr>
                <w:rFonts w:ascii="Times New Roman" w:eastAsia="Calibri" w:hAnsi="Times New Roman"/>
                <w:iCs/>
                <w:sz w:val="24"/>
                <w:szCs w:val="24"/>
              </w:rPr>
              <w:t xml:space="preserve">Маркетинговые стратегии в международном гостиничном </w:t>
            </w:r>
            <w:r w:rsidR="009E6120" w:rsidRPr="00C704FC">
              <w:rPr>
                <w:rFonts w:ascii="Times New Roman" w:eastAsia="Calibri" w:hAnsi="Times New Roman"/>
                <w:iCs/>
                <w:sz w:val="24"/>
                <w:szCs w:val="24"/>
              </w:rPr>
              <w:t>бизнесе. Международная деловая среда и деловая культура</w:t>
            </w:r>
          </w:p>
        </w:tc>
        <w:tc>
          <w:tcPr>
            <w:tcW w:w="4899" w:type="dxa"/>
          </w:tcPr>
          <w:p w14:paraId="6FF6275E" w14:textId="77777777" w:rsidR="009E6120" w:rsidRPr="004E0FBD" w:rsidRDefault="009E6120" w:rsidP="009C133E">
            <w:pPr>
              <w:pStyle w:val="a4"/>
              <w:numPr>
                <w:ilvl w:val="0"/>
                <w:numId w:val="34"/>
              </w:numPr>
              <w:autoSpaceDE w:val="0"/>
              <w:autoSpaceDN w:val="0"/>
              <w:adjustRightInd w:val="0"/>
              <w:spacing w:after="0" w:line="240" w:lineRule="auto"/>
              <w:ind w:left="81" w:hanging="142"/>
              <w:jc w:val="both"/>
              <w:rPr>
                <w:rFonts w:ascii="Times New Roman" w:eastAsia="Calibri" w:hAnsi="Times New Roman"/>
                <w:bCs/>
                <w:sz w:val="24"/>
                <w:szCs w:val="24"/>
              </w:rPr>
            </w:pPr>
            <w:r w:rsidRPr="004E0FBD">
              <w:rPr>
                <w:rFonts w:ascii="Times New Roman" w:eastAsia="Calibri" w:hAnsi="Times New Roman"/>
                <w:bCs/>
                <w:sz w:val="24"/>
                <w:szCs w:val="24"/>
              </w:rPr>
              <w:t>Анализ и оценка страновых и региональных рынков.</w:t>
            </w:r>
          </w:p>
          <w:p w14:paraId="5151240C" w14:textId="77777777" w:rsidR="009E6120" w:rsidRPr="004E0FBD" w:rsidRDefault="009E6120" w:rsidP="009C133E">
            <w:pPr>
              <w:pStyle w:val="a4"/>
              <w:numPr>
                <w:ilvl w:val="0"/>
                <w:numId w:val="34"/>
              </w:numPr>
              <w:autoSpaceDE w:val="0"/>
              <w:autoSpaceDN w:val="0"/>
              <w:adjustRightInd w:val="0"/>
              <w:spacing w:after="0" w:line="240" w:lineRule="auto"/>
              <w:ind w:left="81" w:hanging="142"/>
              <w:jc w:val="both"/>
              <w:rPr>
                <w:rFonts w:ascii="Times New Roman" w:eastAsia="Calibri" w:hAnsi="Times New Roman"/>
                <w:bCs/>
                <w:sz w:val="24"/>
                <w:szCs w:val="24"/>
              </w:rPr>
            </w:pPr>
            <w:r w:rsidRPr="004E0FBD">
              <w:rPr>
                <w:rFonts w:ascii="Times New Roman" w:eastAsia="Calibri" w:hAnsi="Times New Roman"/>
                <w:bCs/>
                <w:sz w:val="24"/>
                <w:szCs w:val="24"/>
              </w:rPr>
              <w:t xml:space="preserve"> Корпоративные стратегии международного маркетинга. </w:t>
            </w:r>
          </w:p>
          <w:p w14:paraId="30E0C763" w14:textId="77777777" w:rsidR="009E6120" w:rsidRPr="004E0FBD" w:rsidRDefault="009E6120" w:rsidP="009C133E">
            <w:pPr>
              <w:pStyle w:val="a4"/>
              <w:numPr>
                <w:ilvl w:val="0"/>
                <w:numId w:val="34"/>
              </w:numPr>
              <w:autoSpaceDE w:val="0"/>
              <w:autoSpaceDN w:val="0"/>
              <w:adjustRightInd w:val="0"/>
              <w:spacing w:after="0" w:line="240" w:lineRule="auto"/>
              <w:ind w:left="81" w:hanging="142"/>
              <w:jc w:val="both"/>
              <w:rPr>
                <w:rFonts w:ascii="Times New Roman" w:eastAsia="Calibri" w:hAnsi="Times New Roman"/>
                <w:bCs/>
                <w:sz w:val="24"/>
                <w:szCs w:val="24"/>
              </w:rPr>
            </w:pPr>
            <w:r w:rsidRPr="004E0FBD">
              <w:rPr>
                <w:rFonts w:ascii="Times New Roman" w:eastAsia="Calibri" w:hAnsi="Times New Roman"/>
                <w:bCs/>
                <w:sz w:val="24"/>
                <w:szCs w:val="24"/>
              </w:rPr>
              <w:t xml:space="preserve">  Особенности управления товарной и ценовой политикой фирмы на международных рынках.  </w:t>
            </w:r>
          </w:p>
          <w:p w14:paraId="3A4DF170" w14:textId="4F7F51C0" w:rsidR="009E6120" w:rsidRPr="00333B63" w:rsidRDefault="009E6120" w:rsidP="009C133E">
            <w:pPr>
              <w:pStyle w:val="a4"/>
              <w:keepNext/>
              <w:numPr>
                <w:ilvl w:val="0"/>
                <w:numId w:val="34"/>
              </w:numPr>
              <w:autoSpaceDE w:val="0"/>
              <w:autoSpaceDN w:val="0"/>
              <w:adjustRightInd w:val="0"/>
              <w:spacing w:after="0" w:line="240" w:lineRule="auto"/>
              <w:ind w:left="0" w:hanging="142"/>
              <w:jc w:val="both"/>
              <w:rPr>
                <w:rFonts w:ascii="Times New Roman" w:eastAsia="Calibri" w:hAnsi="Times New Roman"/>
                <w:bCs/>
                <w:sz w:val="24"/>
                <w:szCs w:val="24"/>
              </w:rPr>
            </w:pPr>
            <w:r w:rsidRPr="00333B63">
              <w:rPr>
                <w:rFonts w:ascii="Times New Roman" w:eastAsia="Calibri" w:hAnsi="Times New Roman"/>
                <w:bCs/>
                <w:sz w:val="24"/>
                <w:szCs w:val="24"/>
              </w:rPr>
              <w:t>Важность учета м</w:t>
            </w:r>
            <w:r w:rsidRPr="00333B63">
              <w:rPr>
                <w:rFonts w:ascii="Times New Roman" w:eastAsia="Calibri" w:hAnsi="Times New Roman"/>
                <w:bCs/>
                <w:iCs/>
                <w:sz w:val="24"/>
                <w:szCs w:val="24"/>
              </w:rPr>
              <w:t>еждународной де</w:t>
            </w:r>
            <w:r w:rsidR="00AC6859">
              <w:rPr>
                <w:rFonts w:ascii="Times New Roman" w:eastAsia="Calibri" w:hAnsi="Times New Roman"/>
                <w:bCs/>
                <w:iCs/>
                <w:sz w:val="24"/>
                <w:szCs w:val="24"/>
              </w:rPr>
              <w:t xml:space="preserve">ловой среды и деловой культуры </w:t>
            </w:r>
            <w:r w:rsidRPr="00333B63">
              <w:rPr>
                <w:rFonts w:ascii="Times New Roman" w:eastAsia="Calibri" w:hAnsi="Times New Roman"/>
                <w:bCs/>
                <w:iCs/>
                <w:sz w:val="24"/>
                <w:szCs w:val="24"/>
              </w:rPr>
              <w:t xml:space="preserve">в международном </w:t>
            </w:r>
            <w:r w:rsidR="00AC6859">
              <w:rPr>
                <w:rFonts w:ascii="Times New Roman" w:eastAsia="Calibri" w:hAnsi="Times New Roman"/>
                <w:bCs/>
                <w:iCs/>
                <w:sz w:val="24"/>
                <w:szCs w:val="24"/>
              </w:rPr>
              <w:t xml:space="preserve">  гостиничном </w:t>
            </w:r>
            <w:r w:rsidR="00333B63" w:rsidRPr="00333B63">
              <w:rPr>
                <w:rFonts w:ascii="Times New Roman" w:eastAsia="Calibri" w:hAnsi="Times New Roman"/>
                <w:bCs/>
                <w:iCs/>
                <w:sz w:val="24"/>
                <w:szCs w:val="24"/>
              </w:rPr>
              <w:t>бизнесе</w:t>
            </w:r>
          </w:p>
          <w:p w14:paraId="5B3432AC" w14:textId="0472AA25" w:rsidR="009E6120" w:rsidRPr="004E0FBD" w:rsidRDefault="009E6120" w:rsidP="009C133E">
            <w:pPr>
              <w:pStyle w:val="a4"/>
              <w:keepNext/>
              <w:spacing w:after="0" w:line="240" w:lineRule="auto"/>
              <w:ind w:left="0"/>
              <w:jc w:val="both"/>
              <w:rPr>
                <w:rFonts w:ascii="Times New Roman" w:hAnsi="Times New Roman"/>
                <w:bCs/>
                <w:sz w:val="24"/>
                <w:szCs w:val="24"/>
              </w:rPr>
            </w:pPr>
            <w:r w:rsidRPr="004E0FBD">
              <w:rPr>
                <w:rFonts w:ascii="Times New Roman" w:eastAsia="Calibri" w:hAnsi="Times New Roman"/>
                <w:bCs/>
                <w:sz w:val="24"/>
                <w:szCs w:val="24"/>
              </w:rPr>
              <w:t>Литература</w:t>
            </w:r>
            <w:r w:rsidR="00E31D89">
              <w:rPr>
                <w:rFonts w:ascii="Times New Roman" w:eastAsia="Calibri" w:hAnsi="Times New Roman"/>
                <w:bCs/>
                <w:sz w:val="24"/>
                <w:szCs w:val="24"/>
              </w:rPr>
              <w:t>: 3</w:t>
            </w:r>
            <w:r w:rsidR="00293654">
              <w:rPr>
                <w:rFonts w:ascii="Times New Roman" w:eastAsia="Calibri" w:hAnsi="Times New Roman"/>
                <w:bCs/>
                <w:sz w:val="24"/>
                <w:szCs w:val="24"/>
              </w:rPr>
              <w:t>; доп. 5,9</w:t>
            </w:r>
            <w:r w:rsidR="00E31D89">
              <w:rPr>
                <w:rFonts w:ascii="Times New Roman" w:eastAsia="Calibri" w:hAnsi="Times New Roman"/>
                <w:bCs/>
                <w:sz w:val="24"/>
                <w:szCs w:val="24"/>
              </w:rPr>
              <w:t xml:space="preserve">                                                                   </w:t>
            </w:r>
          </w:p>
        </w:tc>
        <w:tc>
          <w:tcPr>
            <w:tcW w:w="2099" w:type="dxa"/>
          </w:tcPr>
          <w:p w14:paraId="7C88DA48" w14:textId="77777777" w:rsidR="009E6120" w:rsidRPr="004E0FBD" w:rsidRDefault="009E6120" w:rsidP="009C133E">
            <w:pPr>
              <w:tabs>
                <w:tab w:val="right" w:pos="851"/>
              </w:tabs>
              <w:spacing w:after="0" w:line="240" w:lineRule="auto"/>
              <w:rPr>
                <w:rFonts w:ascii="Times New Roman" w:hAnsi="Times New Roman"/>
                <w:bCs/>
                <w:sz w:val="24"/>
                <w:szCs w:val="24"/>
              </w:rPr>
            </w:pPr>
          </w:p>
          <w:p w14:paraId="292AE848" w14:textId="77777777" w:rsidR="009E6120" w:rsidRPr="004E0FBD" w:rsidRDefault="009E6120" w:rsidP="008A5296">
            <w:pPr>
              <w:tabs>
                <w:tab w:val="right" w:pos="851"/>
              </w:tabs>
              <w:spacing w:after="0" w:line="240" w:lineRule="auto"/>
              <w:rPr>
                <w:rFonts w:ascii="Times New Roman" w:hAnsi="Times New Roman"/>
                <w:bCs/>
                <w:sz w:val="24"/>
                <w:szCs w:val="24"/>
              </w:rPr>
            </w:pPr>
            <w:r w:rsidRPr="004E0FBD">
              <w:rPr>
                <w:rFonts w:ascii="Times New Roman" w:hAnsi="Times New Roman"/>
                <w:bCs/>
                <w:sz w:val="24"/>
                <w:szCs w:val="24"/>
              </w:rPr>
              <w:t>Опрос, дискуссия</w:t>
            </w:r>
            <w:r w:rsidR="008A5296">
              <w:rPr>
                <w:rFonts w:ascii="Times New Roman" w:hAnsi="Times New Roman"/>
                <w:bCs/>
                <w:sz w:val="24"/>
                <w:szCs w:val="24"/>
              </w:rPr>
              <w:t>, разбор кейса</w:t>
            </w:r>
          </w:p>
        </w:tc>
      </w:tr>
      <w:tr w:rsidR="009E6120" w:rsidRPr="004E0FBD" w14:paraId="38F7F02B" w14:textId="77777777" w:rsidTr="009C133E">
        <w:tc>
          <w:tcPr>
            <w:tcW w:w="456" w:type="dxa"/>
          </w:tcPr>
          <w:p w14:paraId="07D4A249" w14:textId="77777777" w:rsidR="009E6120" w:rsidRPr="004E0FBD" w:rsidRDefault="009E6120" w:rsidP="009C133E">
            <w:pPr>
              <w:autoSpaceDE w:val="0"/>
              <w:autoSpaceDN w:val="0"/>
              <w:adjustRightInd w:val="0"/>
              <w:spacing w:after="0" w:line="240" w:lineRule="auto"/>
              <w:rPr>
                <w:rFonts w:ascii="Times New Roman" w:eastAsia="Calibri" w:hAnsi="Times New Roman"/>
                <w:bCs/>
                <w:iCs/>
                <w:sz w:val="24"/>
                <w:szCs w:val="24"/>
              </w:rPr>
            </w:pPr>
            <w:r w:rsidRPr="004E0FBD">
              <w:rPr>
                <w:rFonts w:ascii="Times New Roman" w:eastAsia="Calibri" w:hAnsi="Times New Roman"/>
                <w:bCs/>
                <w:iCs/>
                <w:sz w:val="24"/>
                <w:szCs w:val="24"/>
              </w:rPr>
              <w:t>9</w:t>
            </w:r>
          </w:p>
        </w:tc>
        <w:tc>
          <w:tcPr>
            <w:tcW w:w="3177" w:type="dxa"/>
          </w:tcPr>
          <w:p w14:paraId="03627D1A" w14:textId="3AE8EF2F" w:rsidR="009E6120" w:rsidRPr="009E6120" w:rsidRDefault="00AC6859" w:rsidP="009E6120">
            <w:pPr>
              <w:autoSpaceDE w:val="0"/>
              <w:autoSpaceDN w:val="0"/>
              <w:adjustRightInd w:val="0"/>
              <w:spacing w:after="0" w:line="240" w:lineRule="auto"/>
              <w:jc w:val="both"/>
              <w:rPr>
                <w:rFonts w:ascii="Times New Roman" w:eastAsia="Calibri" w:hAnsi="Times New Roman"/>
                <w:iCs/>
                <w:sz w:val="24"/>
                <w:szCs w:val="24"/>
              </w:rPr>
            </w:pPr>
            <w:r>
              <w:rPr>
                <w:rFonts w:ascii="Times New Roman" w:eastAsia="Calibri" w:hAnsi="Times New Roman"/>
                <w:iCs/>
                <w:sz w:val="24"/>
                <w:szCs w:val="24"/>
              </w:rPr>
              <w:t xml:space="preserve">Риски в сфере </w:t>
            </w:r>
            <w:r w:rsidR="009E6120" w:rsidRPr="009E6120">
              <w:rPr>
                <w:rFonts w:ascii="Times New Roman" w:eastAsia="Calibri" w:hAnsi="Times New Roman"/>
                <w:iCs/>
                <w:sz w:val="24"/>
                <w:szCs w:val="24"/>
              </w:rPr>
              <w:t>гостиничного бизнеса: анализ,</w:t>
            </w:r>
          </w:p>
          <w:p w14:paraId="7465F2DC" w14:textId="77777777" w:rsidR="009E6120" w:rsidRPr="009E6120" w:rsidRDefault="009E6120" w:rsidP="009E6120">
            <w:pPr>
              <w:autoSpaceDE w:val="0"/>
              <w:autoSpaceDN w:val="0"/>
              <w:adjustRightInd w:val="0"/>
              <w:spacing w:after="0" w:line="240" w:lineRule="auto"/>
              <w:jc w:val="both"/>
              <w:rPr>
                <w:rFonts w:ascii="Times New Roman" w:eastAsia="Calibri" w:hAnsi="Times New Roman"/>
                <w:iCs/>
                <w:sz w:val="24"/>
                <w:szCs w:val="24"/>
              </w:rPr>
            </w:pPr>
            <w:r w:rsidRPr="009E6120">
              <w:rPr>
                <w:rFonts w:ascii="Times New Roman" w:eastAsia="Calibri" w:hAnsi="Times New Roman"/>
                <w:iCs/>
                <w:sz w:val="24"/>
                <w:szCs w:val="24"/>
              </w:rPr>
              <w:t>управление, способы их минимизации</w:t>
            </w:r>
          </w:p>
          <w:p w14:paraId="0622C668" w14:textId="77777777" w:rsidR="009E6120" w:rsidRPr="004E0FBD" w:rsidRDefault="009E6120" w:rsidP="009C133E">
            <w:pPr>
              <w:spacing w:after="0" w:line="240" w:lineRule="auto"/>
              <w:ind w:left="34"/>
              <w:rPr>
                <w:rFonts w:ascii="Times New Roman" w:eastAsia="Calibri" w:hAnsi="Times New Roman"/>
                <w:bCs/>
                <w:iCs/>
                <w:sz w:val="24"/>
                <w:szCs w:val="24"/>
              </w:rPr>
            </w:pPr>
          </w:p>
        </w:tc>
        <w:tc>
          <w:tcPr>
            <w:tcW w:w="4899" w:type="dxa"/>
          </w:tcPr>
          <w:p w14:paraId="7F222738" w14:textId="6EA1E152" w:rsidR="00333B63" w:rsidRDefault="00AC6859" w:rsidP="009C133E">
            <w:pPr>
              <w:autoSpaceDE w:val="0"/>
              <w:autoSpaceDN w:val="0"/>
              <w:adjustRightInd w:val="0"/>
              <w:spacing w:after="0" w:line="240" w:lineRule="auto"/>
              <w:rPr>
                <w:rFonts w:ascii="Times New Roman" w:eastAsia="Calibri" w:hAnsi="Times New Roman"/>
                <w:iCs/>
                <w:sz w:val="24"/>
                <w:szCs w:val="24"/>
              </w:rPr>
            </w:pPr>
            <w:r>
              <w:rPr>
                <w:rFonts w:ascii="Times New Roman" w:eastAsia="Calibri" w:hAnsi="Times New Roman"/>
                <w:bCs/>
                <w:sz w:val="24"/>
                <w:szCs w:val="24"/>
              </w:rPr>
              <w:t xml:space="preserve">1.Классификация хозяйственных рисков </w:t>
            </w:r>
            <w:r w:rsidR="009E6120" w:rsidRPr="004E0FBD">
              <w:rPr>
                <w:rFonts w:ascii="Times New Roman" w:eastAsia="Calibri" w:hAnsi="Times New Roman"/>
                <w:bCs/>
                <w:sz w:val="24"/>
                <w:szCs w:val="24"/>
              </w:rPr>
              <w:t xml:space="preserve">в сфере </w:t>
            </w:r>
            <w:r w:rsidR="00333B63" w:rsidRPr="009E6120">
              <w:rPr>
                <w:rFonts w:ascii="Times New Roman" w:eastAsia="Calibri" w:hAnsi="Times New Roman"/>
                <w:iCs/>
                <w:sz w:val="24"/>
                <w:szCs w:val="24"/>
              </w:rPr>
              <w:t>гостиничного бизнеса</w:t>
            </w:r>
          </w:p>
          <w:p w14:paraId="5C478C53" w14:textId="3112C54C" w:rsidR="009E6120" w:rsidRDefault="00AC6859" w:rsidP="009C133E">
            <w:pPr>
              <w:autoSpaceDE w:val="0"/>
              <w:autoSpaceDN w:val="0"/>
              <w:adjustRightInd w:val="0"/>
              <w:spacing w:after="0" w:line="240" w:lineRule="auto"/>
              <w:rPr>
                <w:rFonts w:ascii="Times New Roman" w:eastAsia="Calibri" w:hAnsi="Times New Roman"/>
                <w:bCs/>
                <w:sz w:val="24"/>
                <w:szCs w:val="24"/>
              </w:rPr>
            </w:pPr>
            <w:r>
              <w:rPr>
                <w:rFonts w:ascii="Times New Roman" w:eastAsia="Calibri" w:hAnsi="Times New Roman"/>
                <w:bCs/>
                <w:sz w:val="24"/>
                <w:szCs w:val="24"/>
              </w:rPr>
              <w:t xml:space="preserve"> 2.Особенности хозяйственных</w:t>
            </w:r>
            <w:r w:rsidR="009E6120" w:rsidRPr="004E0FBD">
              <w:rPr>
                <w:rFonts w:ascii="Times New Roman" w:eastAsia="Calibri" w:hAnsi="Times New Roman"/>
                <w:bCs/>
                <w:sz w:val="24"/>
                <w:szCs w:val="24"/>
              </w:rPr>
              <w:t xml:space="preserve"> рисков в сфере международного    туризма.</w:t>
            </w:r>
          </w:p>
          <w:p w14:paraId="3FDF2518" w14:textId="7324A2CF" w:rsidR="009E6120" w:rsidRPr="004E0FBD" w:rsidRDefault="00AC6859" w:rsidP="009C133E">
            <w:pPr>
              <w:autoSpaceDE w:val="0"/>
              <w:autoSpaceDN w:val="0"/>
              <w:adjustRightInd w:val="0"/>
              <w:spacing w:after="0" w:line="240" w:lineRule="auto"/>
              <w:rPr>
                <w:rFonts w:ascii="Times New Roman" w:eastAsia="Calibri" w:hAnsi="Times New Roman"/>
                <w:bCs/>
                <w:sz w:val="24"/>
                <w:szCs w:val="24"/>
              </w:rPr>
            </w:pPr>
            <w:r>
              <w:rPr>
                <w:rFonts w:ascii="Times New Roman" w:eastAsia="Calibri" w:hAnsi="Times New Roman"/>
                <w:bCs/>
                <w:sz w:val="24"/>
                <w:szCs w:val="24"/>
              </w:rPr>
              <w:t xml:space="preserve">  3. Валютные и финансовые риски </w:t>
            </w:r>
            <w:r w:rsidR="009E6120" w:rsidRPr="004E0FBD">
              <w:rPr>
                <w:rFonts w:ascii="Times New Roman" w:eastAsia="Calibri" w:hAnsi="Times New Roman"/>
                <w:bCs/>
                <w:sz w:val="24"/>
                <w:szCs w:val="24"/>
              </w:rPr>
              <w:t xml:space="preserve">и практика   их минимизации. </w:t>
            </w:r>
          </w:p>
          <w:p w14:paraId="6E9ED47F" w14:textId="7B0AC888" w:rsidR="009E6120" w:rsidRPr="004E0FBD" w:rsidRDefault="009E6120" w:rsidP="009C133E">
            <w:pPr>
              <w:autoSpaceDE w:val="0"/>
              <w:autoSpaceDN w:val="0"/>
              <w:adjustRightInd w:val="0"/>
              <w:spacing w:after="0" w:line="240" w:lineRule="auto"/>
              <w:rPr>
                <w:rFonts w:ascii="Times New Roman" w:eastAsia="Calibri" w:hAnsi="Times New Roman"/>
                <w:bCs/>
                <w:sz w:val="24"/>
                <w:szCs w:val="24"/>
              </w:rPr>
            </w:pPr>
            <w:r w:rsidRPr="004E0FBD">
              <w:rPr>
                <w:rFonts w:ascii="Times New Roman" w:eastAsia="Calibri" w:hAnsi="Times New Roman"/>
                <w:bCs/>
                <w:sz w:val="24"/>
                <w:szCs w:val="24"/>
              </w:rPr>
              <w:t>4. Геоп</w:t>
            </w:r>
            <w:r w:rsidR="00AC6859">
              <w:rPr>
                <w:rFonts w:ascii="Times New Roman" w:eastAsia="Calibri" w:hAnsi="Times New Roman"/>
                <w:bCs/>
                <w:sz w:val="24"/>
                <w:szCs w:val="24"/>
              </w:rPr>
              <w:t xml:space="preserve">олитические и геоэкономические </w:t>
            </w:r>
            <w:r w:rsidRPr="004E0FBD">
              <w:rPr>
                <w:rFonts w:ascii="Times New Roman" w:eastAsia="Calibri" w:hAnsi="Times New Roman"/>
                <w:bCs/>
                <w:sz w:val="24"/>
                <w:szCs w:val="24"/>
              </w:rPr>
              <w:t>риски в сфере     международного туризма</w:t>
            </w:r>
          </w:p>
          <w:p w14:paraId="5E4AF09D" w14:textId="008EDB65" w:rsidR="009E6120" w:rsidRPr="004E0FBD" w:rsidRDefault="009E6120" w:rsidP="009C133E">
            <w:pPr>
              <w:autoSpaceDE w:val="0"/>
              <w:autoSpaceDN w:val="0"/>
              <w:adjustRightInd w:val="0"/>
              <w:spacing w:after="0" w:line="240" w:lineRule="auto"/>
              <w:rPr>
                <w:rFonts w:ascii="Times New Roman" w:hAnsi="Times New Roman"/>
                <w:bCs/>
                <w:sz w:val="24"/>
                <w:szCs w:val="24"/>
              </w:rPr>
            </w:pPr>
            <w:r w:rsidRPr="004E0FBD">
              <w:rPr>
                <w:rFonts w:ascii="Times New Roman" w:eastAsia="Calibri" w:hAnsi="Times New Roman"/>
                <w:bCs/>
                <w:sz w:val="24"/>
                <w:szCs w:val="24"/>
              </w:rPr>
              <w:t xml:space="preserve">Литература:  </w:t>
            </w:r>
            <w:r>
              <w:rPr>
                <w:rFonts w:ascii="Times New Roman" w:eastAsia="Calibri" w:hAnsi="Times New Roman"/>
                <w:bCs/>
                <w:sz w:val="24"/>
                <w:szCs w:val="24"/>
              </w:rPr>
              <w:t xml:space="preserve"> </w:t>
            </w:r>
            <w:r w:rsidR="00E31D89">
              <w:rPr>
                <w:rFonts w:ascii="Times New Roman" w:eastAsia="Calibri" w:hAnsi="Times New Roman"/>
                <w:bCs/>
                <w:sz w:val="24"/>
                <w:szCs w:val="24"/>
              </w:rPr>
              <w:t>3</w:t>
            </w:r>
            <w:r w:rsidR="00293654">
              <w:rPr>
                <w:rFonts w:ascii="Times New Roman" w:eastAsia="Calibri" w:hAnsi="Times New Roman"/>
                <w:bCs/>
                <w:sz w:val="24"/>
                <w:szCs w:val="24"/>
              </w:rPr>
              <w:t>;  доп.9</w:t>
            </w:r>
          </w:p>
        </w:tc>
        <w:tc>
          <w:tcPr>
            <w:tcW w:w="2099" w:type="dxa"/>
          </w:tcPr>
          <w:p w14:paraId="7BFDA733" w14:textId="77777777" w:rsidR="009E6120" w:rsidRPr="004E0FBD" w:rsidRDefault="009E6120" w:rsidP="009C133E">
            <w:pPr>
              <w:tabs>
                <w:tab w:val="right" w:pos="851"/>
              </w:tabs>
              <w:spacing w:after="0" w:line="240" w:lineRule="auto"/>
              <w:rPr>
                <w:rFonts w:ascii="Times New Roman" w:hAnsi="Times New Roman"/>
                <w:bCs/>
                <w:sz w:val="24"/>
                <w:szCs w:val="24"/>
              </w:rPr>
            </w:pPr>
          </w:p>
          <w:p w14:paraId="4D044C82" w14:textId="77777777" w:rsidR="009E6120" w:rsidRPr="004E0FBD" w:rsidRDefault="009E6120" w:rsidP="009C133E">
            <w:pPr>
              <w:tabs>
                <w:tab w:val="right" w:pos="851"/>
              </w:tabs>
              <w:spacing w:after="0" w:line="240" w:lineRule="auto"/>
              <w:rPr>
                <w:rFonts w:ascii="Times New Roman" w:hAnsi="Times New Roman"/>
                <w:bCs/>
                <w:sz w:val="24"/>
                <w:szCs w:val="24"/>
              </w:rPr>
            </w:pPr>
            <w:r w:rsidRPr="004E0FBD">
              <w:rPr>
                <w:rFonts w:ascii="Times New Roman" w:hAnsi="Times New Roman"/>
                <w:bCs/>
                <w:sz w:val="24"/>
                <w:szCs w:val="24"/>
              </w:rPr>
              <w:t>Опрос, дискуссия</w:t>
            </w:r>
          </w:p>
        </w:tc>
      </w:tr>
      <w:tr w:rsidR="009E6120" w:rsidRPr="004E0FBD" w14:paraId="55D7050C" w14:textId="77777777" w:rsidTr="009C133E">
        <w:tc>
          <w:tcPr>
            <w:tcW w:w="456" w:type="dxa"/>
          </w:tcPr>
          <w:p w14:paraId="1AC56C67" w14:textId="77777777" w:rsidR="009E6120" w:rsidRPr="004E0FBD" w:rsidRDefault="009E6120" w:rsidP="009C133E">
            <w:pPr>
              <w:autoSpaceDE w:val="0"/>
              <w:autoSpaceDN w:val="0"/>
              <w:adjustRightInd w:val="0"/>
              <w:spacing w:after="0" w:line="240" w:lineRule="auto"/>
              <w:rPr>
                <w:rFonts w:ascii="Times New Roman" w:eastAsia="Calibri" w:hAnsi="Times New Roman"/>
                <w:bCs/>
                <w:iCs/>
                <w:sz w:val="24"/>
                <w:szCs w:val="24"/>
              </w:rPr>
            </w:pPr>
            <w:r w:rsidRPr="004E0FBD">
              <w:rPr>
                <w:rFonts w:ascii="Times New Roman" w:eastAsia="Calibri" w:hAnsi="Times New Roman"/>
                <w:bCs/>
                <w:iCs/>
                <w:sz w:val="24"/>
                <w:szCs w:val="24"/>
              </w:rPr>
              <w:t>10</w:t>
            </w:r>
          </w:p>
        </w:tc>
        <w:tc>
          <w:tcPr>
            <w:tcW w:w="3177" w:type="dxa"/>
          </w:tcPr>
          <w:p w14:paraId="22DC6989" w14:textId="775C3CC1" w:rsidR="009E6120" w:rsidRPr="009E6120" w:rsidRDefault="00AC6859" w:rsidP="009C133E">
            <w:pPr>
              <w:autoSpaceDE w:val="0"/>
              <w:autoSpaceDN w:val="0"/>
              <w:adjustRightInd w:val="0"/>
              <w:spacing w:after="0" w:line="240" w:lineRule="auto"/>
              <w:jc w:val="both"/>
              <w:rPr>
                <w:rFonts w:ascii="Times New Roman" w:eastAsia="Calibri" w:hAnsi="Times New Roman"/>
                <w:bCs/>
                <w:sz w:val="24"/>
                <w:szCs w:val="24"/>
              </w:rPr>
            </w:pPr>
            <w:r>
              <w:rPr>
                <w:rFonts w:ascii="Times New Roman" w:eastAsia="Calibri" w:hAnsi="Times New Roman"/>
                <w:bCs/>
                <w:sz w:val="24"/>
                <w:szCs w:val="24"/>
              </w:rPr>
              <w:t xml:space="preserve">Российские компании в мировом гостиничном </w:t>
            </w:r>
            <w:r w:rsidR="009E6120" w:rsidRPr="009E6120">
              <w:rPr>
                <w:rFonts w:ascii="Times New Roman" w:eastAsia="Calibri" w:hAnsi="Times New Roman"/>
                <w:bCs/>
                <w:sz w:val="24"/>
                <w:szCs w:val="24"/>
              </w:rPr>
              <w:t xml:space="preserve">бизнесе </w:t>
            </w:r>
          </w:p>
          <w:p w14:paraId="7CC9767F" w14:textId="77777777" w:rsidR="009E6120" w:rsidRPr="004E0FBD" w:rsidRDefault="009E6120" w:rsidP="009C133E">
            <w:pPr>
              <w:spacing w:after="0" w:line="240" w:lineRule="auto"/>
              <w:ind w:left="34"/>
              <w:rPr>
                <w:rFonts w:ascii="Times New Roman" w:eastAsia="Calibri" w:hAnsi="Times New Roman"/>
                <w:bCs/>
                <w:iCs/>
                <w:sz w:val="24"/>
                <w:szCs w:val="24"/>
              </w:rPr>
            </w:pPr>
          </w:p>
        </w:tc>
        <w:tc>
          <w:tcPr>
            <w:tcW w:w="4899" w:type="dxa"/>
          </w:tcPr>
          <w:p w14:paraId="57D3DC26" w14:textId="601EA3C0" w:rsidR="009E6120" w:rsidRDefault="009E6120" w:rsidP="009C133E">
            <w:pPr>
              <w:pStyle w:val="af2"/>
              <w:spacing w:before="150" w:after="0"/>
              <w:textAlignment w:val="top"/>
              <w:rPr>
                <w:bCs/>
                <w:color w:val="000000"/>
              </w:rPr>
            </w:pPr>
            <w:r w:rsidRPr="004E0FBD">
              <w:rPr>
                <w:rFonts w:eastAsia="Calibri"/>
                <w:bCs/>
              </w:rPr>
              <w:t>1</w:t>
            </w:r>
            <w:r w:rsidR="00333B63" w:rsidRPr="004E0FBD">
              <w:rPr>
                <w:bCs/>
                <w:color w:val="000000"/>
              </w:rPr>
              <w:t xml:space="preserve"> </w:t>
            </w:r>
            <w:r w:rsidR="00333B63">
              <w:rPr>
                <w:bCs/>
                <w:color w:val="000000"/>
              </w:rPr>
              <w:t>К</w:t>
            </w:r>
            <w:r w:rsidR="00333B63" w:rsidRPr="004E0FBD">
              <w:rPr>
                <w:bCs/>
                <w:color w:val="000000"/>
              </w:rPr>
              <w:t>онкуренци</w:t>
            </w:r>
            <w:r w:rsidR="00333B63">
              <w:rPr>
                <w:bCs/>
                <w:color w:val="000000"/>
              </w:rPr>
              <w:t>я</w:t>
            </w:r>
            <w:r w:rsidR="00333B63" w:rsidRPr="004E0FBD">
              <w:rPr>
                <w:bCs/>
                <w:color w:val="000000"/>
              </w:rPr>
              <w:t xml:space="preserve"> </w:t>
            </w:r>
            <w:r w:rsidR="00333B63">
              <w:rPr>
                <w:bCs/>
                <w:color w:val="000000"/>
              </w:rPr>
              <w:t>н</w:t>
            </w:r>
            <w:r w:rsidR="00AC6859">
              <w:rPr>
                <w:bCs/>
                <w:color w:val="000000"/>
              </w:rPr>
              <w:t>а мировом</w:t>
            </w:r>
            <w:r w:rsidR="00333B63" w:rsidRPr="004E0FBD">
              <w:rPr>
                <w:bCs/>
                <w:color w:val="000000"/>
              </w:rPr>
              <w:t xml:space="preserve"> рынке   </w:t>
            </w:r>
            <w:r w:rsidR="00333B63">
              <w:rPr>
                <w:bCs/>
                <w:color w:val="000000"/>
              </w:rPr>
              <w:t>гостиничных    услуг</w:t>
            </w:r>
            <w:r w:rsidR="00333B63" w:rsidRPr="004E0FBD">
              <w:rPr>
                <w:bCs/>
                <w:color w:val="000000"/>
              </w:rPr>
              <w:t xml:space="preserve">.  </w:t>
            </w:r>
          </w:p>
          <w:p w14:paraId="75B17AF0" w14:textId="1BEB4650" w:rsidR="00333B63" w:rsidRDefault="00AC6859" w:rsidP="009C133E">
            <w:pPr>
              <w:pStyle w:val="af2"/>
              <w:spacing w:before="150" w:after="0"/>
              <w:textAlignment w:val="top"/>
              <w:rPr>
                <w:bCs/>
                <w:color w:val="000000"/>
              </w:rPr>
            </w:pPr>
            <w:r>
              <w:rPr>
                <w:bCs/>
                <w:color w:val="000000"/>
              </w:rPr>
              <w:t xml:space="preserve">2.Позиции </w:t>
            </w:r>
            <w:r w:rsidR="00333B63">
              <w:rPr>
                <w:bCs/>
                <w:color w:val="000000"/>
              </w:rPr>
              <w:t>российских ко</w:t>
            </w:r>
            <w:r>
              <w:rPr>
                <w:bCs/>
                <w:color w:val="000000"/>
              </w:rPr>
              <w:t xml:space="preserve">мпаний на   рынках гостиничных </w:t>
            </w:r>
            <w:r w:rsidR="00333B63">
              <w:rPr>
                <w:bCs/>
                <w:color w:val="000000"/>
              </w:rPr>
              <w:t>услуг.</w:t>
            </w:r>
          </w:p>
          <w:p w14:paraId="34C640ED" w14:textId="392CCA84" w:rsidR="009E6120" w:rsidRPr="004E0FBD" w:rsidRDefault="009E6120" w:rsidP="009C133E">
            <w:pPr>
              <w:pStyle w:val="af2"/>
              <w:spacing w:before="150" w:after="0"/>
              <w:textAlignment w:val="top"/>
              <w:rPr>
                <w:bCs/>
                <w:color w:val="000000"/>
              </w:rPr>
            </w:pPr>
            <w:r>
              <w:rPr>
                <w:bCs/>
                <w:color w:val="000000"/>
              </w:rPr>
              <w:t>3.</w:t>
            </w:r>
            <w:r w:rsidR="00AC6859">
              <w:rPr>
                <w:bCs/>
                <w:color w:val="000000"/>
              </w:rPr>
              <w:t xml:space="preserve">  Проблема обеспечения </w:t>
            </w:r>
            <w:r w:rsidRPr="004E0FBD">
              <w:rPr>
                <w:bCs/>
                <w:color w:val="000000"/>
              </w:rPr>
              <w:t xml:space="preserve">надлежащего соотношения «цена — качество» в организации въездного туризма.  </w:t>
            </w:r>
          </w:p>
          <w:p w14:paraId="34B581C4" w14:textId="5FB8C3A7" w:rsidR="009E6120" w:rsidRPr="004E0FBD" w:rsidRDefault="009E6120" w:rsidP="009C133E">
            <w:pPr>
              <w:pStyle w:val="a4"/>
              <w:keepNext/>
              <w:spacing w:after="0" w:line="240" w:lineRule="auto"/>
              <w:ind w:left="384"/>
              <w:jc w:val="both"/>
              <w:rPr>
                <w:rFonts w:ascii="Times New Roman" w:hAnsi="Times New Roman"/>
                <w:bCs/>
                <w:sz w:val="24"/>
                <w:szCs w:val="24"/>
              </w:rPr>
            </w:pPr>
            <w:r w:rsidRPr="004E0FBD">
              <w:rPr>
                <w:rFonts w:ascii="Times New Roman" w:eastAsia="Calibri" w:hAnsi="Times New Roman"/>
                <w:bCs/>
                <w:sz w:val="24"/>
                <w:szCs w:val="24"/>
              </w:rPr>
              <w:t xml:space="preserve">Литература: </w:t>
            </w:r>
            <w:r w:rsidR="00E31D89">
              <w:rPr>
                <w:rFonts w:ascii="Times New Roman" w:eastAsia="Calibri" w:hAnsi="Times New Roman"/>
                <w:bCs/>
                <w:sz w:val="24"/>
                <w:szCs w:val="24"/>
              </w:rPr>
              <w:t>3</w:t>
            </w:r>
            <w:r w:rsidRPr="004E0FBD">
              <w:rPr>
                <w:rFonts w:ascii="Times New Roman" w:eastAsia="Calibri" w:hAnsi="Times New Roman"/>
                <w:bCs/>
                <w:sz w:val="24"/>
                <w:szCs w:val="24"/>
              </w:rPr>
              <w:t xml:space="preserve">. </w:t>
            </w:r>
          </w:p>
        </w:tc>
        <w:tc>
          <w:tcPr>
            <w:tcW w:w="2099" w:type="dxa"/>
          </w:tcPr>
          <w:p w14:paraId="3240027D" w14:textId="77777777" w:rsidR="009E6120" w:rsidRPr="004E0FBD" w:rsidRDefault="009E6120" w:rsidP="009C133E">
            <w:pPr>
              <w:tabs>
                <w:tab w:val="right" w:pos="851"/>
              </w:tabs>
              <w:spacing w:after="0" w:line="240" w:lineRule="auto"/>
              <w:rPr>
                <w:rFonts w:ascii="Times New Roman" w:hAnsi="Times New Roman"/>
                <w:bCs/>
                <w:sz w:val="24"/>
                <w:szCs w:val="24"/>
              </w:rPr>
            </w:pPr>
          </w:p>
          <w:p w14:paraId="5CAC376C" w14:textId="77777777" w:rsidR="009E6120" w:rsidRPr="004E0FBD" w:rsidRDefault="009E6120" w:rsidP="008A5296">
            <w:pPr>
              <w:tabs>
                <w:tab w:val="right" w:pos="851"/>
              </w:tabs>
              <w:spacing w:after="0" w:line="240" w:lineRule="auto"/>
              <w:rPr>
                <w:rFonts w:ascii="Times New Roman" w:hAnsi="Times New Roman"/>
                <w:bCs/>
                <w:sz w:val="24"/>
                <w:szCs w:val="24"/>
              </w:rPr>
            </w:pPr>
            <w:r w:rsidRPr="004E0FBD">
              <w:rPr>
                <w:rFonts w:ascii="Times New Roman" w:hAnsi="Times New Roman"/>
                <w:bCs/>
                <w:sz w:val="24"/>
                <w:szCs w:val="24"/>
              </w:rPr>
              <w:t>Опрос, дискуссия</w:t>
            </w:r>
            <w:r>
              <w:rPr>
                <w:rFonts w:ascii="Times New Roman" w:hAnsi="Times New Roman"/>
                <w:bCs/>
                <w:sz w:val="24"/>
                <w:szCs w:val="24"/>
              </w:rPr>
              <w:t>, решение ситуационн</w:t>
            </w:r>
            <w:r w:rsidR="008A5296">
              <w:rPr>
                <w:rFonts w:ascii="Times New Roman" w:hAnsi="Times New Roman"/>
                <w:bCs/>
                <w:sz w:val="24"/>
                <w:szCs w:val="24"/>
              </w:rPr>
              <w:t>ых</w:t>
            </w:r>
            <w:r>
              <w:rPr>
                <w:rFonts w:ascii="Times New Roman" w:hAnsi="Times New Roman"/>
                <w:bCs/>
                <w:sz w:val="24"/>
                <w:szCs w:val="24"/>
              </w:rPr>
              <w:t xml:space="preserve"> задач</w:t>
            </w:r>
          </w:p>
        </w:tc>
      </w:tr>
    </w:tbl>
    <w:p w14:paraId="34E97CE5" w14:textId="77777777" w:rsidR="009D50FE" w:rsidRPr="004E0FBD" w:rsidRDefault="009D50FE" w:rsidP="009D50FE">
      <w:pPr>
        <w:spacing w:after="0"/>
        <w:rPr>
          <w:rFonts w:ascii="Times New Roman" w:hAnsi="Times New Roman"/>
          <w:bCs/>
          <w:sz w:val="24"/>
          <w:szCs w:val="24"/>
        </w:rPr>
      </w:pPr>
    </w:p>
    <w:p w14:paraId="7C69275E" w14:textId="77777777" w:rsidR="009D50FE" w:rsidRPr="007D094B" w:rsidRDefault="009D50FE" w:rsidP="009D50FE">
      <w:pPr>
        <w:pStyle w:val="1"/>
        <w:spacing w:before="0" w:after="0" w:line="240" w:lineRule="auto"/>
        <w:ind w:firstLine="709"/>
        <w:jc w:val="both"/>
        <w:rPr>
          <w:rFonts w:ascii="Times New Roman" w:hAnsi="Times New Roman"/>
          <w:sz w:val="28"/>
        </w:rPr>
      </w:pPr>
      <w:bookmarkStart w:id="14" w:name="_Toc23952989"/>
      <w:r w:rsidRPr="007D094B">
        <w:rPr>
          <w:rFonts w:ascii="Times New Roman" w:hAnsi="Times New Roman"/>
          <w:sz w:val="28"/>
        </w:rPr>
        <w:t>6.</w:t>
      </w:r>
      <w:r>
        <w:rPr>
          <w:rFonts w:ascii="Times New Roman" w:hAnsi="Times New Roman"/>
          <w:sz w:val="28"/>
        </w:rPr>
        <w:t xml:space="preserve"> </w:t>
      </w:r>
      <w:r w:rsidRPr="007D094B">
        <w:rPr>
          <w:rFonts w:ascii="Times New Roman" w:hAnsi="Times New Roman"/>
          <w:sz w:val="28"/>
        </w:rPr>
        <w:t>Перечень учебно-методического обеспечения для самостоятельной работы обучающихся по дисциплине</w:t>
      </w:r>
      <w:bookmarkEnd w:id="14"/>
    </w:p>
    <w:p w14:paraId="69183A9B" w14:textId="77777777" w:rsidR="009D50FE" w:rsidRPr="007D094B" w:rsidRDefault="009D50FE" w:rsidP="009D50FE">
      <w:pPr>
        <w:pStyle w:val="1"/>
        <w:spacing w:before="0" w:after="0" w:line="240" w:lineRule="auto"/>
        <w:ind w:firstLine="709"/>
        <w:jc w:val="both"/>
        <w:rPr>
          <w:rFonts w:ascii="Times New Roman" w:hAnsi="Times New Roman"/>
          <w:sz w:val="28"/>
        </w:rPr>
      </w:pPr>
      <w:bookmarkStart w:id="15" w:name="_Toc23952990"/>
      <w:r w:rsidRPr="007D094B">
        <w:rPr>
          <w:rFonts w:ascii="Times New Roman" w:hAnsi="Times New Roman"/>
          <w:sz w:val="28"/>
        </w:rPr>
        <w:t>6.1. Перечень вопросов, отводимых на самостоятельное освоение дисциплины, формы внеаудиторной самостоятельной работы</w:t>
      </w:r>
      <w:bookmarkEnd w:id="15"/>
    </w:p>
    <w:p w14:paraId="618D3714" w14:textId="77777777" w:rsidR="009D50FE" w:rsidRDefault="009D50FE" w:rsidP="009D50FE">
      <w:pPr>
        <w:keepNext/>
        <w:ind w:firstLine="709"/>
        <w:jc w:val="both"/>
        <w:rPr>
          <w:rFonts w:ascii="Times New Roman" w:hAnsi="Times New Roman"/>
          <w:sz w:val="28"/>
          <w:szCs w:val="28"/>
        </w:rPr>
      </w:pPr>
      <w:r w:rsidRPr="004D26DB">
        <w:rPr>
          <w:rFonts w:ascii="Times New Roman" w:hAnsi="Times New Roman"/>
          <w:sz w:val="28"/>
          <w:szCs w:val="28"/>
        </w:rPr>
        <w:t>Основными формами неаудиторной самостоятельной работы являют</w:t>
      </w:r>
      <w:r>
        <w:rPr>
          <w:rFonts w:ascii="Times New Roman" w:hAnsi="Times New Roman"/>
          <w:sz w:val="28"/>
          <w:szCs w:val="28"/>
        </w:rPr>
        <w:t>ся изучение рекоменду</w:t>
      </w:r>
      <w:r w:rsidRPr="004D26DB">
        <w:rPr>
          <w:rFonts w:ascii="Times New Roman" w:hAnsi="Times New Roman"/>
          <w:sz w:val="28"/>
          <w:szCs w:val="28"/>
        </w:rPr>
        <w:t>ем</w:t>
      </w:r>
      <w:r>
        <w:rPr>
          <w:rFonts w:ascii="Times New Roman" w:hAnsi="Times New Roman"/>
          <w:sz w:val="28"/>
          <w:szCs w:val="28"/>
        </w:rPr>
        <w:t>ы</w:t>
      </w:r>
      <w:r w:rsidRPr="004D26DB">
        <w:rPr>
          <w:rFonts w:ascii="Times New Roman" w:hAnsi="Times New Roman"/>
          <w:sz w:val="28"/>
          <w:szCs w:val="28"/>
        </w:rPr>
        <w:t>х учеб</w:t>
      </w:r>
      <w:r>
        <w:rPr>
          <w:rFonts w:ascii="Times New Roman" w:hAnsi="Times New Roman"/>
          <w:sz w:val="28"/>
          <w:szCs w:val="28"/>
        </w:rPr>
        <w:t>ников и учебных пособий, поиск соответствующей информации в</w:t>
      </w:r>
      <w:r w:rsidRPr="004D26DB">
        <w:rPr>
          <w:rFonts w:ascii="Times New Roman" w:hAnsi="Times New Roman"/>
          <w:sz w:val="28"/>
          <w:szCs w:val="28"/>
        </w:rPr>
        <w:t xml:space="preserve"> Интернете, в частнос</w:t>
      </w:r>
      <w:r>
        <w:rPr>
          <w:rFonts w:ascii="Times New Roman" w:hAnsi="Times New Roman"/>
          <w:sz w:val="28"/>
          <w:szCs w:val="28"/>
        </w:rPr>
        <w:t>ти публикаций международных экономических организаций и органов статистики.</w:t>
      </w:r>
    </w:p>
    <w:tbl>
      <w:tblPr>
        <w:tblW w:w="474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589"/>
        <w:gridCol w:w="3435"/>
        <w:gridCol w:w="3435"/>
      </w:tblGrid>
      <w:tr w:rsidR="009D50FE" w:rsidRPr="007D094B" w14:paraId="54E07B30" w14:textId="77777777" w:rsidTr="009C133E">
        <w:tc>
          <w:tcPr>
            <w:tcW w:w="400" w:type="pct"/>
          </w:tcPr>
          <w:p w14:paraId="0186F441" w14:textId="77777777" w:rsidR="009D50FE" w:rsidRPr="007D094B" w:rsidRDefault="009D50FE" w:rsidP="009C133E">
            <w:pPr>
              <w:keepNext/>
              <w:spacing w:after="0" w:line="240" w:lineRule="auto"/>
              <w:jc w:val="center"/>
              <w:rPr>
                <w:rFonts w:ascii="Times New Roman" w:hAnsi="Times New Roman"/>
                <w:b/>
                <w:sz w:val="28"/>
                <w:szCs w:val="28"/>
              </w:rPr>
            </w:pPr>
          </w:p>
        </w:tc>
        <w:tc>
          <w:tcPr>
            <w:tcW w:w="1471" w:type="pct"/>
            <w:shd w:val="clear" w:color="auto" w:fill="auto"/>
          </w:tcPr>
          <w:p w14:paraId="31550A00" w14:textId="77777777" w:rsidR="009D50FE" w:rsidRPr="007D094B" w:rsidRDefault="009D50FE" w:rsidP="009C133E">
            <w:pPr>
              <w:keepNext/>
              <w:spacing w:after="0" w:line="240" w:lineRule="auto"/>
              <w:jc w:val="center"/>
              <w:rPr>
                <w:rFonts w:ascii="Times New Roman" w:hAnsi="Times New Roman"/>
                <w:sz w:val="28"/>
                <w:szCs w:val="28"/>
              </w:rPr>
            </w:pPr>
            <w:r w:rsidRPr="007D094B">
              <w:rPr>
                <w:rFonts w:ascii="Times New Roman" w:hAnsi="Times New Roman"/>
                <w:b/>
                <w:sz w:val="28"/>
                <w:szCs w:val="28"/>
              </w:rPr>
              <w:t>Наименование тем (разделов) дисциплины</w:t>
            </w:r>
          </w:p>
        </w:tc>
        <w:tc>
          <w:tcPr>
            <w:tcW w:w="1779" w:type="pct"/>
            <w:shd w:val="clear" w:color="auto" w:fill="auto"/>
          </w:tcPr>
          <w:p w14:paraId="266D782C" w14:textId="77777777" w:rsidR="009D50FE" w:rsidRPr="007D094B" w:rsidRDefault="009D50FE" w:rsidP="009C133E">
            <w:pPr>
              <w:keepNext/>
              <w:spacing w:after="0" w:line="240" w:lineRule="auto"/>
              <w:jc w:val="center"/>
              <w:rPr>
                <w:rFonts w:ascii="Times New Roman" w:hAnsi="Times New Roman"/>
                <w:b/>
                <w:sz w:val="28"/>
                <w:szCs w:val="28"/>
              </w:rPr>
            </w:pPr>
            <w:r w:rsidRPr="007D094B">
              <w:rPr>
                <w:rFonts w:ascii="Times New Roman" w:hAnsi="Times New Roman"/>
                <w:b/>
                <w:sz w:val="28"/>
                <w:szCs w:val="28"/>
              </w:rPr>
              <w:t xml:space="preserve">Перечень вопросов, отводимых на самостоятельное освоение </w:t>
            </w:r>
          </w:p>
        </w:tc>
        <w:tc>
          <w:tcPr>
            <w:tcW w:w="1350" w:type="pct"/>
          </w:tcPr>
          <w:p w14:paraId="50A7EA9D" w14:textId="77777777" w:rsidR="009D50FE" w:rsidRPr="007D094B" w:rsidRDefault="009D50FE" w:rsidP="009C133E">
            <w:pPr>
              <w:keepNext/>
              <w:spacing w:after="0" w:line="240" w:lineRule="auto"/>
              <w:jc w:val="center"/>
              <w:rPr>
                <w:rFonts w:ascii="Times New Roman" w:hAnsi="Times New Roman"/>
                <w:b/>
                <w:sz w:val="28"/>
                <w:szCs w:val="28"/>
              </w:rPr>
            </w:pPr>
            <w:r w:rsidRPr="007D094B">
              <w:rPr>
                <w:rFonts w:ascii="Times New Roman" w:hAnsi="Times New Roman"/>
                <w:b/>
                <w:sz w:val="28"/>
                <w:szCs w:val="28"/>
              </w:rPr>
              <w:t>Формы внеаудиторной самостоятельной работы</w:t>
            </w:r>
          </w:p>
        </w:tc>
      </w:tr>
      <w:tr w:rsidR="009D50FE" w:rsidRPr="007D094B" w14:paraId="21C81280" w14:textId="77777777" w:rsidTr="009C133E">
        <w:trPr>
          <w:trHeight w:val="2992"/>
        </w:trPr>
        <w:tc>
          <w:tcPr>
            <w:tcW w:w="400" w:type="pct"/>
          </w:tcPr>
          <w:p w14:paraId="42E2C30B" w14:textId="77777777" w:rsidR="009D50FE" w:rsidRPr="00E22D9D" w:rsidRDefault="009D50FE" w:rsidP="009C133E">
            <w:pPr>
              <w:autoSpaceDE w:val="0"/>
              <w:autoSpaceDN w:val="0"/>
              <w:adjustRightInd w:val="0"/>
              <w:spacing w:after="0" w:line="240" w:lineRule="auto"/>
              <w:jc w:val="both"/>
              <w:rPr>
                <w:rFonts w:ascii="Times New Roman" w:eastAsia="Calibri" w:hAnsi="Times New Roman"/>
                <w:bCs/>
                <w:iCs/>
                <w:sz w:val="24"/>
                <w:szCs w:val="24"/>
              </w:rPr>
            </w:pPr>
            <w:r>
              <w:rPr>
                <w:rFonts w:ascii="Times New Roman" w:eastAsia="Calibri" w:hAnsi="Times New Roman"/>
                <w:bCs/>
                <w:iCs/>
                <w:sz w:val="24"/>
                <w:szCs w:val="24"/>
              </w:rPr>
              <w:t>1</w:t>
            </w:r>
          </w:p>
        </w:tc>
        <w:tc>
          <w:tcPr>
            <w:tcW w:w="1471" w:type="pct"/>
            <w:shd w:val="clear" w:color="auto" w:fill="auto"/>
          </w:tcPr>
          <w:p w14:paraId="10615856" w14:textId="1CAA6AEB" w:rsidR="009D50FE" w:rsidRPr="00E22D9D" w:rsidRDefault="009D50FE" w:rsidP="009C133E">
            <w:pPr>
              <w:autoSpaceDE w:val="0"/>
              <w:autoSpaceDN w:val="0"/>
              <w:adjustRightInd w:val="0"/>
              <w:spacing w:after="0" w:line="240" w:lineRule="auto"/>
              <w:jc w:val="both"/>
              <w:rPr>
                <w:rFonts w:ascii="Times New Roman" w:eastAsia="Calibri" w:hAnsi="Times New Roman"/>
                <w:bCs/>
                <w:iCs/>
                <w:sz w:val="24"/>
                <w:szCs w:val="24"/>
              </w:rPr>
            </w:pPr>
            <w:r w:rsidRPr="00E22D9D">
              <w:rPr>
                <w:rFonts w:ascii="Times New Roman" w:eastAsia="Calibri" w:hAnsi="Times New Roman"/>
                <w:bCs/>
                <w:iCs/>
                <w:sz w:val="24"/>
                <w:szCs w:val="24"/>
              </w:rPr>
              <w:t>Международное производство и междунаро</w:t>
            </w:r>
            <w:r w:rsidR="00AC6859">
              <w:rPr>
                <w:rFonts w:ascii="Times New Roman" w:eastAsia="Calibri" w:hAnsi="Times New Roman"/>
                <w:bCs/>
                <w:iCs/>
                <w:sz w:val="24"/>
                <w:szCs w:val="24"/>
              </w:rPr>
              <w:t xml:space="preserve">дный бизнес.  Юридические лица </w:t>
            </w:r>
            <w:r w:rsidRPr="00E22D9D">
              <w:rPr>
                <w:rFonts w:ascii="Times New Roman" w:eastAsia="Calibri" w:hAnsi="Times New Roman"/>
                <w:bCs/>
                <w:iCs/>
                <w:sz w:val="24"/>
                <w:szCs w:val="24"/>
              </w:rPr>
              <w:t>в международном бизнесе</w:t>
            </w:r>
            <w:r w:rsidRPr="00FB1F16">
              <w:rPr>
                <w:rFonts w:ascii="Times New Roman" w:eastAsia="Calibri" w:hAnsi="Times New Roman"/>
                <w:iCs/>
                <w:sz w:val="24"/>
                <w:szCs w:val="24"/>
              </w:rPr>
              <w:t xml:space="preserve"> Интегрированные корпоративные структуры в международном бизнесе</w:t>
            </w:r>
          </w:p>
          <w:p w14:paraId="01869ED5" w14:textId="77777777" w:rsidR="009D50FE" w:rsidRPr="00E22D9D" w:rsidRDefault="009D50FE" w:rsidP="009C133E">
            <w:pPr>
              <w:autoSpaceDE w:val="0"/>
              <w:autoSpaceDN w:val="0"/>
              <w:adjustRightInd w:val="0"/>
              <w:spacing w:after="0" w:line="240" w:lineRule="auto"/>
              <w:jc w:val="both"/>
              <w:rPr>
                <w:rFonts w:ascii="Times New Roman" w:eastAsia="Calibri" w:hAnsi="Times New Roman"/>
                <w:bCs/>
                <w:iCs/>
                <w:sz w:val="24"/>
                <w:szCs w:val="24"/>
              </w:rPr>
            </w:pPr>
            <w:r w:rsidRPr="00E22D9D">
              <w:rPr>
                <w:rFonts w:ascii="Times New Roman" w:eastAsia="Calibri" w:hAnsi="Times New Roman"/>
                <w:bCs/>
                <w:iCs/>
                <w:sz w:val="24"/>
                <w:szCs w:val="24"/>
              </w:rPr>
              <w:t>.</w:t>
            </w:r>
          </w:p>
          <w:p w14:paraId="2487FEB6" w14:textId="77777777" w:rsidR="009D50FE" w:rsidRPr="00D21F1F" w:rsidRDefault="009D50FE" w:rsidP="009C133E">
            <w:pPr>
              <w:shd w:val="clear" w:color="auto" w:fill="FFFFFF"/>
              <w:spacing w:after="0" w:line="240" w:lineRule="auto"/>
              <w:rPr>
                <w:rFonts w:ascii="Times New Roman" w:hAnsi="Times New Roman"/>
                <w:sz w:val="24"/>
                <w:szCs w:val="24"/>
              </w:rPr>
            </w:pPr>
          </w:p>
        </w:tc>
        <w:tc>
          <w:tcPr>
            <w:tcW w:w="1779" w:type="pct"/>
            <w:shd w:val="clear" w:color="auto" w:fill="auto"/>
          </w:tcPr>
          <w:p w14:paraId="104361D7" w14:textId="3AB0413A" w:rsidR="009D50FE" w:rsidRDefault="00AC6859" w:rsidP="009C133E">
            <w:pPr>
              <w:keepNext/>
              <w:spacing w:after="0" w:line="240" w:lineRule="auto"/>
              <w:jc w:val="both"/>
              <w:rPr>
                <w:rFonts w:ascii="Times New Roman" w:hAnsi="Times New Roman"/>
                <w:sz w:val="24"/>
                <w:szCs w:val="24"/>
              </w:rPr>
            </w:pPr>
            <w:r>
              <w:rPr>
                <w:rFonts w:ascii="Times New Roman" w:hAnsi="Times New Roman"/>
                <w:sz w:val="24"/>
                <w:szCs w:val="24"/>
              </w:rPr>
              <w:t xml:space="preserve">Личный закон юридического лица </w:t>
            </w:r>
            <w:r w:rsidR="009D50FE">
              <w:rPr>
                <w:rFonts w:ascii="Times New Roman" w:hAnsi="Times New Roman"/>
                <w:sz w:val="24"/>
                <w:szCs w:val="24"/>
              </w:rPr>
              <w:t>и государственная принадлежность юридического лица</w:t>
            </w:r>
          </w:p>
          <w:p w14:paraId="040D2C4B" w14:textId="77777777" w:rsidR="009D50FE" w:rsidRDefault="009D50FE" w:rsidP="009C133E">
            <w:pPr>
              <w:keepNext/>
              <w:spacing w:after="0" w:line="240" w:lineRule="auto"/>
              <w:jc w:val="both"/>
            </w:pPr>
            <w:r>
              <w:t xml:space="preserve">  </w:t>
            </w:r>
          </w:p>
          <w:p w14:paraId="0868F767" w14:textId="77777777" w:rsidR="009D50FE" w:rsidRDefault="009D50FE" w:rsidP="009C133E">
            <w:pPr>
              <w:keepNext/>
              <w:spacing w:after="0" w:line="240" w:lineRule="auto"/>
              <w:jc w:val="both"/>
            </w:pPr>
          </w:p>
          <w:p w14:paraId="3DE7E473" w14:textId="77777777" w:rsidR="009D50FE" w:rsidRDefault="009D50FE" w:rsidP="009C133E">
            <w:pPr>
              <w:keepNext/>
              <w:spacing w:after="0" w:line="240" w:lineRule="auto"/>
              <w:jc w:val="both"/>
            </w:pPr>
            <w:r>
              <w:br/>
            </w:r>
            <w:bookmarkStart w:id="16" w:name="_Hlk101459119"/>
            <w:r w:rsidRPr="000244E9">
              <w:rPr>
                <w:rFonts w:ascii="Times New Roman" w:hAnsi="Times New Roman"/>
                <w:sz w:val="24"/>
                <w:szCs w:val="24"/>
              </w:rPr>
              <w:t>Федеральн</w:t>
            </w:r>
            <w:r>
              <w:rPr>
                <w:rFonts w:ascii="Times New Roman" w:hAnsi="Times New Roman"/>
                <w:sz w:val="24"/>
                <w:szCs w:val="24"/>
              </w:rPr>
              <w:t>ы</w:t>
            </w:r>
            <w:r w:rsidRPr="000244E9">
              <w:rPr>
                <w:rFonts w:ascii="Times New Roman" w:hAnsi="Times New Roman"/>
                <w:sz w:val="24"/>
                <w:szCs w:val="24"/>
              </w:rPr>
              <w:t>й закон</w:t>
            </w:r>
            <w:r w:rsidRPr="000244E9">
              <w:t xml:space="preserve"> </w:t>
            </w:r>
            <w:r>
              <w:t>«</w:t>
            </w:r>
            <w:r w:rsidRPr="000244E9">
              <w:rPr>
                <w:rFonts w:ascii="Times New Roman" w:hAnsi="Times New Roman"/>
                <w:color w:val="000000"/>
                <w:sz w:val="24"/>
                <w:szCs w:val="24"/>
                <w:shd w:val="clear" w:color="auto" w:fill="FFFFFF"/>
              </w:rPr>
              <w:t xml:space="preserve">Об основах туристской деятельности в </w:t>
            </w:r>
            <w:r>
              <w:rPr>
                <w:rFonts w:ascii="Times New Roman" w:hAnsi="Times New Roman"/>
                <w:color w:val="000000"/>
                <w:sz w:val="24"/>
                <w:szCs w:val="24"/>
                <w:shd w:val="clear" w:color="auto" w:fill="FFFFFF"/>
              </w:rPr>
              <w:t>Р</w:t>
            </w:r>
            <w:r w:rsidRPr="000244E9">
              <w:rPr>
                <w:rFonts w:ascii="Times New Roman" w:hAnsi="Times New Roman"/>
                <w:color w:val="000000"/>
                <w:sz w:val="24"/>
                <w:szCs w:val="24"/>
                <w:shd w:val="clear" w:color="auto" w:fill="FFFFFF"/>
              </w:rPr>
              <w:t xml:space="preserve">оссийской </w:t>
            </w:r>
            <w:r>
              <w:rPr>
                <w:rFonts w:ascii="Times New Roman" w:hAnsi="Times New Roman"/>
                <w:color w:val="000000"/>
                <w:sz w:val="24"/>
                <w:szCs w:val="24"/>
                <w:shd w:val="clear" w:color="auto" w:fill="FFFFFF"/>
              </w:rPr>
              <w:t>Ф</w:t>
            </w:r>
            <w:r w:rsidRPr="000244E9">
              <w:rPr>
                <w:rFonts w:ascii="Times New Roman" w:hAnsi="Times New Roman"/>
                <w:color w:val="000000"/>
                <w:sz w:val="24"/>
                <w:szCs w:val="24"/>
                <w:shd w:val="clear" w:color="auto" w:fill="FFFFFF"/>
              </w:rPr>
              <w:t>едерации</w:t>
            </w:r>
            <w:r>
              <w:rPr>
                <w:rFonts w:ascii="Times New Roman" w:hAnsi="Times New Roman"/>
                <w:color w:val="000000"/>
                <w:sz w:val="24"/>
                <w:szCs w:val="24"/>
                <w:shd w:val="clear" w:color="auto" w:fill="FFFFFF"/>
              </w:rPr>
              <w:t>»</w:t>
            </w:r>
            <w:r w:rsidRPr="000244E9">
              <w:rPr>
                <w:rFonts w:ascii="Times New Roman" w:hAnsi="Times New Roman"/>
                <w:sz w:val="24"/>
                <w:szCs w:val="24"/>
              </w:rPr>
              <w:t xml:space="preserve"> </w:t>
            </w:r>
            <w:r>
              <w:rPr>
                <w:rFonts w:ascii="Times New Roman" w:hAnsi="Times New Roman"/>
                <w:sz w:val="24"/>
                <w:szCs w:val="24"/>
              </w:rPr>
              <w:t xml:space="preserve">от </w:t>
            </w:r>
            <w:r>
              <w:t>24.11.1996 N 132-ФЗ</w:t>
            </w:r>
            <w:bookmarkEnd w:id="16"/>
          </w:p>
          <w:p w14:paraId="0433F08D" w14:textId="77777777" w:rsidR="008A5296" w:rsidRPr="008A5296" w:rsidRDefault="008A5296" w:rsidP="008A5296">
            <w:pPr>
              <w:pStyle w:val="s3"/>
              <w:shd w:val="clear" w:color="auto" w:fill="FFFFFF"/>
              <w:spacing w:before="0" w:beforeAutospacing="0" w:after="0" w:afterAutospacing="0"/>
              <w:rPr>
                <w:bCs/>
                <w:color w:val="22272F"/>
              </w:rPr>
            </w:pPr>
            <w:r>
              <w:rPr>
                <w:bCs/>
                <w:color w:val="22272F"/>
              </w:rPr>
              <w:t>«</w:t>
            </w:r>
            <w:r w:rsidRPr="008A5296">
              <w:rPr>
                <w:bCs/>
                <w:color w:val="22272F"/>
              </w:rPr>
              <w:t>Правила предоставления гостиничных услуг в Российской Федерации</w:t>
            </w:r>
            <w:r>
              <w:rPr>
                <w:bCs/>
                <w:color w:val="22272F"/>
              </w:rPr>
              <w:t>»</w:t>
            </w:r>
          </w:p>
          <w:p w14:paraId="57A00812" w14:textId="77777777" w:rsidR="008A5296" w:rsidRPr="008A5296" w:rsidRDefault="008A5296" w:rsidP="008A5296">
            <w:pPr>
              <w:pStyle w:val="s1"/>
              <w:shd w:val="clear" w:color="auto" w:fill="FFFFFF"/>
              <w:spacing w:before="0" w:beforeAutospacing="0" w:after="0" w:afterAutospacing="0"/>
              <w:rPr>
                <w:rFonts w:ascii="PT Serif" w:hAnsi="PT Serif"/>
                <w:color w:val="464C55"/>
              </w:rPr>
            </w:pPr>
            <w:r w:rsidRPr="008A5296">
              <w:rPr>
                <w:rStyle w:val="s10"/>
                <w:rFonts w:eastAsiaTheme="majorEastAsia"/>
                <w:bCs/>
                <w:color w:val="22272F"/>
              </w:rPr>
              <w:t xml:space="preserve">(Утверждены </w:t>
            </w:r>
            <w:hyperlink r:id="rId8" w:history="1">
              <w:r w:rsidRPr="008A5296">
                <w:rPr>
                  <w:rStyle w:val="ae"/>
                  <w:bCs/>
                  <w:color w:val="auto"/>
                </w:rPr>
                <w:t>постановлением</w:t>
              </w:r>
            </w:hyperlink>
            <w:r w:rsidRPr="008A5296">
              <w:rPr>
                <w:rStyle w:val="s10"/>
                <w:rFonts w:eastAsiaTheme="majorEastAsia"/>
                <w:bCs/>
                <w:u w:val="single"/>
              </w:rPr>
              <w:t> </w:t>
            </w:r>
            <w:r w:rsidRPr="008A5296">
              <w:rPr>
                <w:rStyle w:val="s10"/>
                <w:rFonts w:eastAsiaTheme="majorEastAsia"/>
                <w:bCs/>
                <w:color w:val="22272F"/>
              </w:rPr>
              <w:t>Правительства Российской Федерации от</w:t>
            </w:r>
            <w:r w:rsidRPr="008A5296">
              <w:rPr>
                <w:rStyle w:val="s10"/>
                <w:rFonts w:ascii="PT Serif" w:eastAsiaTheme="majorEastAsia" w:hAnsi="PT Serif"/>
                <w:bCs/>
                <w:color w:val="22272F"/>
              </w:rPr>
              <w:t xml:space="preserve"> 18 ноября 2020 г. N 185</w:t>
            </w:r>
            <w:r w:rsidRPr="008A5296">
              <w:rPr>
                <w:rStyle w:val="s10"/>
                <w:rFonts w:ascii="PT Serif" w:eastAsiaTheme="majorEastAsia" w:hAnsi="PT Serif"/>
                <w:b/>
                <w:bCs/>
                <w:color w:val="22272F"/>
              </w:rPr>
              <w:t>3)</w:t>
            </w:r>
          </w:p>
          <w:p w14:paraId="316272E1" w14:textId="77777777" w:rsidR="008A5296" w:rsidRPr="003E3DEC" w:rsidRDefault="008A5296" w:rsidP="009C133E">
            <w:pPr>
              <w:keepNext/>
              <w:spacing w:after="0" w:line="240" w:lineRule="auto"/>
              <w:jc w:val="both"/>
              <w:rPr>
                <w:rFonts w:ascii="Times New Roman" w:hAnsi="Times New Roman"/>
                <w:sz w:val="24"/>
                <w:szCs w:val="24"/>
              </w:rPr>
            </w:pPr>
          </w:p>
        </w:tc>
        <w:tc>
          <w:tcPr>
            <w:tcW w:w="1350" w:type="pct"/>
          </w:tcPr>
          <w:p w14:paraId="28DE0180" w14:textId="77777777" w:rsidR="009D50FE" w:rsidRDefault="009D50FE" w:rsidP="009C133E">
            <w:pPr>
              <w:keepNext/>
              <w:spacing w:after="0" w:line="240" w:lineRule="auto"/>
              <w:rPr>
                <w:rFonts w:ascii="Times New Roman" w:hAnsi="Times New Roman"/>
                <w:sz w:val="24"/>
                <w:szCs w:val="28"/>
              </w:rPr>
            </w:pPr>
            <w:r>
              <w:rPr>
                <w:rFonts w:ascii="Times New Roman" w:hAnsi="Times New Roman"/>
                <w:sz w:val="24"/>
                <w:szCs w:val="28"/>
              </w:rPr>
              <w:t>И</w:t>
            </w:r>
            <w:r w:rsidRPr="0003593A">
              <w:rPr>
                <w:rFonts w:ascii="Times New Roman" w:hAnsi="Times New Roman"/>
                <w:sz w:val="24"/>
                <w:szCs w:val="28"/>
              </w:rPr>
              <w:t>зучение рекомендуемых учебников и учебных пособий, поиск соответствующей информации в Интернете</w:t>
            </w:r>
            <w:r>
              <w:rPr>
                <w:rFonts w:ascii="Times New Roman" w:hAnsi="Times New Roman"/>
                <w:sz w:val="24"/>
                <w:szCs w:val="28"/>
              </w:rPr>
              <w:t xml:space="preserve">, </w:t>
            </w:r>
          </w:p>
          <w:p w14:paraId="67EC4438" w14:textId="77777777" w:rsidR="008A5296" w:rsidRDefault="009D50FE" w:rsidP="009C133E">
            <w:pPr>
              <w:keepNext/>
              <w:spacing w:after="0" w:line="240" w:lineRule="auto"/>
            </w:pPr>
            <w:r>
              <w:rPr>
                <w:rFonts w:ascii="Times New Roman" w:hAnsi="Times New Roman"/>
                <w:sz w:val="24"/>
                <w:szCs w:val="24"/>
              </w:rPr>
              <w:t xml:space="preserve">Конспектирование основных положений </w:t>
            </w:r>
            <w:r w:rsidRPr="000244E9">
              <w:rPr>
                <w:rFonts w:ascii="Times New Roman" w:hAnsi="Times New Roman"/>
                <w:sz w:val="24"/>
                <w:szCs w:val="24"/>
              </w:rPr>
              <w:t>Федеральн</w:t>
            </w:r>
            <w:r>
              <w:rPr>
                <w:rFonts w:ascii="Times New Roman" w:hAnsi="Times New Roman"/>
                <w:sz w:val="24"/>
                <w:szCs w:val="24"/>
              </w:rPr>
              <w:t>ого</w:t>
            </w:r>
            <w:r w:rsidRPr="000244E9">
              <w:rPr>
                <w:rFonts w:ascii="Times New Roman" w:hAnsi="Times New Roman"/>
                <w:sz w:val="24"/>
                <w:szCs w:val="24"/>
              </w:rPr>
              <w:t xml:space="preserve"> закон</w:t>
            </w:r>
            <w:r>
              <w:rPr>
                <w:rFonts w:ascii="Times New Roman" w:hAnsi="Times New Roman"/>
                <w:sz w:val="24"/>
                <w:szCs w:val="24"/>
              </w:rPr>
              <w:t>а</w:t>
            </w:r>
            <w:r w:rsidRPr="000244E9">
              <w:t xml:space="preserve"> </w:t>
            </w:r>
            <w:r>
              <w:t>«</w:t>
            </w:r>
            <w:r w:rsidRPr="000244E9">
              <w:rPr>
                <w:rFonts w:ascii="Times New Roman" w:hAnsi="Times New Roman"/>
                <w:color w:val="000000"/>
                <w:sz w:val="24"/>
                <w:szCs w:val="24"/>
                <w:shd w:val="clear" w:color="auto" w:fill="FFFFFF"/>
              </w:rPr>
              <w:t xml:space="preserve">Об основах туристской деятельности в </w:t>
            </w:r>
            <w:r>
              <w:rPr>
                <w:rFonts w:ascii="Times New Roman" w:hAnsi="Times New Roman"/>
                <w:color w:val="000000"/>
                <w:sz w:val="24"/>
                <w:szCs w:val="24"/>
                <w:shd w:val="clear" w:color="auto" w:fill="FFFFFF"/>
              </w:rPr>
              <w:t>Р</w:t>
            </w:r>
            <w:r w:rsidRPr="000244E9">
              <w:rPr>
                <w:rFonts w:ascii="Times New Roman" w:hAnsi="Times New Roman"/>
                <w:color w:val="000000"/>
                <w:sz w:val="24"/>
                <w:szCs w:val="24"/>
                <w:shd w:val="clear" w:color="auto" w:fill="FFFFFF"/>
              </w:rPr>
              <w:t xml:space="preserve">оссийской </w:t>
            </w:r>
            <w:r>
              <w:rPr>
                <w:rFonts w:ascii="Times New Roman" w:hAnsi="Times New Roman"/>
                <w:color w:val="000000"/>
                <w:sz w:val="24"/>
                <w:szCs w:val="24"/>
                <w:shd w:val="clear" w:color="auto" w:fill="FFFFFF"/>
              </w:rPr>
              <w:t>Ф</w:t>
            </w:r>
            <w:r w:rsidRPr="000244E9">
              <w:rPr>
                <w:rFonts w:ascii="Times New Roman" w:hAnsi="Times New Roman"/>
                <w:color w:val="000000"/>
                <w:sz w:val="24"/>
                <w:szCs w:val="24"/>
                <w:shd w:val="clear" w:color="auto" w:fill="FFFFFF"/>
              </w:rPr>
              <w:t>едерации</w:t>
            </w:r>
            <w:r>
              <w:rPr>
                <w:rFonts w:ascii="Times New Roman" w:hAnsi="Times New Roman"/>
                <w:color w:val="000000"/>
                <w:sz w:val="24"/>
                <w:szCs w:val="24"/>
                <w:shd w:val="clear" w:color="auto" w:fill="FFFFFF"/>
              </w:rPr>
              <w:t>»</w:t>
            </w:r>
            <w:r w:rsidRPr="000244E9">
              <w:rPr>
                <w:rFonts w:ascii="Times New Roman" w:hAnsi="Times New Roman"/>
                <w:sz w:val="24"/>
                <w:szCs w:val="24"/>
              </w:rPr>
              <w:t xml:space="preserve"> </w:t>
            </w:r>
            <w:r>
              <w:rPr>
                <w:rFonts w:ascii="Times New Roman" w:hAnsi="Times New Roman"/>
                <w:sz w:val="24"/>
                <w:szCs w:val="24"/>
              </w:rPr>
              <w:t xml:space="preserve">от </w:t>
            </w:r>
            <w:r>
              <w:t>24.11.1996 N 132-ФЗ</w:t>
            </w:r>
          </w:p>
          <w:p w14:paraId="6E020570" w14:textId="346EBDBE" w:rsidR="008A5296" w:rsidRPr="008A5296" w:rsidRDefault="00AC6859" w:rsidP="008A5296">
            <w:pPr>
              <w:pStyle w:val="s3"/>
              <w:shd w:val="clear" w:color="auto" w:fill="FFFFFF"/>
              <w:spacing w:before="0" w:beforeAutospacing="0" w:after="0" w:afterAutospacing="0"/>
              <w:rPr>
                <w:bCs/>
                <w:color w:val="22272F"/>
              </w:rPr>
            </w:pPr>
            <w:r>
              <w:t xml:space="preserve">Ознакомление с   основными положениями </w:t>
            </w:r>
            <w:r w:rsidR="008A5296">
              <w:rPr>
                <w:bCs/>
                <w:color w:val="22272F"/>
              </w:rPr>
              <w:t>«</w:t>
            </w:r>
            <w:r w:rsidR="008A5296" w:rsidRPr="008A5296">
              <w:rPr>
                <w:bCs/>
                <w:color w:val="22272F"/>
              </w:rPr>
              <w:t>Правил предоставления гостиничных услуг в Российской Федерации</w:t>
            </w:r>
            <w:r w:rsidR="008A5296">
              <w:rPr>
                <w:bCs/>
                <w:color w:val="22272F"/>
              </w:rPr>
              <w:t>»</w:t>
            </w:r>
          </w:p>
          <w:p w14:paraId="5E978582" w14:textId="77777777" w:rsidR="008A5296" w:rsidRPr="008A5296" w:rsidRDefault="008A5296" w:rsidP="008A5296">
            <w:pPr>
              <w:pStyle w:val="s1"/>
              <w:shd w:val="clear" w:color="auto" w:fill="FFFFFF"/>
              <w:spacing w:before="0" w:beforeAutospacing="0" w:after="0" w:afterAutospacing="0"/>
              <w:rPr>
                <w:rFonts w:ascii="PT Serif" w:hAnsi="PT Serif"/>
                <w:color w:val="464C55"/>
              </w:rPr>
            </w:pPr>
            <w:r w:rsidRPr="008A5296">
              <w:rPr>
                <w:rStyle w:val="s10"/>
                <w:rFonts w:eastAsiaTheme="majorEastAsia"/>
                <w:bCs/>
                <w:color w:val="22272F"/>
              </w:rPr>
              <w:t xml:space="preserve">(Утверждены </w:t>
            </w:r>
            <w:hyperlink r:id="rId9" w:history="1">
              <w:r w:rsidRPr="008A5296">
                <w:rPr>
                  <w:rStyle w:val="ae"/>
                  <w:bCs/>
                  <w:color w:val="auto"/>
                </w:rPr>
                <w:t>постановлением</w:t>
              </w:r>
            </w:hyperlink>
            <w:r w:rsidRPr="008A5296">
              <w:rPr>
                <w:rStyle w:val="s10"/>
                <w:rFonts w:eastAsiaTheme="majorEastAsia"/>
                <w:bCs/>
                <w:u w:val="single"/>
              </w:rPr>
              <w:t> </w:t>
            </w:r>
            <w:r w:rsidRPr="008A5296">
              <w:rPr>
                <w:rStyle w:val="s10"/>
                <w:rFonts w:eastAsiaTheme="majorEastAsia"/>
                <w:bCs/>
                <w:color w:val="22272F"/>
              </w:rPr>
              <w:t>Правительства Российской Федерации от</w:t>
            </w:r>
            <w:r w:rsidRPr="008A5296">
              <w:rPr>
                <w:rStyle w:val="s10"/>
                <w:rFonts w:ascii="PT Serif" w:eastAsiaTheme="majorEastAsia" w:hAnsi="PT Serif"/>
                <w:bCs/>
                <w:color w:val="22272F"/>
              </w:rPr>
              <w:t xml:space="preserve"> 18 ноября 2020 г. N 185</w:t>
            </w:r>
            <w:r w:rsidRPr="008A5296">
              <w:rPr>
                <w:rStyle w:val="s10"/>
                <w:rFonts w:ascii="PT Serif" w:eastAsiaTheme="majorEastAsia" w:hAnsi="PT Serif"/>
                <w:b/>
                <w:bCs/>
                <w:color w:val="22272F"/>
              </w:rPr>
              <w:t>3)</w:t>
            </w:r>
          </w:p>
          <w:p w14:paraId="75E9B4C0" w14:textId="77777777" w:rsidR="008A5296" w:rsidRPr="008A5296" w:rsidRDefault="008A5296" w:rsidP="009C133E">
            <w:pPr>
              <w:keepNext/>
              <w:spacing w:after="0" w:line="240" w:lineRule="auto"/>
            </w:pPr>
          </w:p>
        </w:tc>
      </w:tr>
      <w:tr w:rsidR="009D50FE" w:rsidRPr="007D094B" w14:paraId="7EB16A00" w14:textId="77777777" w:rsidTr="009C133E">
        <w:tc>
          <w:tcPr>
            <w:tcW w:w="400" w:type="pct"/>
          </w:tcPr>
          <w:p w14:paraId="137A8FF2" w14:textId="77777777" w:rsidR="009D50FE" w:rsidRPr="00FB1F16" w:rsidRDefault="009D50FE" w:rsidP="009C133E">
            <w:pPr>
              <w:autoSpaceDE w:val="0"/>
              <w:autoSpaceDN w:val="0"/>
              <w:adjustRightInd w:val="0"/>
              <w:spacing w:after="0" w:line="240" w:lineRule="auto"/>
              <w:rPr>
                <w:rFonts w:ascii="Times New Roman" w:eastAsia="Calibri" w:hAnsi="Times New Roman"/>
                <w:iCs/>
                <w:sz w:val="24"/>
                <w:szCs w:val="24"/>
              </w:rPr>
            </w:pPr>
            <w:r>
              <w:rPr>
                <w:rFonts w:ascii="Times New Roman" w:eastAsia="Calibri" w:hAnsi="Times New Roman"/>
                <w:iCs/>
                <w:sz w:val="24"/>
                <w:szCs w:val="24"/>
              </w:rPr>
              <w:t>2</w:t>
            </w:r>
          </w:p>
        </w:tc>
        <w:tc>
          <w:tcPr>
            <w:tcW w:w="1471" w:type="pct"/>
            <w:shd w:val="clear" w:color="auto" w:fill="auto"/>
          </w:tcPr>
          <w:p w14:paraId="5FF0E96A" w14:textId="77777777" w:rsidR="009D50FE" w:rsidRPr="00FB1F16" w:rsidRDefault="009D50FE" w:rsidP="009C133E">
            <w:pPr>
              <w:autoSpaceDE w:val="0"/>
              <w:autoSpaceDN w:val="0"/>
              <w:adjustRightInd w:val="0"/>
              <w:spacing w:after="0" w:line="240" w:lineRule="auto"/>
              <w:rPr>
                <w:rFonts w:ascii="Times New Roman" w:eastAsia="Calibri" w:hAnsi="Times New Roman"/>
                <w:iCs/>
                <w:sz w:val="24"/>
                <w:szCs w:val="24"/>
              </w:rPr>
            </w:pPr>
            <w:r w:rsidRPr="00FB1F16">
              <w:rPr>
                <w:rFonts w:ascii="Times New Roman" w:eastAsia="Calibri" w:hAnsi="Times New Roman"/>
                <w:iCs/>
                <w:sz w:val="24"/>
                <w:szCs w:val="24"/>
              </w:rPr>
              <w:t>Правовой механизм регулирования международного бизнеса.</w:t>
            </w:r>
          </w:p>
          <w:p w14:paraId="383771AF" w14:textId="77777777" w:rsidR="009D50FE" w:rsidRPr="00186786" w:rsidRDefault="009D50FE" w:rsidP="009C133E">
            <w:pPr>
              <w:autoSpaceDE w:val="0"/>
              <w:autoSpaceDN w:val="0"/>
              <w:adjustRightInd w:val="0"/>
              <w:spacing w:after="0" w:line="240" w:lineRule="auto"/>
              <w:rPr>
                <w:rFonts w:ascii="Times New Roman" w:hAnsi="Times New Roman"/>
                <w:sz w:val="24"/>
                <w:szCs w:val="24"/>
              </w:rPr>
            </w:pPr>
            <w:r w:rsidRPr="00FB1F16">
              <w:rPr>
                <w:rFonts w:ascii="Times New Roman" w:eastAsia="Calibri" w:hAnsi="Times New Roman"/>
                <w:iCs/>
                <w:sz w:val="24"/>
                <w:szCs w:val="24"/>
              </w:rPr>
              <w:t>Обязательства в международном бизнесе. Коммерческие операции, сделки. Договорные обязательства в международном бизнесе. Виды договоров в международном бизнесе. Внешнеэкономический контракт</w:t>
            </w:r>
            <w:r w:rsidRPr="00FB1F16">
              <w:rPr>
                <w:rFonts w:ascii="Times New Roman,Italic" w:eastAsia="Calibri" w:hAnsi="Times New Roman,Italic" w:cs="Times New Roman,Italic"/>
                <w:iCs/>
                <w:sz w:val="24"/>
                <w:szCs w:val="24"/>
              </w:rPr>
              <w:t>.</w:t>
            </w:r>
            <w:r w:rsidRPr="00186786">
              <w:rPr>
                <w:rFonts w:ascii="Times New Roman" w:hAnsi="Times New Roman"/>
                <w:sz w:val="24"/>
                <w:szCs w:val="24"/>
              </w:rPr>
              <w:t xml:space="preserve"> </w:t>
            </w:r>
          </w:p>
        </w:tc>
        <w:tc>
          <w:tcPr>
            <w:tcW w:w="1779" w:type="pct"/>
            <w:shd w:val="clear" w:color="auto" w:fill="auto"/>
          </w:tcPr>
          <w:p w14:paraId="421108D0" w14:textId="5F3A0386" w:rsidR="009D50FE" w:rsidRDefault="009D50FE" w:rsidP="009C133E">
            <w:pPr>
              <w:keepNext/>
              <w:spacing w:after="0" w:line="240" w:lineRule="auto"/>
              <w:rPr>
                <w:rFonts w:ascii="Times New Roman" w:hAnsi="Times New Roman"/>
                <w:sz w:val="24"/>
                <w:szCs w:val="24"/>
              </w:rPr>
            </w:pPr>
            <w:r>
              <w:rPr>
                <w:rFonts w:ascii="Times New Roman" w:hAnsi="Times New Roman"/>
                <w:sz w:val="24"/>
                <w:szCs w:val="24"/>
              </w:rPr>
              <w:t xml:space="preserve">Венская конвенция о договорах международной </w:t>
            </w:r>
            <w:r w:rsidR="00AC6859">
              <w:rPr>
                <w:rFonts w:ascii="Times New Roman" w:hAnsi="Times New Roman"/>
                <w:sz w:val="24"/>
                <w:szCs w:val="24"/>
              </w:rPr>
              <w:t>купли- продажи товаров 1980г</w:t>
            </w:r>
            <w:r>
              <w:rPr>
                <w:rFonts w:ascii="Times New Roman" w:hAnsi="Times New Roman"/>
                <w:sz w:val="24"/>
                <w:szCs w:val="24"/>
              </w:rPr>
              <w:t>.</w:t>
            </w:r>
          </w:p>
          <w:p w14:paraId="228BDCEB" w14:textId="77777777" w:rsidR="009D50FE" w:rsidRDefault="009D50FE" w:rsidP="009C133E">
            <w:pPr>
              <w:keepNext/>
              <w:spacing w:after="0" w:line="240" w:lineRule="auto"/>
              <w:rPr>
                <w:rFonts w:ascii="Times New Roman" w:hAnsi="Times New Roman"/>
                <w:sz w:val="24"/>
                <w:szCs w:val="24"/>
              </w:rPr>
            </w:pPr>
            <w:r>
              <w:rPr>
                <w:rFonts w:ascii="Times New Roman" w:hAnsi="Times New Roman"/>
                <w:sz w:val="24"/>
                <w:szCs w:val="24"/>
              </w:rPr>
              <w:t xml:space="preserve"> </w:t>
            </w:r>
          </w:p>
          <w:p w14:paraId="6AA6F68A" w14:textId="77777777" w:rsidR="009D50FE" w:rsidRPr="000D49DA" w:rsidRDefault="009D50FE" w:rsidP="009C133E">
            <w:pPr>
              <w:keepNext/>
              <w:spacing w:after="0" w:line="240" w:lineRule="auto"/>
              <w:rPr>
                <w:rFonts w:ascii="Times New Roman" w:hAnsi="Times New Roman"/>
                <w:sz w:val="24"/>
                <w:szCs w:val="24"/>
              </w:rPr>
            </w:pPr>
            <w:r>
              <w:rPr>
                <w:rFonts w:ascii="Times New Roman" w:hAnsi="Times New Roman"/>
                <w:sz w:val="24"/>
                <w:szCs w:val="24"/>
              </w:rPr>
              <w:t>Общие положения  о международных   контрактах, сделках и договорах</w:t>
            </w:r>
          </w:p>
        </w:tc>
        <w:tc>
          <w:tcPr>
            <w:tcW w:w="1350" w:type="pct"/>
          </w:tcPr>
          <w:p w14:paraId="224CFDCD" w14:textId="77777777" w:rsidR="009D50FE" w:rsidRPr="0003593A" w:rsidRDefault="009D50FE" w:rsidP="009C133E">
            <w:pPr>
              <w:keepNext/>
              <w:spacing w:after="0" w:line="240" w:lineRule="auto"/>
              <w:rPr>
                <w:b/>
                <w:sz w:val="24"/>
                <w:szCs w:val="28"/>
              </w:rPr>
            </w:pPr>
            <w:r>
              <w:rPr>
                <w:rFonts w:ascii="Times New Roman" w:hAnsi="Times New Roman"/>
                <w:sz w:val="24"/>
                <w:szCs w:val="28"/>
              </w:rPr>
              <w:t>И</w:t>
            </w:r>
            <w:r w:rsidRPr="0003593A">
              <w:rPr>
                <w:rFonts w:ascii="Times New Roman" w:hAnsi="Times New Roman"/>
                <w:sz w:val="24"/>
                <w:szCs w:val="28"/>
              </w:rPr>
              <w:t>зучение рекомендуемых учебников и учебных пособий, поиск соответствующей информации в Интернете</w:t>
            </w:r>
          </w:p>
        </w:tc>
      </w:tr>
      <w:tr w:rsidR="009D50FE" w:rsidRPr="007D094B" w14:paraId="3BE638C6" w14:textId="77777777" w:rsidTr="009C133E">
        <w:tc>
          <w:tcPr>
            <w:tcW w:w="400" w:type="pct"/>
          </w:tcPr>
          <w:p w14:paraId="773C7B9B" w14:textId="77777777" w:rsidR="009D50FE" w:rsidRPr="00A45DAA" w:rsidRDefault="009D50FE" w:rsidP="009C133E">
            <w:pPr>
              <w:autoSpaceDE w:val="0"/>
              <w:autoSpaceDN w:val="0"/>
              <w:adjustRightInd w:val="0"/>
              <w:spacing w:after="0" w:line="240" w:lineRule="auto"/>
              <w:rPr>
                <w:rFonts w:ascii="Times New Roman" w:eastAsia="Calibri" w:hAnsi="Times New Roman"/>
                <w:bCs/>
                <w:iCs/>
                <w:sz w:val="24"/>
                <w:szCs w:val="24"/>
              </w:rPr>
            </w:pPr>
            <w:r>
              <w:rPr>
                <w:rFonts w:ascii="Times New Roman" w:eastAsia="Calibri" w:hAnsi="Times New Roman"/>
                <w:bCs/>
                <w:iCs/>
                <w:sz w:val="24"/>
                <w:szCs w:val="24"/>
              </w:rPr>
              <w:t>3</w:t>
            </w:r>
          </w:p>
        </w:tc>
        <w:tc>
          <w:tcPr>
            <w:tcW w:w="1471" w:type="pct"/>
            <w:shd w:val="clear" w:color="auto" w:fill="auto"/>
          </w:tcPr>
          <w:p w14:paraId="665EE204" w14:textId="5540D636" w:rsidR="009D50FE" w:rsidRPr="00FB1F16" w:rsidRDefault="00AC6859" w:rsidP="009C133E">
            <w:pPr>
              <w:autoSpaceDE w:val="0"/>
              <w:autoSpaceDN w:val="0"/>
              <w:adjustRightInd w:val="0"/>
              <w:spacing w:after="0" w:line="240" w:lineRule="auto"/>
              <w:rPr>
                <w:rFonts w:ascii="Times New Roman" w:eastAsia="Calibri" w:hAnsi="Times New Roman"/>
                <w:iCs/>
                <w:sz w:val="24"/>
                <w:szCs w:val="24"/>
              </w:rPr>
            </w:pPr>
            <w:r>
              <w:rPr>
                <w:rFonts w:ascii="Times New Roman" w:eastAsia="Calibri" w:hAnsi="Times New Roman"/>
                <w:iCs/>
                <w:sz w:val="24"/>
                <w:szCs w:val="24"/>
              </w:rPr>
              <w:t xml:space="preserve">Логистическая организация </w:t>
            </w:r>
            <w:r w:rsidR="00F5097E" w:rsidRPr="009C133E">
              <w:rPr>
                <w:rFonts w:ascii="Times New Roman" w:eastAsia="Calibri" w:hAnsi="Times New Roman"/>
                <w:iCs/>
                <w:sz w:val="24"/>
                <w:szCs w:val="24"/>
              </w:rPr>
              <w:t>гостиничного   бизнеса. Международные транспортные услуги</w:t>
            </w:r>
          </w:p>
        </w:tc>
        <w:tc>
          <w:tcPr>
            <w:tcW w:w="1779" w:type="pct"/>
            <w:shd w:val="clear" w:color="auto" w:fill="auto"/>
          </w:tcPr>
          <w:p w14:paraId="6111A544" w14:textId="77777777" w:rsidR="009D50FE" w:rsidRDefault="009D50FE" w:rsidP="009C133E">
            <w:pPr>
              <w:keepNext/>
              <w:spacing w:after="0" w:line="240" w:lineRule="auto"/>
              <w:rPr>
                <w:rFonts w:ascii="Times New Roman" w:hAnsi="Times New Roman"/>
                <w:sz w:val="24"/>
                <w:szCs w:val="24"/>
              </w:rPr>
            </w:pPr>
            <w:r>
              <w:rPr>
                <w:rFonts w:ascii="Times New Roman" w:hAnsi="Times New Roman"/>
                <w:sz w:val="24"/>
                <w:szCs w:val="24"/>
              </w:rPr>
              <w:t>Транспортные документы в воздушных, железнодорожных и морских  перевозках пассажиров.</w:t>
            </w:r>
          </w:p>
        </w:tc>
        <w:tc>
          <w:tcPr>
            <w:tcW w:w="1350" w:type="pct"/>
          </w:tcPr>
          <w:p w14:paraId="7CFE1E88" w14:textId="77777777" w:rsidR="009D50FE" w:rsidRPr="000244E9" w:rsidRDefault="009D50FE" w:rsidP="009C133E">
            <w:pPr>
              <w:keepNext/>
              <w:spacing w:after="0" w:line="240" w:lineRule="auto"/>
              <w:rPr>
                <w:rFonts w:ascii="Times New Roman" w:hAnsi="Times New Roman"/>
                <w:sz w:val="24"/>
                <w:szCs w:val="28"/>
              </w:rPr>
            </w:pPr>
            <w:r>
              <w:rPr>
                <w:rFonts w:ascii="Times New Roman" w:hAnsi="Times New Roman"/>
                <w:sz w:val="24"/>
                <w:szCs w:val="28"/>
              </w:rPr>
              <w:t>И</w:t>
            </w:r>
            <w:r w:rsidRPr="0003593A">
              <w:rPr>
                <w:rFonts w:ascii="Times New Roman" w:hAnsi="Times New Roman"/>
                <w:sz w:val="24"/>
                <w:szCs w:val="28"/>
              </w:rPr>
              <w:t>зучение рекомендуемых учебников и учебных пособий, поиск соответствующей информации в Интернете</w:t>
            </w:r>
          </w:p>
        </w:tc>
      </w:tr>
      <w:tr w:rsidR="009D50FE" w:rsidRPr="007D094B" w14:paraId="3DB3E852" w14:textId="77777777" w:rsidTr="009C133E">
        <w:tc>
          <w:tcPr>
            <w:tcW w:w="400" w:type="pct"/>
          </w:tcPr>
          <w:p w14:paraId="0A1CD707" w14:textId="77777777" w:rsidR="009D50FE" w:rsidRPr="00A45DAA" w:rsidRDefault="009D50FE" w:rsidP="009C133E">
            <w:pPr>
              <w:shd w:val="clear" w:color="auto" w:fill="FFFFFF"/>
              <w:spacing w:after="0" w:line="240" w:lineRule="auto"/>
              <w:rPr>
                <w:rFonts w:ascii="Times New Roman" w:eastAsia="Calibri" w:hAnsi="Times New Roman"/>
                <w:bCs/>
                <w:iCs/>
                <w:sz w:val="24"/>
                <w:szCs w:val="24"/>
              </w:rPr>
            </w:pPr>
            <w:r>
              <w:rPr>
                <w:rFonts w:ascii="Times New Roman" w:eastAsia="Calibri" w:hAnsi="Times New Roman"/>
                <w:bCs/>
                <w:iCs/>
                <w:sz w:val="24"/>
                <w:szCs w:val="24"/>
              </w:rPr>
              <w:t>4</w:t>
            </w:r>
          </w:p>
        </w:tc>
        <w:tc>
          <w:tcPr>
            <w:tcW w:w="1471" w:type="pct"/>
            <w:shd w:val="clear" w:color="auto" w:fill="auto"/>
          </w:tcPr>
          <w:p w14:paraId="0F71EBE2" w14:textId="77777777" w:rsidR="009D50FE" w:rsidRPr="00CF7506" w:rsidRDefault="009D50FE" w:rsidP="009C133E">
            <w:pPr>
              <w:shd w:val="clear" w:color="auto" w:fill="FFFFFF"/>
              <w:spacing w:after="0" w:line="240" w:lineRule="auto"/>
              <w:rPr>
                <w:rFonts w:ascii="Times New Roman" w:hAnsi="Times New Roman"/>
                <w:sz w:val="24"/>
                <w:szCs w:val="24"/>
              </w:rPr>
            </w:pPr>
            <w:r w:rsidRPr="00A45DAA">
              <w:rPr>
                <w:rFonts w:ascii="Times New Roman" w:eastAsia="Calibri" w:hAnsi="Times New Roman"/>
                <w:bCs/>
                <w:iCs/>
                <w:sz w:val="24"/>
                <w:szCs w:val="24"/>
              </w:rPr>
              <w:t>Международные торговые операции</w:t>
            </w:r>
          </w:p>
        </w:tc>
        <w:tc>
          <w:tcPr>
            <w:tcW w:w="1779" w:type="pct"/>
            <w:shd w:val="clear" w:color="auto" w:fill="auto"/>
          </w:tcPr>
          <w:p w14:paraId="2072E364" w14:textId="77777777" w:rsidR="009D50FE" w:rsidRPr="0092690C" w:rsidRDefault="009D50FE" w:rsidP="00F5097E">
            <w:pPr>
              <w:keepNext/>
              <w:spacing w:after="0" w:line="240" w:lineRule="auto"/>
              <w:rPr>
                <w:rFonts w:ascii="Times New Roman" w:hAnsi="Times New Roman"/>
                <w:sz w:val="24"/>
                <w:szCs w:val="24"/>
              </w:rPr>
            </w:pPr>
            <w:r>
              <w:rPr>
                <w:rFonts w:ascii="Times New Roman" w:hAnsi="Times New Roman"/>
                <w:sz w:val="24"/>
                <w:szCs w:val="24"/>
              </w:rPr>
              <w:t>Тенд</w:t>
            </w:r>
            <w:r w:rsidR="00F5097E">
              <w:rPr>
                <w:rFonts w:ascii="Times New Roman" w:hAnsi="Times New Roman"/>
                <w:sz w:val="24"/>
                <w:szCs w:val="24"/>
              </w:rPr>
              <w:t>еры в гостиничном  бизнесе</w:t>
            </w:r>
          </w:p>
        </w:tc>
        <w:tc>
          <w:tcPr>
            <w:tcW w:w="1350" w:type="pct"/>
          </w:tcPr>
          <w:p w14:paraId="728A4632" w14:textId="77777777" w:rsidR="009D50FE" w:rsidRPr="0003593A" w:rsidRDefault="009D50FE" w:rsidP="009C133E">
            <w:pPr>
              <w:keepNext/>
              <w:spacing w:after="0" w:line="240" w:lineRule="auto"/>
              <w:rPr>
                <w:b/>
                <w:sz w:val="24"/>
                <w:szCs w:val="28"/>
              </w:rPr>
            </w:pPr>
            <w:r>
              <w:rPr>
                <w:rFonts w:ascii="Times New Roman" w:hAnsi="Times New Roman"/>
                <w:sz w:val="24"/>
                <w:szCs w:val="28"/>
              </w:rPr>
              <w:t>И</w:t>
            </w:r>
            <w:r w:rsidRPr="0003593A">
              <w:rPr>
                <w:rFonts w:ascii="Times New Roman" w:hAnsi="Times New Roman"/>
                <w:sz w:val="24"/>
                <w:szCs w:val="28"/>
              </w:rPr>
              <w:t>зучение рекомендуемых учебников и учебных пособий, поиск соответствующей информации в Интернете</w:t>
            </w:r>
          </w:p>
        </w:tc>
      </w:tr>
      <w:tr w:rsidR="009D50FE" w:rsidRPr="007D094B" w14:paraId="694D37FD" w14:textId="77777777" w:rsidTr="009C133E">
        <w:tc>
          <w:tcPr>
            <w:tcW w:w="400" w:type="pct"/>
          </w:tcPr>
          <w:p w14:paraId="39E46AE1" w14:textId="77777777" w:rsidR="009D50FE" w:rsidRPr="00A45DAA" w:rsidRDefault="009D50FE" w:rsidP="009C133E">
            <w:pPr>
              <w:autoSpaceDE w:val="0"/>
              <w:autoSpaceDN w:val="0"/>
              <w:adjustRightInd w:val="0"/>
              <w:spacing w:after="0" w:line="240" w:lineRule="auto"/>
              <w:jc w:val="both"/>
              <w:rPr>
                <w:rFonts w:ascii="Times New Roman" w:eastAsia="Calibri" w:hAnsi="Times New Roman"/>
                <w:bCs/>
                <w:iCs/>
                <w:sz w:val="24"/>
                <w:szCs w:val="24"/>
              </w:rPr>
            </w:pPr>
            <w:r>
              <w:rPr>
                <w:rFonts w:ascii="Times New Roman" w:eastAsia="Calibri" w:hAnsi="Times New Roman"/>
                <w:bCs/>
                <w:iCs/>
                <w:sz w:val="24"/>
                <w:szCs w:val="24"/>
              </w:rPr>
              <w:t>5</w:t>
            </w:r>
          </w:p>
        </w:tc>
        <w:tc>
          <w:tcPr>
            <w:tcW w:w="1471" w:type="pct"/>
            <w:shd w:val="clear" w:color="auto" w:fill="auto"/>
          </w:tcPr>
          <w:p w14:paraId="0AE51275" w14:textId="77777777" w:rsidR="009D50FE" w:rsidRPr="00A45DAA" w:rsidRDefault="009D50FE" w:rsidP="009C133E">
            <w:pPr>
              <w:autoSpaceDE w:val="0"/>
              <w:autoSpaceDN w:val="0"/>
              <w:adjustRightInd w:val="0"/>
              <w:spacing w:after="0" w:line="240" w:lineRule="auto"/>
              <w:jc w:val="both"/>
              <w:rPr>
                <w:rFonts w:ascii="Times New Roman" w:eastAsia="Calibri" w:hAnsi="Times New Roman"/>
                <w:bCs/>
                <w:sz w:val="24"/>
                <w:szCs w:val="24"/>
              </w:rPr>
            </w:pPr>
            <w:r w:rsidRPr="00A45DAA">
              <w:rPr>
                <w:rFonts w:ascii="Times New Roman" w:eastAsia="Calibri" w:hAnsi="Times New Roman"/>
                <w:bCs/>
                <w:iCs/>
                <w:sz w:val="24"/>
                <w:szCs w:val="24"/>
              </w:rPr>
              <w:t>Международный бизнес сферы услуг</w:t>
            </w:r>
          </w:p>
          <w:p w14:paraId="1101C861" w14:textId="77777777" w:rsidR="009D50FE" w:rsidRPr="00E01EC2" w:rsidRDefault="009D50FE" w:rsidP="009C133E">
            <w:pPr>
              <w:spacing w:after="0" w:line="240" w:lineRule="auto"/>
              <w:rPr>
                <w:rFonts w:ascii="Times New Roman" w:hAnsi="Times New Roman"/>
                <w:sz w:val="24"/>
                <w:szCs w:val="24"/>
              </w:rPr>
            </w:pPr>
          </w:p>
        </w:tc>
        <w:tc>
          <w:tcPr>
            <w:tcW w:w="1779" w:type="pct"/>
            <w:shd w:val="clear" w:color="auto" w:fill="auto"/>
          </w:tcPr>
          <w:p w14:paraId="0C70FBB8" w14:textId="77777777" w:rsidR="009D50FE" w:rsidRPr="0092690C" w:rsidRDefault="009D50FE" w:rsidP="00F5097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Высокотехнологичные услуги в международном  </w:t>
            </w:r>
            <w:r w:rsidR="00F5097E">
              <w:rPr>
                <w:rFonts w:ascii="Times New Roman" w:hAnsi="Times New Roman"/>
                <w:sz w:val="24"/>
                <w:szCs w:val="24"/>
              </w:rPr>
              <w:t xml:space="preserve">гостиничном </w:t>
            </w:r>
            <w:r w:rsidR="00F5097E" w:rsidRPr="00F5097E">
              <w:rPr>
                <w:rFonts w:ascii="Times New Roman" w:hAnsi="Times New Roman"/>
                <w:sz w:val="24"/>
                <w:szCs w:val="24"/>
              </w:rPr>
              <w:t xml:space="preserve"> </w:t>
            </w:r>
            <w:r>
              <w:rPr>
                <w:rFonts w:ascii="Times New Roman" w:hAnsi="Times New Roman"/>
                <w:sz w:val="24"/>
                <w:szCs w:val="24"/>
              </w:rPr>
              <w:t xml:space="preserve"> бизнесе</w:t>
            </w:r>
          </w:p>
        </w:tc>
        <w:tc>
          <w:tcPr>
            <w:tcW w:w="1350" w:type="pct"/>
          </w:tcPr>
          <w:p w14:paraId="65758A73" w14:textId="77777777" w:rsidR="009D50FE" w:rsidRPr="0003593A" w:rsidRDefault="009D50FE" w:rsidP="009C133E">
            <w:pPr>
              <w:keepNext/>
              <w:spacing w:after="0" w:line="240" w:lineRule="auto"/>
              <w:rPr>
                <w:b/>
                <w:sz w:val="24"/>
                <w:szCs w:val="28"/>
              </w:rPr>
            </w:pPr>
            <w:r>
              <w:rPr>
                <w:rFonts w:ascii="Times New Roman" w:hAnsi="Times New Roman"/>
                <w:sz w:val="24"/>
                <w:szCs w:val="28"/>
              </w:rPr>
              <w:t xml:space="preserve">  П</w:t>
            </w:r>
            <w:r w:rsidRPr="0003593A">
              <w:rPr>
                <w:rFonts w:ascii="Times New Roman" w:hAnsi="Times New Roman"/>
                <w:sz w:val="24"/>
                <w:szCs w:val="28"/>
              </w:rPr>
              <w:t>оиск соответствующей информации в Интернете</w:t>
            </w:r>
          </w:p>
        </w:tc>
      </w:tr>
      <w:tr w:rsidR="009D50FE" w:rsidRPr="007D094B" w14:paraId="6413C8CF" w14:textId="77777777" w:rsidTr="009C133E">
        <w:tc>
          <w:tcPr>
            <w:tcW w:w="400" w:type="pct"/>
          </w:tcPr>
          <w:p w14:paraId="5269D96C" w14:textId="77777777" w:rsidR="009D50FE" w:rsidRPr="00A45DAA" w:rsidRDefault="009D50FE" w:rsidP="009C133E">
            <w:pPr>
              <w:spacing w:after="0" w:line="240" w:lineRule="auto"/>
              <w:ind w:left="34"/>
              <w:rPr>
                <w:rFonts w:eastAsia="Calibri"/>
                <w:bCs/>
                <w:iCs/>
                <w:sz w:val="24"/>
                <w:szCs w:val="24"/>
              </w:rPr>
            </w:pPr>
            <w:r>
              <w:rPr>
                <w:rFonts w:eastAsia="Calibri"/>
                <w:bCs/>
                <w:iCs/>
                <w:sz w:val="24"/>
                <w:szCs w:val="24"/>
              </w:rPr>
              <w:t>6</w:t>
            </w:r>
          </w:p>
        </w:tc>
        <w:tc>
          <w:tcPr>
            <w:tcW w:w="1471" w:type="pct"/>
            <w:shd w:val="clear" w:color="auto" w:fill="auto"/>
          </w:tcPr>
          <w:p w14:paraId="41C6EF62" w14:textId="77777777" w:rsidR="009D50FE" w:rsidRPr="00E65674" w:rsidRDefault="009D50FE" w:rsidP="009C133E">
            <w:pPr>
              <w:spacing w:after="0" w:line="240" w:lineRule="auto"/>
              <w:ind w:left="34"/>
              <w:rPr>
                <w:rFonts w:ascii="Times New Roman" w:hAnsi="Times New Roman"/>
                <w:i/>
                <w:sz w:val="24"/>
                <w:szCs w:val="24"/>
              </w:rPr>
            </w:pPr>
            <w:r w:rsidRPr="00E65674">
              <w:rPr>
                <w:rFonts w:ascii="Times New Roman" w:eastAsia="Calibri" w:hAnsi="Times New Roman"/>
                <w:bCs/>
                <w:iCs/>
                <w:sz w:val="24"/>
                <w:szCs w:val="24"/>
              </w:rPr>
              <w:t>Международный инвестиционный бизнес. Инвестиционное соглашение (контракт).</w:t>
            </w:r>
          </w:p>
        </w:tc>
        <w:tc>
          <w:tcPr>
            <w:tcW w:w="1779" w:type="pct"/>
            <w:shd w:val="clear" w:color="auto" w:fill="auto"/>
          </w:tcPr>
          <w:p w14:paraId="07DA52B4" w14:textId="77777777" w:rsidR="009D50FE" w:rsidRPr="00B55392" w:rsidRDefault="009D50FE" w:rsidP="009C133E">
            <w:pPr>
              <w:keepNext/>
              <w:spacing w:after="0" w:line="240" w:lineRule="auto"/>
              <w:rPr>
                <w:rFonts w:ascii="Times New Roman" w:hAnsi="Times New Roman"/>
                <w:sz w:val="24"/>
                <w:szCs w:val="24"/>
              </w:rPr>
            </w:pPr>
            <w:r w:rsidRPr="00B55392">
              <w:rPr>
                <w:rFonts w:ascii="Times New Roman" w:hAnsi="Times New Roman"/>
                <w:sz w:val="24"/>
                <w:szCs w:val="24"/>
              </w:rPr>
              <w:t>Последствия привлечения иностранных инвестиций</w:t>
            </w:r>
          </w:p>
        </w:tc>
        <w:tc>
          <w:tcPr>
            <w:tcW w:w="1350" w:type="pct"/>
          </w:tcPr>
          <w:p w14:paraId="5DA37D89" w14:textId="77777777" w:rsidR="009D50FE" w:rsidRPr="0099024B" w:rsidRDefault="009D50FE" w:rsidP="009C133E">
            <w:pPr>
              <w:keepNext/>
              <w:spacing w:after="0" w:line="240" w:lineRule="auto"/>
              <w:rPr>
                <w:rFonts w:ascii="Times New Roman" w:hAnsi="Times New Roman"/>
                <w:sz w:val="24"/>
                <w:szCs w:val="28"/>
              </w:rPr>
            </w:pPr>
            <w:r>
              <w:rPr>
                <w:rFonts w:ascii="Times New Roman" w:hAnsi="Times New Roman"/>
                <w:sz w:val="24"/>
                <w:szCs w:val="28"/>
              </w:rPr>
              <w:t>И</w:t>
            </w:r>
            <w:r w:rsidRPr="0003593A">
              <w:rPr>
                <w:rFonts w:ascii="Times New Roman" w:hAnsi="Times New Roman"/>
                <w:sz w:val="24"/>
                <w:szCs w:val="28"/>
              </w:rPr>
              <w:t>зучение рекомендуемых учебников и учебных пособий, поиск соответствующей информации в Интернете</w:t>
            </w:r>
          </w:p>
        </w:tc>
      </w:tr>
      <w:tr w:rsidR="009D50FE" w:rsidRPr="007D094B" w14:paraId="14EAD1AD" w14:textId="77777777" w:rsidTr="009C133E">
        <w:tc>
          <w:tcPr>
            <w:tcW w:w="400" w:type="pct"/>
          </w:tcPr>
          <w:p w14:paraId="660B9772" w14:textId="77777777" w:rsidR="009D50FE" w:rsidRPr="00A45DAA" w:rsidRDefault="009D50FE" w:rsidP="009C133E">
            <w:pPr>
              <w:autoSpaceDE w:val="0"/>
              <w:autoSpaceDN w:val="0"/>
              <w:adjustRightInd w:val="0"/>
              <w:spacing w:after="0" w:line="240" w:lineRule="auto"/>
              <w:rPr>
                <w:rFonts w:eastAsia="Calibri"/>
                <w:bCs/>
                <w:iCs/>
                <w:sz w:val="24"/>
                <w:szCs w:val="24"/>
              </w:rPr>
            </w:pPr>
            <w:r>
              <w:rPr>
                <w:rFonts w:eastAsia="Calibri"/>
                <w:bCs/>
                <w:iCs/>
                <w:sz w:val="24"/>
                <w:szCs w:val="24"/>
              </w:rPr>
              <w:t>7</w:t>
            </w:r>
          </w:p>
        </w:tc>
        <w:tc>
          <w:tcPr>
            <w:tcW w:w="1471" w:type="pct"/>
            <w:shd w:val="clear" w:color="auto" w:fill="auto"/>
          </w:tcPr>
          <w:p w14:paraId="65BDDFFB" w14:textId="77777777" w:rsidR="009D50FE" w:rsidRPr="00E65674" w:rsidRDefault="009D50FE" w:rsidP="00F5097E">
            <w:pPr>
              <w:autoSpaceDE w:val="0"/>
              <w:autoSpaceDN w:val="0"/>
              <w:adjustRightInd w:val="0"/>
              <w:spacing w:after="0" w:line="240" w:lineRule="auto"/>
              <w:rPr>
                <w:rFonts w:ascii="Times New Roman" w:eastAsia="Calibri" w:hAnsi="Times New Roman"/>
                <w:iCs/>
                <w:sz w:val="24"/>
                <w:szCs w:val="24"/>
              </w:rPr>
            </w:pPr>
            <w:r w:rsidRPr="00E65674">
              <w:rPr>
                <w:rFonts w:ascii="Times New Roman" w:eastAsia="Calibri" w:hAnsi="Times New Roman"/>
                <w:bCs/>
                <w:iCs/>
                <w:sz w:val="24"/>
                <w:szCs w:val="24"/>
              </w:rPr>
              <w:t xml:space="preserve">Формы    бизнеса в международном </w:t>
            </w:r>
            <w:r w:rsidR="00F5097E">
              <w:rPr>
                <w:rFonts w:ascii="Times New Roman" w:eastAsia="Calibri" w:hAnsi="Times New Roman"/>
                <w:bCs/>
                <w:iCs/>
                <w:sz w:val="24"/>
                <w:szCs w:val="24"/>
              </w:rPr>
              <w:t>гостиничном   бизнесе</w:t>
            </w:r>
          </w:p>
        </w:tc>
        <w:tc>
          <w:tcPr>
            <w:tcW w:w="1779" w:type="pct"/>
            <w:shd w:val="clear" w:color="auto" w:fill="auto"/>
          </w:tcPr>
          <w:p w14:paraId="40468BC8" w14:textId="77777777" w:rsidR="009D50FE" w:rsidRPr="00C52D06" w:rsidRDefault="00C52D06" w:rsidP="00C52D06">
            <w:pPr>
              <w:keepNext/>
              <w:spacing w:after="0" w:line="240" w:lineRule="auto"/>
              <w:rPr>
                <w:rFonts w:ascii="Times New Roman" w:hAnsi="Times New Roman"/>
                <w:vanish/>
                <w:sz w:val="24"/>
                <w:szCs w:val="28"/>
              </w:rPr>
            </w:pPr>
            <w:r>
              <w:rPr>
                <w:rFonts w:ascii="Times New Roman" w:hAnsi="Times New Roman"/>
                <w:sz w:val="24"/>
                <w:szCs w:val="28"/>
              </w:rPr>
              <w:t>Франчайзинг в гостиничном  деле в России</w:t>
            </w:r>
          </w:p>
        </w:tc>
        <w:tc>
          <w:tcPr>
            <w:tcW w:w="1350" w:type="pct"/>
          </w:tcPr>
          <w:p w14:paraId="6D6D4B33" w14:textId="77777777" w:rsidR="009D50FE" w:rsidRPr="0003593A" w:rsidRDefault="00C52D06" w:rsidP="009C133E">
            <w:pPr>
              <w:keepNext/>
              <w:spacing w:after="0" w:line="240" w:lineRule="auto"/>
              <w:rPr>
                <w:rFonts w:ascii="Times New Roman" w:hAnsi="Times New Roman"/>
                <w:sz w:val="24"/>
                <w:szCs w:val="28"/>
              </w:rPr>
            </w:pPr>
            <w:r>
              <w:rPr>
                <w:rFonts w:ascii="Times New Roman" w:hAnsi="Times New Roman"/>
                <w:sz w:val="24"/>
                <w:szCs w:val="28"/>
              </w:rPr>
              <w:t>П</w:t>
            </w:r>
            <w:r w:rsidRPr="0003593A">
              <w:rPr>
                <w:rFonts w:ascii="Times New Roman" w:hAnsi="Times New Roman"/>
                <w:sz w:val="24"/>
                <w:szCs w:val="28"/>
              </w:rPr>
              <w:t>оиск соответствующей информации в Интернете</w:t>
            </w:r>
          </w:p>
        </w:tc>
      </w:tr>
      <w:tr w:rsidR="009D50FE" w:rsidRPr="007D094B" w14:paraId="4784F12C" w14:textId="77777777" w:rsidTr="009C133E">
        <w:tc>
          <w:tcPr>
            <w:tcW w:w="400" w:type="pct"/>
          </w:tcPr>
          <w:p w14:paraId="0F7A8DED" w14:textId="77777777" w:rsidR="009D50FE" w:rsidRPr="00A45DAA" w:rsidRDefault="009D50FE" w:rsidP="009C133E">
            <w:pPr>
              <w:autoSpaceDE w:val="0"/>
              <w:autoSpaceDN w:val="0"/>
              <w:adjustRightInd w:val="0"/>
              <w:spacing w:after="0" w:line="240" w:lineRule="auto"/>
              <w:rPr>
                <w:rFonts w:eastAsia="Calibri"/>
                <w:bCs/>
                <w:iCs/>
                <w:sz w:val="24"/>
                <w:szCs w:val="24"/>
              </w:rPr>
            </w:pPr>
            <w:r>
              <w:rPr>
                <w:rFonts w:eastAsia="Calibri"/>
                <w:bCs/>
                <w:iCs/>
                <w:sz w:val="24"/>
                <w:szCs w:val="24"/>
              </w:rPr>
              <w:t>8</w:t>
            </w:r>
          </w:p>
        </w:tc>
        <w:tc>
          <w:tcPr>
            <w:tcW w:w="1471" w:type="pct"/>
            <w:shd w:val="clear" w:color="auto" w:fill="auto"/>
          </w:tcPr>
          <w:p w14:paraId="6BA379CA" w14:textId="5C3AD885" w:rsidR="009D50FE" w:rsidRPr="00AC6859" w:rsidRDefault="00AC6859" w:rsidP="009C133E">
            <w:pPr>
              <w:autoSpaceDE w:val="0"/>
              <w:autoSpaceDN w:val="0"/>
              <w:adjustRightInd w:val="0"/>
              <w:spacing w:after="0" w:line="240" w:lineRule="auto"/>
              <w:rPr>
                <w:rFonts w:ascii="Times New Roman" w:eastAsia="Calibri" w:hAnsi="Times New Roman"/>
                <w:iCs/>
                <w:sz w:val="24"/>
                <w:szCs w:val="24"/>
              </w:rPr>
            </w:pPr>
            <w:r>
              <w:rPr>
                <w:rFonts w:ascii="Times New Roman" w:eastAsia="Calibri" w:hAnsi="Times New Roman"/>
                <w:iCs/>
                <w:sz w:val="24"/>
                <w:szCs w:val="24"/>
              </w:rPr>
              <w:t>Маркетинговые стратегии в международном гостиничном</w:t>
            </w:r>
            <w:r w:rsidR="00F5097E" w:rsidRPr="00AC6859">
              <w:rPr>
                <w:rFonts w:ascii="Times New Roman" w:eastAsia="Calibri" w:hAnsi="Times New Roman"/>
                <w:iCs/>
                <w:sz w:val="24"/>
                <w:szCs w:val="24"/>
              </w:rPr>
              <w:t xml:space="preserve"> бизнесе. Международная деловая среда и деловая культура</w:t>
            </w:r>
          </w:p>
        </w:tc>
        <w:tc>
          <w:tcPr>
            <w:tcW w:w="1779" w:type="pct"/>
            <w:shd w:val="clear" w:color="auto" w:fill="auto"/>
          </w:tcPr>
          <w:p w14:paraId="7984192A" w14:textId="187AB807" w:rsidR="009D50FE" w:rsidRDefault="009D50FE" w:rsidP="009C133E">
            <w:pPr>
              <w:keepNext/>
              <w:spacing w:after="0" w:line="240" w:lineRule="auto"/>
              <w:rPr>
                <w:rFonts w:ascii="Times New Roman" w:hAnsi="Times New Roman"/>
                <w:sz w:val="24"/>
                <w:szCs w:val="28"/>
              </w:rPr>
            </w:pPr>
            <w:r>
              <w:rPr>
                <w:rFonts w:ascii="Times New Roman" w:hAnsi="Times New Roman"/>
                <w:sz w:val="24"/>
                <w:szCs w:val="28"/>
              </w:rPr>
              <w:t>Особенности   де</w:t>
            </w:r>
            <w:r w:rsidR="00AC6859">
              <w:rPr>
                <w:rFonts w:ascii="Times New Roman" w:hAnsi="Times New Roman"/>
                <w:sz w:val="24"/>
                <w:szCs w:val="28"/>
              </w:rPr>
              <w:t xml:space="preserve">ловой среды и деловой культуры </w:t>
            </w:r>
            <w:r>
              <w:rPr>
                <w:rFonts w:ascii="Times New Roman" w:hAnsi="Times New Roman"/>
                <w:sz w:val="24"/>
                <w:szCs w:val="28"/>
              </w:rPr>
              <w:t>в развитых странах и рыночной экономи</w:t>
            </w:r>
            <w:r w:rsidR="00AC6859">
              <w:rPr>
                <w:rFonts w:ascii="Times New Roman" w:hAnsi="Times New Roman"/>
                <w:sz w:val="24"/>
                <w:szCs w:val="28"/>
              </w:rPr>
              <w:t xml:space="preserve">кой и в развивающихся странах </w:t>
            </w:r>
            <w:r>
              <w:rPr>
                <w:rFonts w:ascii="Times New Roman" w:hAnsi="Times New Roman"/>
                <w:sz w:val="24"/>
                <w:szCs w:val="28"/>
              </w:rPr>
              <w:t>(по выбору студента)</w:t>
            </w:r>
          </w:p>
          <w:p w14:paraId="5BC657EB" w14:textId="77777777" w:rsidR="009D50FE" w:rsidRDefault="009D50FE" w:rsidP="009C133E">
            <w:pPr>
              <w:autoSpaceDE w:val="0"/>
              <w:autoSpaceDN w:val="0"/>
              <w:adjustRightInd w:val="0"/>
              <w:spacing w:after="0" w:line="240" w:lineRule="auto"/>
              <w:jc w:val="both"/>
              <w:rPr>
                <w:rFonts w:ascii="Times New Roman" w:eastAsia="Calibri" w:hAnsi="Times New Roman"/>
                <w:sz w:val="28"/>
                <w:szCs w:val="28"/>
              </w:rPr>
            </w:pPr>
          </w:p>
          <w:p w14:paraId="6327AF5B" w14:textId="56E3855A" w:rsidR="009D50FE" w:rsidRPr="00165B78" w:rsidRDefault="00AC6859" w:rsidP="009C133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Оценка эффективности </w:t>
            </w:r>
            <w:r w:rsidR="00F5097E">
              <w:rPr>
                <w:rFonts w:ascii="Times New Roman" w:eastAsia="Calibri" w:hAnsi="Times New Roman"/>
                <w:sz w:val="24"/>
                <w:szCs w:val="24"/>
              </w:rPr>
              <w:t>г</w:t>
            </w:r>
            <w:r w:rsidR="00C52D06">
              <w:rPr>
                <w:rFonts w:ascii="Times New Roman" w:eastAsia="Calibri" w:hAnsi="Times New Roman"/>
                <w:sz w:val="24"/>
                <w:szCs w:val="24"/>
              </w:rPr>
              <w:t>о</w:t>
            </w:r>
            <w:r w:rsidR="00F5097E">
              <w:rPr>
                <w:rFonts w:ascii="Times New Roman" w:eastAsia="Calibri" w:hAnsi="Times New Roman"/>
                <w:sz w:val="24"/>
                <w:szCs w:val="24"/>
              </w:rPr>
              <w:t>стиничного   бизнеса</w:t>
            </w:r>
          </w:p>
          <w:p w14:paraId="047F1FDC" w14:textId="77777777" w:rsidR="009D50FE" w:rsidRDefault="009D50FE" w:rsidP="009C133E">
            <w:pPr>
              <w:keepNext/>
              <w:spacing w:after="0" w:line="240" w:lineRule="auto"/>
              <w:rPr>
                <w:rFonts w:ascii="Times New Roman" w:hAnsi="Times New Roman"/>
                <w:sz w:val="24"/>
                <w:szCs w:val="28"/>
              </w:rPr>
            </w:pPr>
          </w:p>
        </w:tc>
        <w:tc>
          <w:tcPr>
            <w:tcW w:w="1350" w:type="pct"/>
          </w:tcPr>
          <w:p w14:paraId="1BF600AF" w14:textId="77777777" w:rsidR="009D50FE" w:rsidRPr="0003593A" w:rsidRDefault="009D50FE" w:rsidP="009C133E">
            <w:pPr>
              <w:keepNext/>
              <w:spacing w:after="0" w:line="240" w:lineRule="auto"/>
              <w:rPr>
                <w:rFonts w:ascii="Times New Roman" w:hAnsi="Times New Roman"/>
                <w:sz w:val="24"/>
                <w:szCs w:val="28"/>
              </w:rPr>
            </w:pPr>
            <w:r>
              <w:rPr>
                <w:rFonts w:ascii="Times New Roman" w:hAnsi="Times New Roman"/>
                <w:sz w:val="24"/>
                <w:szCs w:val="28"/>
              </w:rPr>
              <w:t>И</w:t>
            </w:r>
            <w:r w:rsidRPr="0003593A">
              <w:rPr>
                <w:rFonts w:ascii="Times New Roman" w:hAnsi="Times New Roman"/>
                <w:sz w:val="24"/>
                <w:szCs w:val="28"/>
              </w:rPr>
              <w:t>зучение рекомендуемых учебников и учебных пособий, поиск соответствующей информации в Интернете</w:t>
            </w:r>
          </w:p>
        </w:tc>
      </w:tr>
      <w:tr w:rsidR="009D50FE" w:rsidRPr="007D094B" w14:paraId="7C291971" w14:textId="77777777" w:rsidTr="009C133E">
        <w:tc>
          <w:tcPr>
            <w:tcW w:w="400" w:type="pct"/>
          </w:tcPr>
          <w:p w14:paraId="5224F648" w14:textId="77777777" w:rsidR="009D50FE" w:rsidRPr="00A45DAA" w:rsidRDefault="009D50FE" w:rsidP="009C133E">
            <w:pPr>
              <w:autoSpaceDE w:val="0"/>
              <w:autoSpaceDN w:val="0"/>
              <w:adjustRightInd w:val="0"/>
              <w:spacing w:after="0" w:line="240" w:lineRule="auto"/>
              <w:jc w:val="both"/>
              <w:rPr>
                <w:rFonts w:ascii="Times New Roman" w:eastAsia="Calibri" w:hAnsi="Times New Roman"/>
                <w:bCs/>
                <w:iCs/>
                <w:sz w:val="24"/>
                <w:szCs w:val="24"/>
              </w:rPr>
            </w:pPr>
            <w:r>
              <w:rPr>
                <w:rFonts w:ascii="Times New Roman" w:eastAsia="Calibri" w:hAnsi="Times New Roman"/>
                <w:bCs/>
                <w:iCs/>
                <w:sz w:val="24"/>
                <w:szCs w:val="24"/>
              </w:rPr>
              <w:t>9</w:t>
            </w:r>
          </w:p>
        </w:tc>
        <w:tc>
          <w:tcPr>
            <w:tcW w:w="1471" w:type="pct"/>
            <w:shd w:val="clear" w:color="auto" w:fill="auto"/>
          </w:tcPr>
          <w:p w14:paraId="6F090511" w14:textId="51A892D7" w:rsidR="00F5097E" w:rsidRPr="009E6120" w:rsidRDefault="00AC6859" w:rsidP="00F5097E">
            <w:pPr>
              <w:autoSpaceDE w:val="0"/>
              <w:autoSpaceDN w:val="0"/>
              <w:adjustRightInd w:val="0"/>
              <w:spacing w:after="0" w:line="240" w:lineRule="auto"/>
              <w:jc w:val="both"/>
              <w:rPr>
                <w:rFonts w:ascii="Times New Roman" w:eastAsia="Calibri" w:hAnsi="Times New Roman"/>
                <w:iCs/>
                <w:sz w:val="24"/>
                <w:szCs w:val="24"/>
              </w:rPr>
            </w:pPr>
            <w:r>
              <w:rPr>
                <w:rFonts w:ascii="Times New Roman" w:eastAsia="Calibri" w:hAnsi="Times New Roman"/>
                <w:iCs/>
                <w:sz w:val="24"/>
                <w:szCs w:val="24"/>
              </w:rPr>
              <w:t xml:space="preserve">Риски в сфере </w:t>
            </w:r>
            <w:r w:rsidR="00F5097E" w:rsidRPr="009E6120">
              <w:rPr>
                <w:rFonts w:ascii="Times New Roman" w:eastAsia="Calibri" w:hAnsi="Times New Roman"/>
                <w:iCs/>
                <w:sz w:val="24"/>
                <w:szCs w:val="24"/>
              </w:rPr>
              <w:t>гостиничного бизнеса: анализ,</w:t>
            </w:r>
          </w:p>
          <w:p w14:paraId="48144002" w14:textId="77777777" w:rsidR="00F5097E" w:rsidRPr="009E6120" w:rsidRDefault="00F5097E" w:rsidP="00F5097E">
            <w:pPr>
              <w:autoSpaceDE w:val="0"/>
              <w:autoSpaceDN w:val="0"/>
              <w:adjustRightInd w:val="0"/>
              <w:spacing w:after="0" w:line="240" w:lineRule="auto"/>
              <w:jc w:val="both"/>
              <w:rPr>
                <w:rFonts w:ascii="Times New Roman" w:eastAsia="Calibri" w:hAnsi="Times New Roman"/>
                <w:iCs/>
                <w:sz w:val="24"/>
                <w:szCs w:val="24"/>
              </w:rPr>
            </w:pPr>
            <w:r w:rsidRPr="009E6120">
              <w:rPr>
                <w:rFonts w:ascii="Times New Roman" w:eastAsia="Calibri" w:hAnsi="Times New Roman"/>
                <w:iCs/>
                <w:sz w:val="24"/>
                <w:szCs w:val="24"/>
              </w:rPr>
              <w:t>управление, способы их минимизации</w:t>
            </w:r>
          </w:p>
          <w:p w14:paraId="4BE856AE" w14:textId="77777777" w:rsidR="009D50FE" w:rsidRPr="000F548C" w:rsidRDefault="009D50FE" w:rsidP="009C133E">
            <w:pPr>
              <w:autoSpaceDE w:val="0"/>
              <w:autoSpaceDN w:val="0"/>
              <w:adjustRightInd w:val="0"/>
              <w:spacing w:after="0" w:line="240" w:lineRule="auto"/>
              <w:rPr>
                <w:rFonts w:ascii="Times New Roman" w:eastAsia="Calibri" w:hAnsi="Times New Roman"/>
                <w:iCs/>
                <w:sz w:val="24"/>
                <w:szCs w:val="24"/>
              </w:rPr>
            </w:pPr>
          </w:p>
        </w:tc>
        <w:tc>
          <w:tcPr>
            <w:tcW w:w="1779" w:type="pct"/>
            <w:shd w:val="clear" w:color="auto" w:fill="auto"/>
          </w:tcPr>
          <w:p w14:paraId="2B5235C4" w14:textId="77777777" w:rsidR="009D50FE" w:rsidRDefault="009D50FE" w:rsidP="00F5097E">
            <w:pPr>
              <w:keepNext/>
              <w:spacing w:after="0" w:line="240" w:lineRule="auto"/>
              <w:rPr>
                <w:rFonts w:ascii="Times New Roman" w:hAnsi="Times New Roman"/>
                <w:sz w:val="24"/>
                <w:szCs w:val="28"/>
              </w:rPr>
            </w:pPr>
            <w:r>
              <w:rPr>
                <w:rFonts w:ascii="Times New Roman" w:hAnsi="Times New Roman"/>
                <w:sz w:val="24"/>
                <w:szCs w:val="28"/>
              </w:rPr>
              <w:t xml:space="preserve">Способы  управления рисками в международном  </w:t>
            </w:r>
            <w:r w:rsidR="00F5097E">
              <w:rPr>
                <w:rFonts w:ascii="Times New Roman" w:hAnsi="Times New Roman"/>
                <w:sz w:val="24"/>
                <w:szCs w:val="28"/>
              </w:rPr>
              <w:t>гостиничном  бизнесе</w:t>
            </w:r>
          </w:p>
        </w:tc>
        <w:tc>
          <w:tcPr>
            <w:tcW w:w="1350" w:type="pct"/>
          </w:tcPr>
          <w:p w14:paraId="0BE570E8" w14:textId="77777777" w:rsidR="009D50FE" w:rsidRPr="0003593A" w:rsidRDefault="009D50FE" w:rsidP="009C133E">
            <w:pPr>
              <w:keepNext/>
              <w:spacing w:after="0" w:line="240" w:lineRule="auto"/>
              <w:rPr>
                <w:rFonts w:ascii="Times New Roman" w:hAnsi="Times New Roman"/>
                <w:sz w:val="24"/>
                <w:szCs w:val="28"/>
              </w:rPr>
            </w:pPr>
            <w:r>
              <w:rPr>
                <w:rFonts w:ascii="Times New Roman" w:hAnsi="Times New Roman"/>
                <w:sz w:val="24"/>
                <w:szCs w:val="28"/>
              </w:rPr>
              <w:t>И</w:t>
            </w:r>
            <w:r w:rsidRPr="0003593A">
              <w:rPr>
                <w:rFonts w:ascii="Times New Roman" w:hAnsi="Times New Roman"/>
                <w:sz w:val="24"/>
                <w:szCs w:val="28"/>
              </w:rPr>
              <w:t>зучение рекомендуемых учебников и учебных пособий, поиск соответствующей информации в Интернете</w:t>
            </w:r>
          </w:p>
        </w:tc>
      </w:tr>
      <w:tr w:rsidR="009D50FE" w:rsidRPr="007D094B" w14:paraId="2E15040F" w14:textId="77777777" w:rsidTr="009C133E">
        <w:tc>
          <w:tcPr>
            <w:tcW w:w="400" w:type="pct"/>
          </w:tcPr>
          <w:p w14:paraId="4FC207D9" w14:textId="77777777" w:rsidR="009D50FE" w:rsidRPr="00A45DAA" w:rsidRDefault="009D50FE" w:rsidP="009C133E">
            <w:pPr>
              <w:autoSpaceDE w:val="0"/>
              <w:autoSpaceDN w:val="0"/>
              <w:adjustRightInd w:val="0"/>
              <w:spacing w:after="0" w:line="240" w:lineRule="auto"/>
              <w:jc w:val="both"/>
              <w:rPr>
                <w:rFonts w:eastAsia="Calibri"/>
                <w:bCs/>
                <w:sz w:val="24"/>
                <w:szCs w:val="24"/>
              </w:rPr>
            </w:pPr>
            <w:r>
              <w:rPr>
                <w:rFonts w:eastAsia="Calibri"/>
                <w:bCs/>
                <w:sz w:val="24"/>
                <w:szCs w:val="24"/>
              </w:rPr>
              <w:t>10</w:t>
            </w:r>
          </w:p>
        </w:tc>
        <w:tc>
          <w:tcPr>
            <w:tcW w:w="1471" w:type="pct"/>
            <w:shd w:val="clear" w:color="auto" w:fill="auto"/>
          </w:tcPr>
          <w:p w14:paraId="61B3FD27" w14:textId="12728D32" w:rsidR="00F5097E" w:rsidRPr="009E6120" w:rsidRDefault="009D50FE" w:rsidP="00F5097E">
            <w:pPr>
              <w:autoSpaceDE w:val="0"/>
              <w:autoSpaceDN w:val="0"/>
              <w:adjustRightInd w:val="0"/>
              <w:spacing w:after="0" w:line="240" w:lineRule="auto"/>
              <w:jc w:val="both"/>
              <w:rPr>
                <w:rFonts w:ascii="Times New Roman" w:eastAsia="Calibri" w:hAnsi="Times New Roman"/>
                <w:bCs/>
                <w:sz w:val="24"/>
                <w:szCs w:val="24"/>
              </w:rPr>
            </w:pPr>
            <w:r w:rsidRPr="00A45DAA">
              <w:rPr>
                <w:rFonts w:eastAsia="Calibri"/>
                <w:bCs/>
                <w:sz w:val="24"/>
                <w:szCs w:val="24"/>
              </w:rPr>
              <w:t xml:space="preserve"> </w:t>
            </w:r>
            <w:r w:rsidR="00AC6859">
              <w:rPr>
                <w:rFonts w:ascii="Times New Roman" w:eastAsia="Calibri" w:hAnsi="Times New Roman"/>
                <w:bCs/>
                <w:sz w:val="24"/>
                <w:szCs w:val="24"/>
              </w:rPr>
              <w:t xml:space="preserve">Российские компании </w:t>
            </w:r>
            <w:r w:rsidR="00F5097E" w:rsidRPr="009E6120">
              <w:rPr>
                <w:rFonts w:ascii="Times New Roman" w:eastAsia="Calibri" w:hAnsi="Times New Roman"/>
                <w:bCs/>
                <w:sz w:val="24"/>
                <w:szCs w:val="24"/>
              </w:rPr>
              <w:t xml:space="preserve">в мировом гостиничном  бизнесе </w:t>
            </w:r>
          </w:p>
          <w:p w14:paraId="51039B88" w14:textId="77777777" w:rsidR="009D50FE" w:rsidRPr="00A45DAA" w:rsidRDefault="009D50FE" w:rsidP="009C133E">
            <w:pPr>
              <w:autoSpaceDE w:val="0"/>
              <w:autoSpaceDN w:val="0"/>
              <w:adjustRightInd w:val="0"/>
              <w:spacing w:after="0" w:line="240" w:lineRule="auto"/>
              <w:jc w:val="both"/>
              <w:rPr>
                <w:rFonts w:ascii="Times New Roman" w:eastAsia="Calibri" w:hAnsi="Times New Roman"/>
                <w:bCs/>
                <w:iCs/>
                <w:sz w:val="24"/>
                <w:szCs w:val="24"/>
              </w:rPr>
            </w:pPr>
          </w:p>
        </w:tc>
        <w:tc>
          <w:tcPr>
            <w:tcW w:w="1779" w:type="pct"/>
            <w:shd w:val="clear" w:color="auto" w:fill="auto"/>
          </w:tcPr>
          <w:p w14:paraId="12728C7F" w14:textId="77777777" w:rsidR="009D50FE" w:rsidRDefault="009D50FE" w:rsidP="00F5097E">
            <w:pPr>
              <w:keepNext/>
              <w:spacing w:after="0" w:line="240" w:lineRule="auto"/>
              <w:rPr>
                <w:rFonts w:ascii="Times New Roman" w:hAnsi="Times New Roman"/>
                <w:sz w:val="24"/>
                <w:szCs w:val="28"/>
              </w:rPr>
            </w:pPr>
            <w:r w:rsidRPr="004E0FBD">
              <w:rPr>
                <w:rFonts w:ascii="Times New Roman" w:hAnsi="Times New Roman"/>
                <w:bCs/>
                <w:color w:val="000000"/>
                <w:sz w:val="24"/>
                <w:szCs w:val="24"/>
              </w:rPr>
              <w:t xml:space="preserve">Направления  маркетинговой  деятельности на рынке  </w:t>
            </w:r>
            <w:r w:rsidR="00F5097E">
              <w:rPr>
                <w:rFonts w:ascii="Times New Roman" w:hAnsi="Times New Roman"/>
                <w:bCs/>
                <w:color w:val="000000"/>
                <w:sz w:val="24"/>
                <w:szCs w:val="24"/>
              </w:rPr>
              <w:t>гостиничных  услуг</w:t>
            </w:r>
          </w:p>
        </w:tc>
        <w:tc>
          <w:tcPr>
            <w:tcW w:w="1350" w:type="pct"/>
          </w:tcPr>
          <w:p w14:paraId="4F84A0AE" w14:textId="77777777" w:rsidR="009D50FE" w:rsidRPr="0003593A" w:rsidRDefault="009D50FE" w:rsidP="009C133E">
            <w:pPr>
              <w:keepNext/>
              <w:spacing w:after="0" w:line="240" w:lineRule="auto"/>
              <w:rPr>
                <w:rFonts w:ascii="Times New Roman" w:hAnsi="Times New Roman"/>
                <w:sz w:val="24"/>
                <w:szCs w:val="28"/>
              </w:rPr>
            </w:pPr>
            <w:r>
              <w:rPr>
                <w:rFonts w:ascii="Times New Roman" w:hAnsi="Times New Roman"/>
                <w:sz w:val="24"/>
                <w:szCs w:val="28"/>
              </w:rPr>
              <w:t>П</w:t>
            </w:r>
            <w:r w:rsidRPr="0003593A">
              <w:rPr>
                <w:rFonts w:ascii="Times New Roman" w:hAnsi="Times New Roman"/>
                <w:sz w:val="24"/>
                <w:szCs w:val="28"/>
              </w:rPr>
              <w:t>оиск соответствующей информации в Интернете</w:t>
            </w:r>
          </w:p>
        </w:tc>
      </w:tr>
    </w:tbl>
    <w:p w14:paraId="77498CE9" w14:textId="77777777" w:rsidR="009D50FE" w:rsidRDefault="009D50FE" w:rsidP="009D50FE">
      <w:pPr>
        <w:spacing w:after="0"/>
        <w:rPr>
          <w:rFonts w:ascii="Times New Roman" w:hAnsi="Times New Roman"/>
        </w:rPr>
      </w:pPr>
    </w:p>
    <w:p w14:paraId="5BAFC233" w14:textId="77777777" w:rsidR="009D50FE" w:rsidRPr="007D094B" w:rsidRDefault="009D50FE" w:rsidP="009D50FE">
      <w:pPr>
        <w:pStyle w:val="1"/>
        <w:ind w:firstLine="709"/>
        <w:jc w:val="both"/>
        <w:rPr>
          <w:rFonts w:ascii="Times New Roman" w:hAnsi="Times New Roman"/>
          <w:sz w:val="28"/>
        </w:rPr>
      </w:pPr>
      <w:bookmarkStart w:id="17" w:name="_Toc23952991"/>
      <w:r w:rsidRPr="007D094B">
        <w:rPr>
          <w:rFonts w:ascii="Times New Roman" w:hAnsi="Times New Roman"/>
          <w:sz w:val="28"/>
        </w:rPr>
        <w:t>6.2. Перечень вопросов, заданий, тем для подготовки к текущему контролю</w:t>
      </w:r>
      <w:bookmarkEnd w:id="17"/>
    </w:p>
    <w:p w14:paraId="00BA0C9A" w14:textId="77777777" w:rsidR="009D50FE" w:rsidRPr="00C52D06" w:rsidRDefault="009D50FE" w:rsidP="009D50FE">
      <w:pPr>
        <w:ind w:firstLine="709"/>
        <w:jc w:val="both"/>
        <w:rPr>
          <w:rFonts w:ascii="Times New Roman" w:hAnsi="Times New Roman"/>
          <w:sz w:val="28"/>
          <w:szCs w:val="28"/>
        </w:rPr>
      </w:pPr>
      <w:r w:rsidRPr="00C52D06">
        <w:rPr>
          <w:rFonts w:ascii="Times New Roman" w:hAnsi="Times New Roman"/>
          <w:sz w:val="28"/>
          <w:szCs w:val="28"/>
        </w:rPr>
        <w:t>Примерный перечень тем и рекомендации для выполнения домашнего творческого задания</w:t>
      </w:r>
    </w:p>
    <w:p w14:paraId="7C821CE6" w14:textId="77777777" w:rsidR="009D50FE" w:rsidRPr="006C58CF" w:rsidRDefault="009D50FE" w:rsidP="009D50FE">
      <w:pPr>
        <w:shd w:val="clear" w:color="auto" w:fill="FFFFFF"/>
        <w:tabs>
          <w:tab w:val="left" w:leader="underscore" w:pos="709"/>
        </w:tabs>
        <w:spacing w:after="0" w:line="240" w:lineRule="auto"/>
        <w:ind w:firstLine="709"/>
        <w:jc w:val="both"/>
        <w:rPr>
          <w:rFonts w:ascii="Times New Roman" w:hAnsi="Times New Roman"/>
          <w:sz w:val="28"/>
          <w:szCs w:val="28"/>
        </w:rPr>
      </w:pPr>
      <w:r w:rsidRPr="006142AF">
        <w:rPr>
          <w:rFonts w:ascii="Times New Roman" w:hAnsi="Times New Roman"/>
          <w:sz w:val="28"/>
          <w:szCs w:val="28"/>
        </w:rPr>
        <w:t xml:space="preserve">Подготовка </w:t>
      </w:r>
      <w:r w:rsidRPr="006C58CF">
        <w:rPr>
          <w:rFonts w:ascii="Times New Roman" w:hAnsi="Times New Roman"/>
          <w:sz w:val="28"/>
          <w:szCs w:val="28"/>
        </w:rPr>
        <w:t>домашнего творческого задания является элементом самостоятельной практической работой обучающихся</w:t>
      </w:r>
      <w:r w:rsidRPr="006142AF">
        <w:rPr>
          <w:rFonts w:ascii="Times New Roman" w:hAnsi="Times New Roman"/>
          <w:sz w:val="28"/>
          <w:szCs w:val="28"/>
        </w:rPr>
        <w:t xml:space="preserve">. Оно призвано определить степень освоения студентом знаний и навыков, полученных им в процессе изучения дисциплины. Текст </w:t>
      </w:r>
      <w:r w:rsidRPr="00F5097E">
        <w:rPr>
          <w:rFonts w:ascii="Times New Roman" w:hAnsi="Times New Roman"/>
          <w:sz w:val="28"/>
          <w:szCs w:val="28"/>
        </w:rPr>
        <w:t>домашнего творческого задания</w:t>
      </w:r>
      <w:r w:rsidRPr="006142AF">
        <w:rPr>
          <w:rFonts w:ascii="Times New Roman" w:hAnsi="Times New Roman"/>
          <w:sz w:val="28"/>
          <w:szCs w:val="28"/>
        </w:rPr>
        <w:t xml:space="preserve"> должен быть написан в научном стиле. Оформление текста также должно быть выполнено грамотно. Следует избегать пустых пространств и, тем более, страниц. </w:t>
      </w:r>
      <w:r w:rsidRPr="006C58CF">
        <w:rPr>
          <w:rFonts w:ascii="Times New Roman" w:hAnsi="Times New Roman"/>
          <w:sz w:val="28"/>
          <w:szCs w:val="28"/>
        </w:rPr>
        <w:t>На все таблицы, рисунки и диаграммы делаются ссылки в тексте</w:t>
      </w:r>
      <w:r>
        <w:rPr>
          <w:rFonts w:ascii="Times New Roman" w:hAnsi="Times New Roman"/>
          <w:sz w:val="28"/>
          <w:szCs w:val="28"/>
        </w:rPr>
        <w:t>.</w:t>
      </w:r>
    </w:p>
    <w:p w14:paraId="269BA329" w14:textId="77777777" w:rsidR="009D50FE" w:rsidRPr="001B18EB" w:rsidRDefault="009D50FE" w:rsidP="009D50FE">
      <w:pPr>
        <w:shd w:val="clear" w:color="auto" w:fill="FFFFFF"/>
        <w:tabs>
          <w:tab w:val="left" w:leader="underscore" w:pos="709"/>
        </w:tabs>
        <w:spacing w:after="0" w:line="240" w:lineRule="auto"/>
        <w:jc w:val="both"/>
        <w:rPr>
          <w:rFonts w:ascii="Times New Roman" w:hAnsi="Times New Roman"/>
          <w:sz w:val="28"/>
          <w:szCs w:val="28"/>
        </w:rPr>
      </w:pPr>
      <w:r>
        <w:rPr>
          <w:rFonts w:ascii="Times New Roman" w:hAnsi="Times New Roman"/>
          <w:sz w:val="28"/>
          <w:szCs w:val="28"/>
        </w:rPr>
        <w:t>Д</w:t>
      </w:r>
      <w:r w:rsidRPr="006C58CF">
        <w:rPr>
          <w:rFonts w:ascii="Times New Roman" w:hAnsi="Times New Roman"/>
          <w:sz w:val="28"/>
          <w:szCs w:val="28"/>
        </w:rPr>
        <w:t>омашне</w:t>
      </w:r>
      <w:r>
        <w:rPr>
          <w:rFonts w:ascii="Times New Roman" w:hAnsi="Times New Roman"/>
          <w:sz w:val="28"/>
          <w:szCs w:val="28"/>
        </w:rPr>
        <w:t>е</w:t>
      </w:r>
      <w:r w:rsidRPr="006C58CF">
        <w:rPr>
          <w:rFonts w:ascii="Times New Roman" w:hAnsi="Times New Roman"/>
          <w:sz w:val="28"/>
          <w:szCs w:val="28"/>
        </w:rPr>
        <w:t xml:space="preserve"> творческо</w:t>
      </w:r>
      <w:r>
        <w:rPr>
          <w:rFonts w:ascii="Times New Roman" w:hAnsi="Times New Roman"/>
          <w:sz w:val="28"/>
          <w:szCs w:val="28"/>
        </w:rPr>
        <w:t>е</w:t>
      </w:r>
      <w:r w:rsidRPr="006C58CF">
        <w:rPr>
          <w:rFonts w:ascii="Times New Roman" w:hAnsi="Times New Roman"/>
          <w:sz w:val="28"/>
          <w:szCs w:val="28"/>
        </w:rPr>
        <w:t xml:space="preserve"> задани</w:t>
      </w:r>
      <w:r>
        <w:rPr>
          <w:rFonts w:ascii="Times New Roman" w:hAnsi="Times New Roman"/>
          <w:sz w:val="28"/>
          <w:szCs w:val="28"/>
        </w:rPr>
        <w:t>е</w:t>
      </w:r>
      <w:r w:rsidRPr="006142AF">
        <w:rPr>
          <w:rFonts w:ascii="Times New Roman" w:hAnsi="Times New Roman"/>
          <w:sz w:val="28"/>
          <w:szCs w:val="28"/>
        </w:rPr>
        <w:t xml:space="preserve"> выполняется в формате А4. Шрифт – Times</w:t>
      </w:r>
      <w:r>
        <w:rPr>
          <w:rFonts w:ascii="Times New Roman" w:hAnsi="Times New Roman"/>
          <w:sz w:val="28"/>
          <w:szCs w:val="28"/>
        </w:rPr>
        <w:t xml:space="preserve"> </w:t>
      </w:r>
      <w:r w:rsidRPr="006142AF">
        <w:rPr>
          <w:rFonts w:ascii="Times New Roman" w:hAnsi="Times New Roman"/>
          <w:sz w:val="28"/>
          <w:szCs w:val="28"/>
        </w:rPr>
        <w:t>New</w:t>
      </w:r>
      <w:r>
        <w:rPr>
          <w:rFonts w:ascii="Times New Roman" w:hAnsi="Times New Roman"/>
          <w:sz w:val="28"/>
          <w:szCs w:val="28"/>
        </w:rPr>
        <w:t xml:space="preserve"> </w:t>
      </w:r>
      <w:r w:rsidRPr="006142AF">
        <w:rPr>
          <w:rFonts w:ascii="Times New Roman" w:hAnsi="Times New Roman"/>
          <w:sz w:val="28"/>
          <w:szCs w:val="28"/>
        </w:rPr>
        <w:t>Roman. Основной текст работы набирается 14-м шрифтом через 1,5 интервала, выравнивание по ширине, межбуквенный интервал «Обычный», красная</w:t>
      </w:r>
      <w:r w:rsidRPr="00CD5983">
        <w:rPr>
          <w:rFonts w:ascii="Times New Roman" w:hAnsi="Times New Roman"/>
          <w:sz w:val="28"/>
          <w:szCs w:val="28"/>
        </w:rPr>
        <w:t xml:space="preserve"> строка 1,25 см. Автоматически расставляются переносы. Поля: верхнее 2,0 см, нижнее 2,0 см, левое 3 см, правое 1 см. Промежутки между абзацами отсутствуют. Сноски </w:t>
      </w:r>
      <w:r w:rsidRPr="001B18EB">
        <w:rPr>
          <w:rFonts w:ascii="Times New Roman" w:hAnsi="Times New Roman"/>
          <w:sz w:val="28"/>
          <w:szCs w:val="28"/>
        </w:rPr>
        <w:t>делаются внизу страницы. Таблицы и рисунки нумеруются отдельно. Номер включает номер главы и номер рисунка/таблицы в данной работе.</w:t>
      </w:r>
    </w:p>
    <w:p w14:paraId="3BCF27CC" w14:textId="77777777" w:rsidR="009D50FE" w:rsidRPr="001B18EB" w:rsidRDefault="009D50FE" w:rsidP="009D50FE">
      <w:pPr>
        <w:shd w:val="clear" w:color="auto" w:fill="FFFFFF"/>
        <w:tabs>
          <w:tab w:val="left" w:leader="underscore" w:pos="709"/>
        </w:tabs>
        <w:spacing w:after="0" w:line="240" w:lineRule="auto"/>
        <w:ind w:firstLine="709"/>
        <w:jc w:val="both"/>
        <w:rPr>
          <w:rFonts w:ascii="Times New Roman" w:hAnsi="Times New Roman"/>
          <w:sz w:val="28"/>
          <w:szCs w:val="28"/>
        </w:rPr>
      </w:pPr>
      <w:r w:rsidRPr="001B18EB">
        <w:rPr>
          <w:rFonts w:ascii="Times New Roman" w:hAnsi="Times New Roman"/>
          <w:sz w:val="28"/>
          <w:szCs w:val="28"/>
        </w:rPr>
        <w:t>Страницы работы должны быть пронумерованы. Нумерация начинается со страницы с оглавлением, на которой ставится цифра «2» и далее – по порядку. Окончание нумерации приходится на последний лист списка литературы. Номер ставится внизу страницы справа. Объем выполненного задания 7-10 стр. Оригинальность текста не менее 85%.</w:t>
      </w:r>
    </w:p>
    <w:p w14:paraId="15369707" w14:textId="77777777" w:rsidR="009D50FE" w:rsidRPr="00E44129" w:rsidRDefault="009D50FE" w:rsidP="009D50FE">
      <w:pPr>
        <w:autoSpaceDE w:val="0"/>
        <w:autoSpaceDN w:val="0"/>
        <w:adjustRightInd w:val="0"/>
        <w:spacing w:after="0" w:line="240" w:lineRule="auto"/>
        <w:rPr>
          <w:rFonts w:ascii="Times New Roman" w:eastAsia="Calibri" w:hAnsi="Times New Roman"/>
          <w:b/>
          <w:sz w:val="28"/>
          <w:szCs w:val="28"/>
        </w:rPr>
      </w:pPr>
    </w:p>
    <w:p w14:paraId="6A4C99D1" w14:textId="77777777" w:rsidR="009D50FE" w:rsidRPr="006142AF" w:rsidRDefault="009D50FE" w:rsidP="009D50FE">
      <w:pPr>
        <w:autoSpaceDE w:val="0"/>
        <w:autoSpaceDN w:val="0"/>
        <w:adjustRightInd w:val="0"/>
        <w:spacing w:after="0" w:line="240" w:lineRule="auto"/>
        <w:rPr>
          <w:rFonts w:ascii="Times New Roman" w:eastAsia="Calibri" w:hAnsi="Times New Roman"/>
          <w:b/>
          <w:sz w:val="28"/>
          <w:szCs w:val="28"/>
        </w:rPr>
      </w:pPr>
      <w:r w:rsidRPr="006142AF">
        <w:rPr>
          <w:rFonts w:ascii="Times New Roman" w:eastAsia="Calibri" w:hAnsi="Times New Roman"/>
          <w:b/>
          <w:sz w:val="28"/>
          <w:szCs w:val="28"/>
        </w:rPr>
        <w:t xml:space="preserve">Тематика </w:t>
      </w:r>
      <w:r w:rsidRPr="006142AF">
        <w:rPr>
          <w:rFonts w:ascii="Times New Roman" w:hAnsi="Times New Roman"/>
          <w:b/>
          <w:sz w:val="28"/>
          <w:szCs w:val="28"/>
        </w:rPr>
        <w:t>домашних творческих заданий</w:t>
      </w:r>
    </w:p>
    <w:p w14:paraId="17B5E28F" w14:textId="79624CDD" w:rsidR="009D50FE" w:rsidRPr="001B18EB" w:rsidRDefault="009D50FE"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 xml:space="preserve">1.Значение </w:t>
      </w:r>
      <w:r w:rsidR="00F5097E">
        <w:rPr>
          <w:rFonts w:ascii="Times New Roman" w:eastAsia="Calibri" w:hAnsi="Times New Roman"/>
          <w:sz w:val="28"/>
          <w:szCs w:val="28"/>
        </w:rPr>
        <w:t xml:space="preserve">гостиничного </w:t>
      </w:r>
      <w:r>
        <w:rPr>
          <w:rFonts w:ascii="Times New Roman" w:eastAsia="Calibri" w:hAnsi="Times New Roman"/>
          <w:sz w:val="28"/>
          <w:szCs w:val="28"/>
        </w:rPr>
        <w:t xml:space="preserve"> </w:t>
      </w:r>
      <w:r w:rsidRPr="001B18EB">
        <w:rPr>
          <w:rFonts w:ascii="Times New Roman" w:eastAsia="Calibri" w:hAnsi="Times New Roman"/>
          <w:sz w:val="28"/>
          <w:szCs w:val="28"/>
        </w:rPr>
        <w:t xml:space="preserve"> бизнес</w:t>
      </w:r>
      <w:r>
        <w:rPr>
          <w:rFonts w:ascii="Times New Roman" w:eastAsia="Calibri" w:hAnsi="Times New Roman"/>
          <w:sz w:val="28"/>
          <w:szCs w:val="28"/>
        </w:rPr>
        <w:t>а</w:t>
      </w:r>
      <w:r w:rsidRPr="001B18EB">
        <w:rPr>
          <w:rFonts w:ascii="Times New Roman" w:eastAsia="Calibri" w:hAnsi="Times New Roman"/>
          <w:sz w:val="28"/>
          <w:szCs w:val="28"/>
        </w:rPr>
        <w:t xml:space="preserve"> </w:t>
      </w:r>
      <w:r>
        <w:rPr>
          <w:rFonts w:ascii="Times New Roman" w:eastAsia="Calibri" w:hAnsi="Times New Roman"/>
          <w:sz w:val="28"/>
          <w:szCs w:val="28"/>
        </w:rPr>
        <w:t xml:space="preserve">для </w:t>
      </w:r>
      <w:r w:rsidRPr="001B18EB">
        <w:rPr>
          <w:rFonts w:ascii="Times New Roman" w:eastAsia="Calibri" w:hAnsi="Times New Roman"/>
          <w:sz w:val="28"/>
          <w:szCs w:val="28"/>
        </w:rPr>
        <w:t>экономик</w:t>
      </w:r>
      <w:r>
        <w:rPr>
          <w:rFonts w:ascii="Times New Roman" w:eastAsia="Calibri" w:hAnsi="Times New Roman"/>
          <w:sz w:val="28"/>
          <w:szCs w:val="28"/>
        </w:rPr>
        <w:t>и</w:t>
      </w:r>
      <w:r w:rsidRPr="001B18EB">
        <w:rPr>
          <w:rFonts w:ascii="Times New Roman" w:eastAsia="Calibri" w:hAnsi="Times New Roman"/>
          <w:sz w:val="28"/>
          <w:szCs w:val="28"/>
        </w:rPr>
        <w:t xml:space="preserve"> России.</w:t>
      </w:r>
    </w:p>
    <w:p w14:paraId="37C1568D" w14:textId="77777777" w:rsidR="009D50FE" w:rsidRPr="001B18EB" w:rsidRDefault="009D50FE" w:rsidP="009D50FE">
      <w:pPr>
        <w:autoSpaceDE w:val="0"/>
        <w:autoSpaceDN w:val="0"/>
        <w:adjustRightInd w:val="0"/>
        <w:spacing w:after="0" w:line="240" w:lineRule="auto"/>
        <w:rPr>
          <w:rFonts w:ascii="Times New Roman" w:eastAsia="Calibri" w:hAnsi="Times New Roman"/>
          <w:sz w:val="28"/>
          <w:szCs w:val="28"/>
        </w:rPr>
      </w:pPr>
      <w:r w:rsidRPr="001B18EB">
        <w:rPr>
          <w:rFonts w:ascii="Times New Roman" w:eastAsia="Calibri" w:hAnsi="Times New Roman"/>
          <w:sz w:val="28"/>
          <w:szCs w:val="28"/>
        </w:rPr>
        <w:t>2. Стратегии проникновения на международные рынки. Матрица Ансоффа (на примере конкретных международных компаний).</w:t>
      </w:r>
    </w:p>
    <w:p w14:paraId="0F222775" w14:textId="1461E6B9" w:rsidR="009D50FE" w:rsidRPr="001B18EB" w:rsidRDefault="009D50FE" w:rsidP="009D50FE">
      <w:pPr>
        <w:autoSpaceDE w:val="0"/>
        <w:autoSpaceDN w:val="0"/>
        <w:adjustRightInd w:val="0"/>
        <w:spacing w:after="0" w:line="240" w:lineRule="auto"/>
        <w:rPr>
          <w:rFonts w:ascii="Times New Roman" w:eastAsia="Calibri" w:hAnsi="Times New Roman"/>
          <w:sz w:val="28"/>
          <w:szCs w:val="28"/>
        </w:rPr>
      </w:pPr>
      <w:r w:rsidRPr="001B18EB">
        <w:rPr>
          <w:rFonts w:ascii="Times New Roman" w:eastAsia="Calibri" w:hAnsi="Times New Roman"/>
          <w:sz w:val="28"/>
          <w:szCs w:val="28"/>
        </w:rPr>
        <w:t xml:space="preserve">3. Интегрированные корпоративные структуры в международном </w:t>
      </w:r>
      <w:r w:rsidR="00655836">
        <w:rPr>
          <w:rFonts w:ascii="Times New Roman" w:eastAsia="Calibri" w:hAnsi="Times New Roman"/>
          <w:sz w:val="28"/>
          <w:szCs w:val="28"/>
        </w:rPr>
        <w:t xml:space="preserve">гостиничном </w:t>
      </w:r>
      <w:r w:rsidRPr="001B18EB">
        <w:rPr>
          <w:rFonts w:ascii="Times New Roman" w:eastAsia="Calibri" w:hAnsi="Times New Roman"/>
          <w:sz w:val="28"/>
          <w:szCs w:val="28"/>
        </w:rPr>
        <w:t>бизнесе (на примерах конкретных международных компаний).</w:t>
      </w:r>
    </w:p>
    <w:p w14:paraId="2C506AE1" w14:textId="77777777" w:rsidR="009D50FE" w:rsidRDefault="009D50FE" w:rsidP="009D50FE">
      <w:pPr>
        <w:autoSpaceDE w:val="0"/>
        <w:autoSpaceDN w:val="0"/>
        <w:adjustRightInd w:val="0"/>
        <w:spacing w:after="0" w:line="240" w:lineRule="auto"/>
        <w:rPr>
          <w:rFonts w:ascii="Times New Roman" w:eastAsia="Calibri" w:hAnsi="Times New Roman"/>
          <w:sz w:val="28"/>
          <w:szCs w:val="28"/>
        </w:rPr>
      </w:pPr>
      <w:r w:rsidRPr="001B18EB">
        <w:rPr>
          <w:rFonts w:ascii="Times New Roman" w:eastAsia="Calibri" w:hAnsi="Times New Roman"/>
          <w:sz w:val="28"/>
          <w:szCs w:val="28"/>
        </w:rPr>
        <w:t xml:space="preserve">4. Правовое регулирование сделок в международном бизнесе. Договор международной купли-продажи товаров. </w:t>
      </w:r>
      <w:r>
        <w:rPr>
          <w:rFonts w:ascii="Times New Roman" w:eastAsia="Calibri" w:hAnsi="Times New Roman"/>
          <w:sz w:val="28"/>
          <w:szCs w:val="28"/>
        </w:rPr>
        <w:t xml:space="preserve"> </w:t>
      </w:r>
    </w:p>
    <w:p w14:paraId="2420F622" w14:textId="1E7B154D" w:rsidR="009D50FE" w:rsidRPr="001B18EB" w:rsidRDefault="009D50FE"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5. Особе</w:t>
      </w:r>
      <w:r w:rsidR="00AC6859">
        <w:rPr>
          <w:rFonts w:ascii="Times New Roman" w:eastAsia="Calibri" w:hAnsi="Times New Roman"/>
          <w:sz w:val="28"/>
          <w:szCs w:val="28"/>
        </w:rPr>
        <w:t xml:space="preserve">нности заключения   договоров </w:t>
      </w:r>
      <w:r>
        <w:rPr>
          <w:rFonts w:ascii="Times New Roman" w:eastAsia="Calibri" w:hAnsi="Times New Roman"/>
          <w:sz w:val="28"/>
          <w:szCs w:val="28"/>
        </w:rPr>
        <w:t xml:space="preserve">в международном </w:t>
      </w:r>
      <w:r w:rsidR="00655836">
        <w:rPr>
          <w:rFonts w:ascii="Times New Roman" w:eastAsia="Calibri" w:hAnsi="Times New Roman"/>
          <w:sz w:val="28"/>
          <w:szCs w:val="28"/>
        </w:rPr>
        <w:t>гостиничном</w:t>
      </w:r>
      <w:r>
        <w:rPr>
          <w:rFonts w:ascii="Times New Roman" w:eastAsia="Calibri" w:hAnsi="Times New Roman"/>
          <w:sz w:val="28"/>
          <w:szCs w:val="28"/>
        </w:rPr>
        <w:t xml:space="preserve"> бизнесе. </w:t>
      </w:r>
    </w:p>
    <w:p w14:paraId="1F8F3944" w14:textId="5132B164" w:rsidR="009D50FE" w:rsidRPr="001B18EB" w:rsidRDefault="009D50FE"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6</w:t>
      </w:r>
      <w:r w:rsidRPr="001B18EB">
        <w:rPr>
          <w:rFonts w:ascii="Times New Roman" w:eastAsia="Calibri" w:hAnsi="Times New Roman"/>
          <w:sz w:val="28"/>
          <w:szCs w:val="28"/>
        </w:rPr>
        <w:t xml:space="preserve">. Формы </w:t>
      </w:r>
      <w:r>
        <w:rPr>
          <w:rFonts w:ascii="Times New Roman" w:eastAsia="Calibri" w:hAnsi="Times New Roman"/>
          <w:sz w:val="28"/>
          <w:szCs w:val="28"/>
        </w:rPr>
        <w:t xml:space="preserve">  международных </w:t>
      </w:r>
      <w:r w:rsidRPr="001B18EB">
        <w:rPr>
          <w:rFonts w:ascii="Times New Roman" w:eastAsia="Calibri" w:hAnsi="Times New Roman"/>
          <w:sz w:val="28"/>
          <w:szCs w:val="28"/>
        </w:rPr>
        <w:t>торговых операций</w:t>
      </w:r>
      <w:r w:rsidR="00AC6859">
        <w:rPr>
          <w:rFonts w:ascii="Times New Roman" w:eastAsia="Calibri" w:hAnsi="Times New Roman"/>
          <w:sz w:val="28"/>
          <w:szCs w:val="28"/>
        </w:rPr>
        <w:t xml:space="preserve"> </w:t>
      </w:r>
      <w:r>
        <w:rPr>
          <w:rFonts w:ascii="Times New Roman" w:eastAsia="Calibri" w:hAnsi="Times New Roman"/>
          <w:sz w:val="28"/>
          <w:szCs w:val="28"/>
        </w:rPr>
        <w:t xml:space="preserve">в </w:t>
      </w:r>
      <w:r w:rsidR="00AC6859">
        <w:rPr>
          <w:rFonts w:ascii="Times New Roman" w:eastAsia="Calibri" w:hAnsi="Times New Roman"/>
          <w:sz w:val="28"/>
          <w:szCs w:val="28"/>
        </w:rPr>
        <w:t>гостиничном</w:t>
      </w:r>
      <w:r>
        <w:rPr>
          <w:rFonts w:ascii="Times New Roman" w:eastAsia="Calibri" w:hAnsi="Times New Roman"/>
          <w:sz w:val="28"/>
          <w:szCs w:val="28"/>
        </w:rPr>
        <w:t xml:space="preserve"> бизнесе</w:t>
      </w:r>
      <w:r w:rsidRPr="001B18EB">
        <w:rPr>
          <w:rFonts w:ascii="Times New Roman" w:eastAsia="Calibri" w:hAnsi="Times New Roman"/>
          <w:sz w:val="28"/>
          <w:szCs w:val="28"/>
        </w:rPr>
        <w:t>.</w:t>
      </w:r>
    </w:p>
    <w:p w14:paraId="5494A10C" w14:textId="77777777" w:rsidR="009D50FE" w:rsidRPr="001B18EB" w:rsidRDefault="009D50FE"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7</w:t>
      </w:r>
      <w:r w:rsidRPr="001B18EB">
        <w:rPr>
          <w:rFonts w:ascii="Times New Roman" w:eastAsia="Calibri" w:hAnsi="Times New Roman"/>
          <w:sz w:val="28"/>
          <w:szCs w:val="28"/>
        </w:rPr>
        <w:t>. Национальное и международное правовое регулирование международной логистики.</w:t>
      </w:r>
    </w:p>
    <w:p w14:paraId="64F31DCD" w14:textId="77777777" w:rsidR="009D50FE" w:rsidRDefault="009D50FE"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8</w:t>
      </w:r>
      <w:r w:rsidRPr="001B18EB">
        <w:rPr>
          <w:rFonts w:ascii="Times New Roman" w:eastAsia="Calibri" w:hAnsi="Times New Roman"/>
          <w:sz w:val="28"/>
          <w:szCs w:val="28"/>
        </w:rPr>
        <w:t>. Международные воздушные перевозки.</w:t>
      </w:r>
    </w:p>
    <w:p w14:paraId="5DCB3682" w14:textId="77777777" w:rsidR="009D50FE" w:rsidRPr="001B18EB" w:rsidRDefault="009D50FE"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9.</w:t>
      </w:r>
      <w:r w:rsidRPr="001B18EB">
        <w:rPr>
          <w:rFonts w:ascii="Times New Roman" w:eastAsia="Calibri" w:hAnsi="Times New Roman"/>
          <w:sz w:val="28"/>
          <w:szCs w:val="28"/>
        </w:rPr>
        <w:t xml:space="preserve"> Международные морские перевозки.</w:t>
      </w:r>
    </w:p>
    <w:p w14:paraId="57F70ECA" w14:textId="77777777" w:rsidR="009D50FE" w:rsidRPr="001B18EB" w:rsidRDefault="009D50FE"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10</w:t>
      </w:r>
      <w:r w:rsidRPr="001B18EB">
        <w:rPr>
          <w:rFonts w:ascii="Times New Roman" w:eastAsia="Calibri" w:hAnsi="Times New Roman"/>
          <w:sz w:val="28"/>
          <w:szCs w:val="28"/>
        </w:rPr>
        <w:t xml:space="preserve">. Национальная практика реализации инвестиционных соглашений. </w:t>
      </w:r>
    </w:p>
    <w:p w14:paraId="3BFF34FF" w14:textId="71C387ED" w:rsidR="009D50FE" w:rsidRPr="001B18EB" w:rsidRDefault="009D50FE" w:rsidP="009D50FE">
      <w:pPr>
        <w:autoSpaceDE w:val="0"/>
        <w:autoSpaceDN w:val="0"/>
        <w:adjustRightInd w:val="0"/>
        <w:spacing w:after="0" w:line="240" w:lineRule="auto"/>
        <w:rPr>
          <w:rFonts w:ascii="Times New Roman" w:eastAsia="Calibri" w:hAnsi="Times New Roman"/>
          <w:sz w:val="28"/>
          <w:szCs w:val="28"/>
        </w:rPr>
      </w:pPr>
      <w:r w:rsidRPr="001B18EB">
        <w:rPr>
          <w:rFonts w:ascii="Times New Roman" w:eastAsia="Calibri" w:hAnsi="Times New Roman"/>
          <w:sz w:val="28"/>
          <w:szCs w:val="28"/>
        </w:rPr>
        <w:t>1</w:t>
      </w:r>
      <w:r>
        <w:rPr>
          <w:rFonts w:ascii="Times New Roman" w:eastAsia="Calibri" w:hAnsi="Times New Roman"/>
          <w:sz w:val="28"/>
          <w:szCs w:val="28"/>
        </w:rPr>
        <w:t>1</w:t>
      </w:r>
      <w:r w:rsidRPr="001B18EB">
        <w:rPr>
          <w:rFonts w:ascii="Times New Roman" w:eastAsia="Calibri" w:hAnsi="Times New Roman"/>
          <w:sz w:val="28"/>
          <w:szCs w:val="28"/>
        </w:rPr>
        <w:t>. Инвестиционное соглашение (контракт): понятие, стороны, виды, существенные</w:t>
      </w:r>
      <w:r>
        <w:rPr>
          <w:rFonts w:ascii="Times New Roman" w:eastAsia="Calibri" w:hAnsi="Times New Roman"/>
          <w:sz w:val="28"/>
          <w:szCs w:val="28"/>
        </w:rPr>
        <w:t xml:space="preserve"> у</w:t>
      </w:r>
      <w:r w:rsidRPr="001B18EB">
        <w:rPr>
          <w:rFonts w:ascii="Times New Roman" w:eastAsia="Calibri" w:hAnsi="Times New Roman"/>
          <w:sz w:val="28"/>
          <w:szCs w:val="28"/>
        </w:rPr>
        <w:t>словия, механизм заключения и реализации</w:t>
      </w:r>
      <w:r w:rsidR="00AC6859">
        <w:rPr>
          <w:rFonts w:ascii="Times New Roman" w:eastAsia="Calibri" w:hAnsi="Times New Roman"/>
          <w:sz w:val="28"/>
          <w:szCs w:val="28"/>
        </w:rPr>
        <w:t xml:space="preserve"> в </w:t>
      </w:r>
      <w:r>
        <w:rPr>
          <w:rFonts w:ascii="Times New Roman" w:eastAsia="Calibri" w:hAnsi="Times New Roman"/>
          <w:sz w:val="28"/>
          <w:szCs w:val="28"/>
        </w:rPr>
        <w:t>международном туристском бизнесе</w:t>
      </w:r>
    </w:p>
    <w:p w14:paraId="48A0FDC4" w14:textId="77777777" w:rsidR="009D50FE" w:rsidRPr="001B18EB" w:rsidRDefault="009D50FE" w:rsidP="009D50FE">
      <w:pPr>
        <w:autoSpaceDE w:val="0"/>
        <w:autoSpaceDN w:val="0"/>
        <w:adjustRightInd w:val="0"/>
        <w:spacing w:after="0" w:line="240" w:lineRule="auto"/>
        <w:rPr>
          <w:rFonts w:ascii="Times New Roman" w:eastAsia="Calibri" w:hAnsi="Times New Roman"/>
          <w:sz w:val="28"/>
          <w:szCs w:val="28"/>
        </w:rPr>
      </w:pPr>
      <w:r w:rsidRPr="001B18EB">
        <w:rPr>
          <w:rFonts w:ascii="Times New Roman" w:eastAsia="Calibri" w:hAnsi="Times New Roman"/>
          <w:sz w:val="28"/>
          <w:szCs w:val="28"/>
        </w:rPr>
        <w:t>1</w:t>
      </w:r>
      <w:r>
        <w:rPr>
          <w:rFonts w:ascii="Times New Roman" w:eastAsia="Calibri" w:hAnsi="Times New Roman"/>
          <w:sz w:val="28"/>
          <w:szCs w:val="28"/>
        </w:rPr>
        <w:t>2</w:t>
      </w:r>
      <w:r w:rsidRPr="001B18EB">
        <w:rPr>
          <w:rFonts w:ascii="Times New Roman" w:eastAsia="Calibri" w:hAnsi="Times New Roman"/>
          <w:sz w:val="28"/>
          <w:szCs w:val="28"/>
        </w:rPr>
        <w:t>. Специфика адаптации национальных бизнес-структур к условиям и требованиям</w:t>
      </w:r>
      <w:r>
        <w:rPr>
          <w:rFonts w:ascii="Times New Roman" w:eastAsia="Calibri" w:hAnsi="Times New Roman"/>
          <w:sz w:val="28"/>
          <w:szCs w:val="28"/>
        </w:rPr>
        <w:t xml:space="preserve"> </w:t>
      </w:r>
      <w:r w:rsidRPr="001B18EB">
        <w:rPr>
          <w:rFonts w:ascii="Times New Roman" w:eastAsia="Calibri" w:hAnsi="Times New Roman"/>
          <w:sz w:val="28"/>
          <w:szCs w:val="28"/>
        </w:rPr>
        <w:t xml:space="preserve">совместного предпринимательства </w:t>
      </w:r>
    </w:p>
    <w:p w14:paraId="63342DF4" w14:textId="77777777" w:rsidR="009D50FE" w:rsidRPr="001B18EB" w:rsidRDefault="009D50FE" w:rsidP="009D50FE">
      <w:pPr>
        <w:autoSpaceDE w:val="0"/>
        <w:autoSpaceDN w:val="0"/>
        <w:adjustRightInd w:val="0"/>
        <w:spacing w:after="0" w:line="240" w:lineRule="auto"/>
        <w:rPr>
          <w:rFonts w:ascii="Times New Roman" w:eastAsia="Calibri" w:hAnsi="Times New Roman"/>
          <w:sz w:val="28"/>
          <w:szCs w:val="28"/>
        </w:rPr>
      </w:pPr>
      <w:r w:rsidRPr="001B18EB">
        <w:rPr>
          <w:rFonts w:ascii="Times New Roman" w:eastAsia="Calibri" w:hAnsi="Times New Roman"/>
          <w:sz w:val="28"/>
          <w:szCs w:val="28"/>
        </w:rPr>
        <w:t>1</w:t>
      </w:r>
      <w:r>
        <w:rPr>
          <w:rFonts w:ascii="Times New Roman" w:eastAsia="Calibri" w:hAnsi="Times New Roman"/>
          <w:sz w:val="28"/>
          <w:szCs w:val="28"/>
        </w:rPr>
        <w:t>3</w:t>
      </w:r>
      <w:r w:rsidRPr="001B18EB">
        <w:rPr>
          <w:rFonts w:ascii="Times New Roman" w:eastAsia="Calibri" w:hAnsi="Times New Roman"/>
          <w:sz w:val="28"/>
          <w:szCs w:val="28"/>
        </w:rPr>
        <w:t>. Мировой финансово-экономический кризис второй половины 2000-х годов и проблема совершенствования управления риском.</w:t>
      </w:r>
    </w:p>
    <w:p w14:paraId="63D3DD1A" w14:textId="467E0CC4" w:rsidR="009D50FE" w:rsidRPr="001B18EB" w:rsidRDefault="009D50FE" w:rsidP="009D50FE">
      <w:pPr>
        <w:autoSpaceDE w:val="0"/>
        <w:autoSpaceDN w:val="0"/>
        <w:adjustRightInd w:val="0"/>
        <w:spacing w:after="0" w:line="240" w:lineRule="auto"/>
        <w:rPr>
          <w:rFonts w:ascii="Times New Roman" w:eastAsia="Calibri" w:hAnsi="Times New Roman"/>
          <w:sz w:val="28"/>
          <w:szCs w:val="28"/>
        </w:rPr>
      </w:pPr>
      <w:r w:rsidRPr="001B18EB">
        <w:rPr>
          <w:rFonts w:ascii="Times New Roman" w:eastAsia="Calibri" w:hAnsi="Times New Roman"/>
          <w:sz w:val="28"/>
          <w:szCs w:val="28"/>
        </w:rPr>
        <w:t>1</w:t>
      </w:r>
      <w:r>
        <w:rPr>
          <w:rFonts w:ascii="Times New Roman" w:eastAsia="Calibri" w:hAnsi="Times New Roman"/>
          <w:sz w:val="28"/>
          <w:szCs w:val="28"/>
        </w:rPr>
        <w:t>4</w:t>
      </w:r>
      <w:r w:rsidRPr="001B18EB">
        <w:rPr>
          <w:rFonts w:ascii="Times New Roman" w:eastAsia="Calibri" w:hAnsi="Times New Roman"/>
          <w:sz w:val="28"/>
          <w:szCs w:val="28"/>
        </w:rPr>
        <w:t>. Деловая культура как часть деловой среды. Необходимость учета деловой культуры</w:t>
      </w:r>
      <w:r>
        <w:rPr>
          <w:rFonts w:ascii="Times New Roman" w:eastAsia="Calibri" w:hAnsi="Times New Roman"/>
          <w:sz w:val="28"/>
          <w:szCs w:val="28"/>
        </w:rPr>
        <w:t xml:space="preserve"> </w:t>
      </w:r>
      <w:r w:rsidRPr="001B18EB">
        <w:rPr>
          <w:rFonts w:ascii="Times New Roman" w:eastAsia="Calibri" w:hAnsi="Times New Roman"/>
          <w:sz w:val="28"/>
          <w:szCs w:val="28"/>
        </w:rPr>
        <w:t xml:space="preserve">при ведении </w:t>
      </w:r>
      <w:r w:rsidR="00AC6859">
        <w:rPr>
          <w:rFonts w:ascii="Times New Roman" w:eastAsia="Calibri" w:hAnsi="Times New Roman"/>
          <w:sz w:val="28"/>
          <w:szCs w:val="28"/>
        </w:rPr>
        <w:t>гостиничного</w:t>
      </w:r>
      <w:r w:rsidRPr="001B18EB">
        <w:rPr>
          <w:rFonts w:ascii="Times New Roman" w:eastAsia="Calibri" w:hAnsi="Times New Roman"/>
          <w:sz w:val="28"/>
          <w:szCs w:val="28"/>
        </w:rPr>
        <w:t xml:space="preserve"> бизнеса.</w:t>
      </w:r>
    </w:p>
    <w:p w14:paraId="51D62B20" w14:textId="77777777" w:rsidR="009D50FE" w:rsidRPr="001B18EB" w:rsidRDefault="009D50FE" w:rsidP="009D50FE">
      <w:pPr>
        <w:autoSpaceDE w:val="0"/>
        <w:autoSpaceDN w:val="0"/>
        <w:adjustRightInd w:val="0"/>
        <w:spacing w:after="0" w:line="240" w:lineRule="auto"/>
        <w:rPr>
          <w:rFonts w:ascii="Times New Roman" w:eastAsia="Calibri" w:hAnsi="Times New Roman"/>
          <w:sz w:val="28"/>
          <w:szCs w:val="28"/>
        </w:rPr>
      </w:pPr>
      <w:r w:rsidRPr="001B18EB">
        <w:rPr>
          <w:rFonts w:ascii="Times New Roman" w:eastAsia="Calibri" w:hAnsi="Times New Roman"/>
          <w:sz w:val="28"/>
          <w:szCs w:val="28"/>
        </w:rPr>
        <w:t>15. Проблема адаптации российского бизнеса к национальной деловой среде и деловой</w:t>
      </w:r>
      <w:r>
        <w:rPr>
          <w:rFonts w:ascii="Times New Roman" w:eastAsia="Calibri" w:hAnsi="Times New Roman"/>
          <w:sz w:val="28"/>
          <w:szCs w:val="28"/>
        </w:rPr>
        <w:t xml:space="preserve"> </w:t>
      </w:r>
      <w:r w:rsidRPr="001B18EB">
        <w:rPr>
          <w:rFonts w:ascii="Times New Roman" w:eastAsia="Calibri" w:hAnsi="Times New Roman"/>
          <w:sz w:val="28"/>
          <w:szCs w:val="28"/>
        </w:rPr>
        <w:t>культуре за рубежом.</w:t>
      </w:r>
    </w:p>
    <w:p w14:paraId="20414E0F" w14:textId="21E8F1BA" w:rsidR="009D50FE" w:rsidRPr="001B18EB" w:rsidRDefault="009D50FE" w:rsidP="009D50FE">
      <w:pPr>
        <w:autoSpaceDE w:val="0"/>
        <w:autoSpaceDN w:val="0"/>
        <w:adjustRightInd w:val="0"/>
        <w:spacing w:after="0" w:line="240" w:lineRule="auto"/>
        <w:rPr>
          <w:rFonts w:ascii="Times New Roman" w:hAnsi="Times New Roman"/>
          <w:sz w:val="28"/>
          <w:szCs w:val="28"/>
        </w:rPr>
      </w:pPr>
      <w:r w:rsidRPr="001B18EB">
        <w:rPr>
          <w:rFonts w:ascii="Times New Roman" w:eastAsia="Calibri" w:hAnsi="Times New Roman"/>
          <w:sz w:val="28"/>
          <w:szCs w:val="28"/>
        </w:rPr>
        <w:t xml:space="preserve">16. Возможности и риски для конкретных российских международных компаний </w:t>
      </w:r>
      <w:r>
        <w:rPr>
          <w:rFonts w:ascii="Times New Roman" w:eastAsia="Calibri" w:hAnsi="Times New Roman"/>
          <w:sz w:val="28"/>
          <w:szCs w:val="28"/>
        </w:rPr>
        <w:t xml:space="preserve">при ведении международного </w:t>
      </w:r>
      <w:r w:rsidR="00655836">
        <w:rPr>
          <w:rFonts w:ascii="Times New Roman" w:eastAsia="Calibri" w:hAnsi="Times New Roman"/>
          <w:sz w:val="28"/>
          <w:szCs w:val="28"/>
        </w:rPr>
        <w:t>гостиничного</w:t>
      </w:r>
      <w:r>
        <w:rPr>
          <w:rFonts w:ascii="Times New Roman" w:eastAsia="Calibri" w:hAnsi="Times New Roman"/>
          <w:sz w:val="28"/>
          <w:szCs w:val="28"/>
        </w:rPr>
        <w:t xml:space="preserve"> бизнеса</w:t>
      </w:r>
      <w:r w:rsidR="00655836">
        <w:rPr>
          <w:rFonts w:ascii="Times New Roman" w:eastAsia="Calibri" w:hAnsi="Times New Roman"/>
          <w:sz w:val="28"/>
          <w:szCs w:val="28"/>
        </w:rPr>
        <w:t>.</w:t>
      </w:r>
    </w:p>
    <w:p w14:paraId="639D1B4F" w14:textId="77777777" w:rsidR="009D50FE" w:rsidRPr="002C428D" w:rsidRDefault="009D50FE" w:rsidP="009D50FE">
      <w:pPr>
        <w:autoSpaceDE w:val="0"/>
        <w:autoSpaceDN w:val="0"/>
        <w:adjustRightInd w:val="0"/>
        <w:spacing w:after="0" w:line="240" w:lineRule="auto"/>
        <w:ind w:firstLine="709"/>
        <w:jc w:val="both"/>
        <w:rPr>
          <w:rFonts w:ascii="Times New Roman" w:hAnsi="Times New Roman"/>
          <w:b/>
          <w:sz w:val="28"/>
          <w:szCs w:val="28"/>
        </w:rPr>
      </w:pPr>
    </w:p>
    <w:p w14:paraId="1D2DA3E2" w14:textId="77777777" w:rsidR="009D50FE" w:rsidRPr="007D094B" w:rsidRDefault="009D50FE" w:rsidP="009D50FE">
      <w:pPr>
        <w:pStyle w:val="1"/>
        <w:ind w:firstLine="851"/>
        <w:jc w:val="both"/>
        <w:rPr>
          <w:rFonts w:ascii="Times New Roman" w:hAnsi="Times New Roman"/>
          <w:sz w:val="28"/>
        </w:rPr>
      </w:pPr>
      <w:bookmarkStart w:id="18" w:name="_Toc23952992"/>
      <w:r w:rsidRPr="007D094B">
        <w:rPr>
          <w:rFonts w:ascii="Times New Roman" w:hAnsi="Times New Roman"/>
          <w:sz w:val="28"/>
        </w:rPr>
        <w:t>7. Фонд оценочных средств для проведения промежуточной аттестации обучающихся по дисциплине</w:t>
      </w:r>
      <w:bookmarkEnd w:id="18"/>
    </w:p>
    <w:p w14:paraId="7AF4C414" w14:textId="77777777" w:rsidR="009D50FE" w:rsidRPr="005C1B7F" w:rsidRDefault="009D50FE" w:rsidP="009D50FE">
      <w:pPr>
        <w:spacing w:after="0" w:line="240" w:lineRule="auto"/>
        <w:ind w:firstLine="709"/>
        <w:jc w:val="both"/>
        <w:rPr>
          <w:rFonts w:ascii="Times New Roman" w:hAnsi="Times New Roman"/>
          <w:sz w:val="28"/>
          <w:szCs w:val="28"/>
        </w:rPr>
      </w:pPr>
      <w:r w:rsidRPr="005C1B7F">
        <w:rPr>
          <w:rFonts w:ascii="Times New Roman" w:hAnsi="Times New Roman"/>
          <w:sz w:val="28"/>
          <w:szCs w:val="28"/>
        </w:rPr>
        <w:t>Перечень компетенций с указанием индикаторов их достижения</w:t>
      </w:r>
      <w:r w:rsidRPr="0041300D">
        <w:rPr>
          <w:rFonts w:ascii="Times New Roman" w:hAnsi="Times New Roman"/>
          <w:sz w:val="28"/>
          <w:szCs w:val="28"/>
          <w:vertAlign w:val="superscript"/>
        </w:rPr>
        <w:footnoteReference w:id="2"/>
      </w:r>
      <w:r w:rsidRPr="005C1B7F">
        <w:rPr>
          <w:rFonts w:ascii="Times New Roman" w:hAnsi="Times New Roman"/>
          <w:sz w:val="28"/>
          <w:szCs w:val="28"/>
        </w:rPr>
        <w:t xml:space="preserve"> в процессе освоения образовательной программы – ссылка на раздел 2 «Перечень планируемых результатов обучения по дисциплине с указанием индикаторов их достижения и планируемых результатов обучения»;</w:t>
      </w:r>
    </w:p>
    <w:p w14:paraId="1B132F33" w14:textId="77777777" w:rsidR="009D50FE" w:rsidRPr="005C1B7F" w:rsidRDefault="009D50FE" w:rsidP="009D50FE">
      <w:pPr>
        <w:spacing w:after="0" w:line="240" w:lineRule="auto"/>
        <w:ind w:firstLine="709"/>
        <w:jc w:val="both"/>
        <w:rPr>
          <w:rFonts w:ascii="Times New Roman" w:hAnsi="Times New Roman"/>
          <w:b/>
          <w:sz w:val="28"/>
          <w:szCs w:val="28"/>
        </w:rPr>
      </w:pPr>
      <w:r w:rsidRPr="005C1B7F">
        <w:rPr>
          <w:rFonts w:ascii="Times New Roman" w:hAnsi="Times New Roman"/>
          <w:b/>
          <w:sz w:val="28"/>
          <w:szCs w:val="28"/>
        </w:rPr>
        <w:t>Типовые контрольные задания или иные материалы, необходимые для оценки индикаторов достижения компетенций, умений и знаний</w:t>
      </w:r>
    </w:p>
    <w:p w14:paraId="4A067BC9" w14:textId="634BF3FA" w:rsidR="009D50FE" w:rsidRDefault="009D50FE" w:rsidP="009D50FE">
      <w:pPr>
        <w:spacing w:after="0" w:line="240" w:lineRule="auto"/>
        <w:ind w:firstLine="709"/>
        <w:jc w:val="both"/>
        <w:rPr>
          <w:rFonts w:ascii="Times New Roman" w:hAnsi="Times New Roman"/>
          <w:b/>
          <w:sz w:val="28"/>
          <w:szCs w:val="28"/>
        </w:rPr>
      </w:pPr>
      <w:r w:rsidRPr="005C1B7F">
        <w:rPr>
          <w:rFonts w:ascii="Times New Roman" w:hAnsi="Times New Roman"/>
          <w:b/>
          <w:sz w:val="28"/>
          <w:szCs w:val="28"/>
        </w:rPr>
        <w:t>Примеры контрольно-измерительных материалов</w:t>
      </w:r>
    </w:p>
    <w:p w14:paraId="0D0B20FB" w14:textId="77777777" w:rsidR="00844E3C" w:rsidRDefault="00844E3C" w:rsidP="009D50FE">
      <w:pPr>
        <w:spacing w:after="0" w:line="240" w:lineRule="auto"/>
        <w:ind w:firstLine="709"/>
        <w:jc w:val="both"/>
        <w:rPr>
          <w:rFonts w:ascii="Times New Roman" w:hAnsi="Times New Roman"/>
          <w:b/>
          <w:color w:val="FF0000"/>
          <w:sz w:val="28"/>
          <w:szCs w:val="28"/>
        </w:rPr>
      </w:pPr>
    </w:p>
    <w:p w14:paraId="197514B5" w14:textId="70616748" w:rsidR="00844E3C" w:rsidRDefault="00844E3C" w:rsidP="009D50FE">
      <w:pPr>
        <w:spacing w:after="0" w:line="240" w:lineRule="auto"/>
        <w:ind w:firstLine="709"/>
        <w:jc w:val="both"/>
        <w:rPr>
          <w:rFonts w:ascii="Times New Roman" w:hAnsi="Times New Roman"/>
          <w:b/>
          <w:sz w:val="28"/>
          <w:szCs w:val="28"/>
        </w:rPr>
      </w:pPr>
    </w:p>
    <w:p w14:paraId="63C41B48" w14:textId="6C58EC13" w:rsidR="00844E3C" w:rsidRDefault="00844E3C" w:rsidP="009D50FE">
      <w:pPr>
        <w:spacing w:after="0" w:line="240" w:lineRule="auto"/>
        <w:ind w:firstLine="709"/>
        <w:jc w:val="both"/>
        <w:rPr>
          <w:rFonts w:ascii="Times New Roman" w:hAnsi="Times New Roman"/>
          <w:b/>
          <w:sz w:val="28"/>
          <w:szCs w:val="28"/>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613"/>
        <w:gridCol w:w="2667"/>
        <w:gridCol w:w="2635"/>
      </w:tblGrid>
      <w:tr w:rsidR="00BC2D48" w:rsidRPr="00844E3C" w14:paraId="32D53BDC" w14:textId="77777777" w:rsidTr="00BC2D48">
        <w:tc>
          <w:tcPr>
            <w:tcW w:w="2123" w:type="dxa"/>
          </w:tcPr>
          <w:p w14:paraId="5954A501" w14:textId="77777777" w:rsidR="00BC2D48" w:rsidRPr="00BC2D48" w:rsidRDefault="00BC2D48" w:rsidP="00BC2D48">
            <w:pPr>
              <w:autoSpaceDE w:val="0"/>
              <w:autoSpaceDN w:val="0"/>
              <w:adjustRightInd w:val="0"/>
              <w:spacing w:after="0" w:line="240" w:lineRule="auto"/>
              <w:jc w:val="both"/>
              <w:rPr>
                <w:rFonts w:ascii="Times New Roman" w:hAnsi="Times New Roman"/>
                <w:b/>
                <w:color w:val="000000" w:themeColor="text1"/>
                <w:sz w:val="20"/>
                <w:szCs w:val="20"/>
              </w:rPr>
            </w:pPr>
            <w:r w:rsidRPr="00BC2D48">
              <w:rPr>
                <w:rFonts w:ascii="Times New Roman" w:hAnsi="Times New Roman"/>
                <w:b/>
                <w:color w:val="000000" w:themeColor="text1"/>
                <w:sz w:val="20"/>
                <w:szCs w:val="20"/>
              </w:rPr>
              <w:t xml:space="preserve">Наименование </w:t>
            </w:r>
          </w:p>
          <w:p w14:paraId="1F4B036A" w14:textId="77777777" w:rsidR="00BC2D48" w:rsidRPr="00BC2D48" w:rsidRDefault="00BC2D48" w:rsidP="00BC2D48">
            <w:pPr>
              <w:autoSpaceDE w:val="0"/>
              <w:autoSpaceDN w:val="0"/>
              <w:adjustRightInd w:val="0"/>
              <w:spacing w:after="0" w:line="240" w:lineRule="auto"/>
              <w:jc w:val="both"/>
              <w:rPr>
                <w:rFonts w:ascii="Times New Roman" w:hAnsi="Times New Roman"/>
                <w:b/>
                <w:bCs/>
                <w:color w:val="000000" w:themeColor="text1"/>
                <w:sz w:val="20"/>
                <w:szCs w:val="20"/>
                <w:lang w:eastAsia="en-US"/>
              </w:rPr>
            </w:pPr>
            <w:r w:rsidRPr="00BC2D48">
              <w:rPr>
                <w:rFonts w:ascii="Times New Roman" w:hAnsi="Times New Roman"/>
                <w:b/>
                <w:color w:val="000000" w:themeColor="text1"/>
                <w:sz w:val="20"/>
                <w:szCs w:val="20"/>
              </w:rPr>
              <w:t xml:space="preserve">компетенции </w:t>
            </w:r>
          </w:p>
        </w:tc>
        <w:tc>
          <w:tcPr>
            <w:tcW w:w="2621" w:type="dxa"/>
          </w:tcPr>
          <w:p w14:paraId="1BCEAA24" w14:textId="77777777" w:rsidR="00BC2D48" w:rsidRPr="00BC2D48" w:rsidRDefault="00BC2D48" w:rsidP="00BC2D48">
            <w:pPr>
              <w:autoSpaceDE w:val="0"/>
              <w:autoSpaceDN w:val="0"/>
              <w:adjustRightInd w:val="0"/>
              <w:spacing w:after="0" w:line="240" w:lineRule="auto"/>
              <w:jc w:val="both"/>
              <w:rPr>
                <w:rFonts w:ascii="Times New Roman" w:hAnsi="Times New Roman"/>
                <w:b/>
                <w:color w:val="000000" w:themeColor="text1"/>
                <w:sz w:val="20"/>
                <w:szCs w:val="20"/>
              </w:rPr>
            </w:pPr>
            <w:r w:rsidRPr="00BC2D48">
              <w:rPr>
                <w:rFonts w:ascii="Times New Roman" w:hAnsi="Times New Roman"/>
                <w:b/>
                <w:color w:val="000000" w:themeColor="text1"/>
                <w:sz w:val="20"/>
                <w:szCs w:val="20"/>
              </w:rPr>
              <w:t xml:space="preserve">Наименование индикаторов </w:t>
            </w:r>
          </w:p>
          <w:p w14:paraId="6261D622" w14:textId="77777777" w:rsidR="00BC2D48" w:rsidRPr="00BC2D48" w:rsidRDefault="00BC2D48" w:rsidP="00BC2D48">
            <w:pPr>
              <w:autoSpaceDE w:val="0"/>
              <w:autoSpaceDN w:val="0"/>
              <w:adjustRightInd w:val="0"/>
              <w:spacing w:after="0" w:line="240" w:lineRule="auto"/>
              <w:ind w:right="81"/>
              <w:jc w:val="both"/>
              <w:rPr>
                <w:rFonts w:ascii="Times New Roman" w:hAnsi="Times New Roman"/>
                <w:b/>
                <w:color w:val="000000" w:themeColor="text1"/>
                <w:sz w:val="20"/>
                <w:szCs w:val="20"/>
              </w:rPr>
            </w:pPr>
            <w:r w:rsidRPr="00BC2D48">
              <w:rPr>
                <w:rFonts w:ascii="Times New Roman" w:hAnsi="Times New Roman"/>
                <w:b/>
                <w:color w:val="000000" w:themeColor="text1"/>
                <w:sz w:val="20"/>
                <w:szCs w:val="20"/>
              </w:rPr>
              <w:t>достижения</w:t>
            </w:r>
          </w:p>
          <w:p w14:paraId="5E60B2E3" w14:textId="77777777" w:rsidR="00BC2D48" w:rsidRPr="00BC2D48" w:rsidRDefault="00BC2D48" w:rsidP="00BC2D48">
            <w:pPr>
              <w:autoSpaceDE w:val="0"/>
              <w:autoSpaceDN w:val="0"/>
              <w:adjustRightInd w:val="0"/>
              <w:spacing w:after="0" w:line="240" w:lineRule="auto"/>
              <w:jc w:val="both"/>
              <w:rPr>
                <w:rFonts w:ascii="Times New Roman" w:hAnsi="Times New Roman"/>
                <w:b/>
                <w:bCs/>
                <w:color w:val="000000" w:themeColor="text1"/>
                <w:sz w:val="20"/>
                <w:szCs w:val="20"/>
                <w:lang w:eastAsia="en-US"/>
              </w:rPr>
            </w:pPr>
            <w:r w:rsidRPr="00BC2D48">
              <w:rPr>
                <w:rFonts w:ascii="Times New Roman" w:hAnsi="Times New Roman"/>
                <w:b/>
                <w:color w:val="000000" w:themeColor="text1"/>
                <w:sz w:val="20"/>
                <w:szCs w:val="20"/>
              </w:rPr>
              <w:t xml:space="preserve"> компетенции </w:t>
            </w:r>
          </w:p>
        </w:tc>
        <w:tc>
          <w:tcPr>
            <w:tcW w:w="2676" w:type="dxa"/>
          </w:tcPr>
          <w:p w14:paraId="3EBB94D1" w14:textId="77777777" w:rsidR="00BC2D48" w:rsidRPr="00BC2D48" w:rsidRDefault="00BC2D48" w:rsidP="00BC2D48">
            <w:pPr>
              <w:autoSpaceDE w:val="0"/>
              <w:autoSpaceDN w:val="0"/>
              <w:adjustRightInd w:val="0"/>
              <w:spacing w:after="0" w:line="240" w:lineRule="auto"/>
              <w:jc w:val="both"/>
              <w:rPr>
                <w:rFonts w:ascii="Times New Roman" w:hAnsi="Times New Roman"/>
                <w:b/>
                <w:bCs/>
                <w:color w:val="000000" w:themeColor="text1"/>
                <w:sz w:val="20"/>
                <w:szCs w:val="20"/>
                <w:lang w:eastAsia="en-US"/>
              </w:rPr>
            </w:pPr>
            <w:r w:rsidRPr="00BC2D48">
              <w:rPr>
                <w:rFonts w:ascii="Times New Roman" w:hAnsi="Times New Roman"/>
                <w:b/>
                <w:color w:val="000000" w:themeColor="text1"/>
                <w:sz w:val="20"/>
                <w:szCs w:val="20"/>
              </w:rPr>
              <w:t>Результаты обучения (умения и знания), соотнесенные с индикаторами достижения компетенции</w:t>
            </w:r>
          </w:p>
        </w:tc>
        <w:tc>
          <w:tcPr>
            <w:tcW w:w="2645" w:type="dxa"/>
          </w:tcPr>
          <w:p w14:paraId="3D48F469" w14:textId="77777777" w:rsidR="00BC2D48" w:rsidRPr="00BC2D48" w:rsidRDefault="00BC2D48" w:rsidP="00BC2D48">
            <w:pPr>
              <w:autoSpaceDE w:val="0"/>
              <w:autoSpaceDN w:val="0"/>
              <w:adjustRightInd w:val="0"/>
              <w:spacing w:after="0" w:line="240" w:lineRule="auto"/>
              <w:jc w:val="both"/>
              <w:rPr>
                <w:rFonts w:ascii="Times New Roman" w:hAnsi="Times New Roman"/>
                <w:b/>
                <w:bCs/>
                <w:color w:val="000000" w:themeColor="text1"/>
                <w:sz w:val="20"/>
                <w:szCs w:val="20"/>
                <w:lang w:eastAsia="en-US"/>
              </w:rPr>
            </w:pPr>
            <w:r w:rsidRPr="00BC2D48">
              <w:rPr>
                <w:rFonts w:ascii="Times New Roman" w:hAnsi="Times New Roman"/>
                <w:b/>
                <w:color w:val="000000" w:themeColor="text1"/>
                <w:sz w:val="20"/>
                <w:szCs w:val="20"/>
              </w:rPr>
              <w:t>Типовые контрольные задания</w:t>
            </w:r>
          </w:p>
        </w:tc>
      </w:tr>
      <w:tr w:rsidR="00BC2D48" w:rsidRPr="00844E3C" w14:paraId="19543C78" w14:textId="77777777" w:rsidTr="00BC2D48">
        <w:tc>
          <w:tcPr>
            <w:tcW w:w="2123" w:type="dxa"/>
          </w:tcPr>
          <w:p w14:paraId="2DEF8561" w14:textId="4DE9C41E" w:rsidR="00BC2D48" w:rsidRPr="00BC2D48" w:rsidRDefault="00BC2D48" w:rsidP="00BC2D48">
            <w:pPr>
              <w:autoSpaceDE w:val="0"/>
              <w:autoSpaceDN w:val="0"/>
              <w:adjustRightInd w:val="0"/>
              <w:spacing w:after="0" w:line="240" w:lineRule="auto"/>
              <w:jc w:val="both"/>
              <w:rPr>
                <w:rFonts w:ascii="Times New Roman" w:hAnsi="Times New Roman"/>
                <w:sz w:val="24"/>
                <w:szCs w:val="24"/>
                <w:u w:val="single"/>
              </w:rPr>
            </w:pPr>
            <w:r w:rsidRPr="00BC2D48">
              <w:rPr>
                <w:rFonts w:ascii="Times New Roman" w:hAnsi="Times New Roman"/>
                <w:sz w:val="24"/>
                <w:szCs w:val="24"/>
                <w:u w:val="single"/>
              </w:rPr>
              <w:t>УК-5</w:t>
            </w:r>
          </w:p>
          <w:p w14:paraId="4EB9D862" w14:textId="77777777" w:rsidR="00BC2D48" w:rsidRDefault="00BC2D48" w:rsidP="00BC2D4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Способен воспринимать межкультурное разнообразие общества в социально-историческом, этическом и философском контекстах </w:t>
            </w:r>
          </w:p>
          <w:p w14:paraId="4EF64FD2" w14:textId="77777777" w:rsidR="00BC2D48" w:rsidRDefault="00BC2D48" w:rsidP="00BC2D48">
            <w:pPr>
              <w:autoSpaceDE w:val="0"/>
              <w:autoSpaceDN w:val="0"/>
              <w:adjustRightInd w:val="0"/>
              <w:spacing w:after="0" w:line="240" w:lineRule="auto"/>
              <w:jc w:val="both"/>
              <w:rPr>
                <w:rFonts w:ascii="Times New Roman" w:hAnsi="Times New Roman"/>
                <w:sz w:val="24"/>
                <w:szCs w:val="24"/>
              </w:rPr>
            </w:pPr>
          </w:p>
          <w:p w14:paraId="2A636A95" w14:textId="77777777" w:rsidR="00BC2D48" w:rsidRDefault="00BC2D48" w:rsidP="00BC2D48">
            <w:pPr>
              <w:autoSpaceDE w:val="0"/>
              <w:autoSpaceDN w:val="0"/>
              <w:adjustRightInd w:val="0"/>
              <w:spacing w:after="0" w:line="240" w:lineRule="auto"/>
              <w:jc w:val="both"/>
              <w:rPr>
                <w:rFonts w:ascii="Times New Roman" w:hAnsi="Times New Roman"/>
                <w:sz w:val="24"/>
                <w:szCs w:val="24"/>
              </w:rPr>
            </w:pPr>
          </w:p>
          <w:p w14:paraId="7E4B480F" w14:textId="77777777" w:rsidR="00BC2D48" w:rsidRDefault="00BC2D48" w:rsidP="00BC2D48">
            <w:pPr>
              <w:autoSpaceDE w:val="0"/>
              <w:autoSpaceDN w:val="0"/>
              <w:adjustRightInd w:val="0"/>
              <w:spacing w:after="0" w:line="240" w:lineRule="auto"/>
              <w:jc w:val="both"/>
              <w:rPr>
                <w:rFonts w:ascii="Times New Roman" w:hAnsi="Times New Roman"/>
                <w:sz w:val="24"/>
                <w:szCs w:val="24"/>
              </w:rPr>
            </w:pPr>
          </w:p>
          <w:p w14:paraId="5A91A8F3" w14:textId="77777777" w:rsidR="00BC2D48" w:rsidRDefault="00BC2D48" w:rsidP="00BC2D48">
            <w:pPr>
              <w:autoSpaceDE w:val="0"/>
              <w:autoSpaceDN w:val="0"/>
              <w:adjustRightInd w:val="0"/>
              <w:spacing w:after="0" w:line="240" w:lineRule="auto"/>
              <w:jc w:val="both"/>
              <w:rPr>
                <w:rFonts w:ascii="Times New Roman" w:hAnsi="Times New Roman"/>
                <w:sz w:val="24"/>
                <w:szCs w:val="24"/>
              </w:rPr>
            </w:pPr>
          </w:p>
          <w:p w14:paraId="6EDD5FB6" w14:textId="77777777" w:rsidR="00BC2D48" w:rsidRDefault="00BC2D48" w:rsidP="00BC2D48">
            <w:pPr>
              <w:autoSpaceDE w:val="0"/>
              <w:autoSpaceDN w:val="0"/>
              <w:adjustRightInd w:val="0"/>
              <w:spacing w:after="0" w:line="240" w:lineRule="auto"/>
              <w:jc w:val="both"/>
              <w:rPr>
                <w:rFonts w:ascii="Times New Roman" w:hAnsi="Times New Roman"/>
                <w:sz w:val="24"/>
                <w:szCs w:val="24"/>
              </w:rPr>
            </w:pPr>
          </w:p>
          <w:p w14:paraId="498604AB" w14:textId="77777777" w:rsidR="00BC2D48" w:rsidRDefault="00BC2D48" w:rsidP="00BC2D48">
            <w:pPr>
              <w:autoSpaceDE w:val="0"/>
              <w:autoSpaceDN w:val="0"/>
              <w:adjustRightInd w:val="0"/>
              <w:spacing w:after="0" w:line="240" w:lineRule="auto"/>
              <w:jc w:val="both"/>
              <w:rPr>
                <w:rFonts w:ascii="Times New Roman" w:hAnsi="Times New Roman"/>
                <w:sz w:val="24"/>
                <w:szCs w:val="24"/>
              </w:rPr>
            </w:pPr>
          </w:p>
          <w:p w14:paraId="1EF27701" w14:textId="76F9001B" w:rsidR="00BC2D48" w:rsidRPr="00BC2D48" w:rsidRDefault="00BC2D48" w:rsidP="00BC2D48">
            <w:pPr>
              <w:autoSpaceDE w:val="0"/>
              <w:autoSpaceDN w:val="0"/>
              <w:adjustRightInd w:val="0"/>
              <w:spacing w:after="0" w:line="240" w:lineRule="auto"/>
              <w:jc w:val="both"/>
              <w:rPr>
                <w:rFonts w:ascii="Times New Roman" w:hAnsi="Times New Roman"/>
                <w:bCs/>
                <w:color w:val="FF0000"/>
                <w:lang w:eastAsia="en-US"/>
              </w:rPr>
            </w:pPr>
          </w:p>
        </w:tc>
        <w:tc>
          <w:tcPr>
            <w:tcW w:w="2621" w:type="dxa"/>
          </w:tcPr>
          <w:p w14:paraId="2A589A93" w14:textId="70C56BA7" w:rsidR="00BC2D48" w:rsidRPr="00BC2D48" w:rsidRDefault="00BC2D48" w:rsidP="00BC2D48">
            <w:pPr>
              <w:pStyle w:val="1"/>
              <w:spacing w:line="360" w:lineRule="auto"/>
              <w:rPr>
                <w:rFonts w:ascii="Times New Roman" w:hAnsi="Times New Roman"/>
                <w:b w:val="0"/>
                <w:sz w:val="24"/>
                <w:szCs w:val="24"/>
              </w:rPr>
            </w:pPr>
            <w:r w:rsidRPr="00BC2D48">
              <w:rPr>
                <w:rFonts w:ascii="Times New Roman" w:hAnsi="Times New Roman"/>
                <w:b w:val="0"/>
                <w:sz w:val="24"/>
                <w:szCs w:val="24"/>
              </w:rPr>
              <w:t>1. Использует знания о закономерностях развития природы, межкультурного разнообразия общества для формирования мировоззренческой оценки происходящих процессов.</w:t>
            </w:r>
          </w:p>
          <w:p w14:paraId="7A9C3BF6" w14:textId="77777777" w:rsidR="00BC2D48" w:rsidRPr="00844E3C" w:rsidRDefault="00BC2D48" w:rsidP="00BC2D48">
            <w:pPr>
              <w:spacing w:after="0" w:line="240" w:lineRule="auto"/>
              <w:rPr>
                <w:rFonts w:ascii="Times New Roman" w:hAnsi="Times New Roman"/>
                <w:bCs/>
                <w:color w:val="FF0000"/>
                <w:sz w:val="24"/>
                <w:szCs w:val="24"/>
              </w:rPr>
            </w:pPr>
          </w:p>
          <w:p w14:paraId="54951F61" w14:textId="31FC821E" w:rsidR="00BC2D48" w:rsidRPr="00BC2D48" w:rsidRDefault="00BC2D48" w:rsidP="00BC2D48">
            <w:pPr>
              <w:pStyle w:val="1"/>
              <w:spacing w:line="240" w:lineRule="auto"/>
              <w:rPr>
                <w:rFonts w:ascii="Times New Roman" w:hAnsi="Times New Roman"/>
                <w:b w:val="0"/>
                <w:sz w:val="24"/>
                <w:szCs w:val="24"/>
              </w:rPr>
            </w:pPr>
            <w:r w:rsidRPr="00BC2D48">
              <w:rPr>
                <w:rFonts w:ascii="Times New Roman" w:hAnsi="Times New Roman"/>
                <w:b w:val="0"/>
                <w:sz w:val="24"/>
                <w:szCs w:val="24"/>
              </w:rPr>
              <w:t>2.Использует навыки философского мышления и логики для формулировки аргументированных суждений и умозаключений в профессиональной деятельности.</w:t>
            </w:r>
          </w:p>
          <w:p w14:paraId="0F39048E" w14:textId="77777777" w:rsidR="00BC2D48" w:rsidRPr="00BC2D48" w:rsidRDefault="00BC2D48" w:rsidP="00BC2D48">
            <w:pPr>
              <w:pStyle w:val="1"/>
              <w:spacing w:line="240" w:lineRule="auto"/>
              <w:rPr>
                <w:rFonts w:ascii="Times New Roman" w:hAnsi="Times New Roman"/>
                <w:b w:val="0"/>
                <w:sz w:val="24"/>
                <w:szCs w:val="24"/>
              </w:rPr>
            </w:pPr>
            <w:r w:rsidRPr="00BC2D48">
              <w:rPr>
                <w:rFonts w:ascii="Times New Roman" w:hAnsi="Times New Roman"/>
                <w:b w:val="0"/>
                <w:sz w:val="24"/>
                <w:szCs w:val="24"/>
              </w:rPr>
              <w:t>3.Работает с различными массивами информации для выявления закономерностей функционирования человека, природы и общества в социально-историческом и этическом контекстах.</w:t>
            </w:r>
          </w:p>
          <w:p w14:paraId="00DD761B" w14:textId="77777777" w:rsidR="00BC2D48" w:rsidRPr="00844E3C" w:rsidRDefault="00BC2D48" w:rsidP="00BC2D48">
            <w:pPr>
              <w:spacing w:after="0" w:line="240" w:lineRule="auto"/>
              <w:rPr>
                <w:rFonts w:ascii="Times New Roman" w:hAnsi="Times New Roman"/>
                <w:bCs/>
                <w:color w:val="FF0000"/>
                <w:sz w:val="24"/>
                <w:szCs w:val="24"/>
              </w:rPr>
            </w:pPr>
          </w:p>
          <w:p w14:paraId="4B08969E" w14:textId="77777777" w:rsidR="00BC2D48" w:rsidRPr="00844E3C" w:rsidRDefault="00BC2D48" w:rsidP="00BC2D48">
            <w:pPr>
              <w:spacing w:after="0" w:line="240" w:lineRule="auto"/>
              <w:rPr>
                <w:rFonts w:ascii="Times New Roman" w:hAnsi="Times New Roman"/>
                <w:bCs/>
                <w:color w:val="FF0000"/>
                <w:sz w:val="24"/>
                <w:szCs w:val="24"/>
              </w:rPr>
            </w:pPr>
          </w:p>
          <w:p w14:paraId="2386F6B4" w14:textId="77777777" w:rsidR="00BC2D48" w:rsidRPr="00844E3C" w:rsidRDefault="00BC2D48" w:rsidP="00BC2D48">
            <w:pPr>
              <w:spacing w:after="0" w:line="240" w:lineRule="auto"/>
              <w:rPr>
                <w:rFonts w:ascii="Times New Roman" w:hAnsi="Times New Roman"/>
                <w:bCs/>
                <w:color w:val="FF0000"/>
                <w:sz w:val="24"/>
                <w:szCs w:val="24"/>
              </w:rPr>
            </w:pPr>
          </w:p>
          <w:p w14:paraId="0BB32B64" w14:textId="77777777" w:rsidR="00BC2D48" w:rsidRPr="00844E3C" w:rsidRDefault="00BC2D48" w:rsidP="00BC2D48">
            <w:pPr>
              <w:spacing w:after="0" w:line="240" w:lineRule="auto"/>
              <w:rPr>
                <w:rFonts w:ascii="Times New Roman" w:hAnsi="Times New Roman"/>
                <w:bCs/>
                <w:color w:val="FF0000"/>
                <w:sz w:val="24"/>
                <w:szCs w:val="24"/>
              </w:rPr>
            </w:pPr>
          </w:p>
          <w:p w14:paraId="196F7FBB" w14:textId="77777777" w:rsidR="00BC2D48" w:rsidRPr="00844E3C" w:rsidRDefault="00BC2D48" w:rsidP="00BC2D48">
            <w:pPr>
              <w:spacing w:after="0" w:line="240" w:lineRule="auto"/>
              <w:ind w:left="35"/>
              <w:contextualSpacing/>
              <w:rPr>
                <w:rFonts w:ascii="Times New Roman" w:hAnsi="Times New Roman"/>
                <w:bCs/>
                <w:color w:val="FF0000"/>
                <w:sz w:val="24"/>
                <w:szCs w:val="24"/>
              </w:rPr>
            </w:pPr>
          </w:p>
          <w:p w14:paraId="6583DA02" w14:textId="77777777" w:rsidR="00BC2D48" w:rsidRPr="00844E3C" w:rsidRDefault="00BC2D48" w:rsidP="00BC2D48">
            <w:pPr>
              <w:spacing w:after="0" w:line="240" w:lineRule="auto"/>
              <w:ind w:left="35"/>
              <w:contextualSpacing/>
              <w:rPr>
                <w:rFonts w:ascii="Times New Roman" w:hAnsi="Times New Roman"/>
                <w:bCs/>
                <w:color w:val="FF0000"/>
                <w:sz w:val="24"/>
                <w:szCs w:val="24"/>
              </w:rPr>
            </w:pPr>
          </w:p>
          <w:p w14:paraId="0E4F7DF5" w14:textId="77777777" w:rsidR="00BC2D48" w:rsidRPr="00844E3C" w:rsidRDefault="00BC2D48" w:rsidP="00BC2D48">
            <w:pPr>
              <w:spacing w:after="0" w:line="240" w:lineRule="auto"/>
              <w:ind w:left="35"/>
              <w:contextualSpacing/>
              <w:rPr>
                <w:rFonts w:ascii="Times New Roman" w:hAnsi="Times New Roman"/>
                <w:bCs/>
                <w:color w:val="FF0000"/>
                <w:sz w:val="24"/>
                <w:szCs w:val="24"/>
              </w:rPr>
            </w:pPr>
          </w:p>
          <w:p w14:paraId="1A9FE3D1" w14:textId="77777777" w:rsidR="00BC2D48" w:rsidRPr="00844E3C" w:rsidRDefault="00BC2D48" w:rsidP="00BC2D48">
            <w:pPr>
              <w:spacing w:after="0" w:line="240" w:lineRule="auto"/>
              <w:ind w:left="35"/>
              <w:contextualSpacing/>
              <w:rPr>
                <w:rFonts w:ascii="Times New Roman" w:hAnsi="Times New Roman"/>
                <w:bCs/>
                <w:color w:val="FF0000"/>
                <w:sz w:val="24"/>
                <w:szCs w:val="24"/>
              </w:rPr>
            </w:pPr>
          </w:p>
          <w:p w14:paraId="02F38B2B" w14:textId="77777777" w:rsidR="00BC2D48" w:rsidRPr="00844E3C" w:rsidRDefault="00BC2D48" w:rsidP="00BC2D48">
            <w:pPr>
              <w:spacing w:after="0" w:line="240" w:lineRule="auto"/>
              <w:ind w:left="35"/>
              <w:contextualSpacing/>
              <w:rPr>
                <w:rFonts w:ascii="Times New Roman" w:hAnsi="Times New Roman"/>
                <w:bCs/>
                <w:color w:val="FF0000"/>
                <w:sz w:val="24"/>
                <w:szCs w:val="24"/>
              </w:rPr>
            </w:pPr>
          </w:p>
          <w:p w14:paraId="542E939D" w14:textId="77777777" w:rsidR="00BC2D48" w:rsidRPr="00844E3C" w:rsidRDefault="00BC2D48" w:rsidP="00BC2D48">
            <w:pPr>
              <w:spacing w:after="0" w:line="240" w:lineRule="auto"/>
              <w:ind w:left="35"/>
              <w:contextualSpacing/>
              <w:rPr>
                <w:rFonts w:ascii="Times New Roman" w:hAnsi="Times New Roman"/>
                <w:bCs/>
                <w:color w:val="FF0000"/>
                <w:sz w:val="24"/>
                <w:szCs w:val="24"/>
              </w:rPr>
            </w:pPr>
          </w:p>
          <w:p w14:paraId="19E1C136" w14:textId="77777777" w:rsidR="00BC2D48" w:rsidRPr="00844E3C" w:rsidRDefault="00BC2D48" w:rsidP="00BC2D48">
            <w:pPr>
              <w:spacing w:after="0" w:line="240" w:lineRule="auto"/>
              <w:rPr>
                <w:rFonts w:ascii="Times New Roman" w:hAnsi="Times New Roman"/>
                <w:bCs/>
                <w:color w:val="FF0000"/>
                <w:sz w:val="24"/>
                <w:szCs w:val="24"/>
              </w:rPr>
            </w:pPr>
          </w:p>
          <w:p w14:paraId="04BDF090" w14:textId="77777777" w:rsidR="00BC2D48" w:rsidRPr="00844E3C" w:rsidRDefault="00BC2D48" w:rsidP="00BC2D48">
            <w:pPr>
              <w:spacing w:after="0" w:line="240" w:lineRule="auto"/>
              <w:ind w:left="35"/>
              <w:contextualSpacing/>
              <w:rPr>
                <w:rFonts w:ascii="Times New Roman" w:hAnsi="Times New Roman"/>
                <w:b/>
                <w:color w:val="FF0000"/>
              </w:rPr>
            </w:pPr>
          </w:p>
        </w:tc>
        <w:tc>
          <w:tcPr>
            <w:tcW w:w="2676" w:type="dxa"/>
          </w:tcPr>
          <w:p w14:paraId="40F6BEA2" w14:textId="77777777" w:rsidR="00BC2D48" w:rsidRDefault="00BC2D48" w:rsidP="00BC2D48">
            <w:pPr>
              <w:shd w:val="clear" w:color="auto" w:fill="FFFFFF"/>
              <w:spacing w:line="240" w:lineRule="auto"/>
              <w:ind w:left="6" w:firstLine="45"/>
              <w:jc w:val="both"/>
              <w:rPr>
                <w:rFonts w:ascii="Times New Roman" w:hAnsi="Times New Roman"/>
                <w:sz w:val="24"/>
                <w:szCs w:val="24"/>
              </w:rPr>
            </w:pPr>
            <w:r w:rsidRPr="00FF6441">
              <w:rPr>
                <w:rFonts w:ascii="Times New Roman" w:hAnsi="Times New Roman"/>
                <w:b/>
                <w:bCs/>
                <w:sz w:val="24"/>
                <w:szCs w:val="24"/>
              </w:rPr>
              <w:t>Знание</w:t>
            </w:r>
            <w:r w:rsidRPr="005E76BB">
              <w:rPr>
                <w:rFonts w:ascii="Times New Roman" w:hAnsi="Times New Roman"/>
                <w:sz w:val="24"/>
                <w:szCs w:val="24"/>
              </w:rPr>
              <w:t xml:space="preserve"> </w:t>
            </w:r>
            <w:r>
              <w:rPr>
                <w:rFonts w:ascii="Times New Roman" w:hAnsi="Times New Roman"/>
                <w:sz w:val="24"/>
                <w:szCs w:val="24"/>
              </w:rPr>
              <w:t>закономерностей развития природы, межкультурного разнообразия общества для формирования мировоззренческой оценки происходящих процессов</w:t>
            </w:r>
            <w:r w:rsidRPr="005E76BB">
              <w:rPr>
                <w:rFonts w:ascii="Times New Roman" w:hAnsi="Times New Roman"/>
                <w:sz w:val="24"/>
                <w:szCs w:val="24"/>
              </w:rPr>
              <w:t xml:space="preserve"> </w:t>
            </w:r>
          </w:p>
          <w:p w14:paraId="54FC3587" w14:textId="77777777" w:rsidR="00BC2D48" w:rsidRDefault="00BC2D48" w:rsidP="00BC2D48">
            <w:pPr>
              <w:shd w:val="clear" w:color="auto" w:fill="FFFFFF"/>
              <w:spacing w:after="0" w:line="240" w:lineRule="auto"/>
              <w:ind w:left="6" w:firstLine="45"/>
              <w:jc w:val="both"/>
              <w:rPr>
                <w:rFonts w:ascii="Times New Roman" w:hAnsi="Times New Roman"/>
                <w:sz w:val="24"/>
                <w:szCs w:val="24"/>
              </w:rPr>
            </w:pPr>
            <w:r w:rsidRPr="00FF6441">
              <w:rPr>
                <w:rFonts w:ascii="Times New Roman" w:hAnsi="Times New Roman"/>
                <w:b/>
                <w:bCs/>
                <w:sz w:val="24"/>
                <w:szCs w:val="24"/>
              </w:rPr>
              <w:t>Умение</w:t>
            </w:r>
            <w:r w:rsidRPr="00FF6441">
              <w:rPr>
                <w:rFonts w:ascii="Times New Roman" w:hAnsi="Times New Roman"/>
                <w:sz w:val="24"/>
                <w:szCs w:val="24"/>
              </w:rPr>
              <w:t xml:space="preserve"> </w:t>
            </w:r>
            <w:r>
              <w:rPr>
                <w:rFonts w:ascii="Times New Roman" w:hAnsi="Times New Roman"/>
                <w:sz w:val="24"/>
                <w:szCs w:val="24"/>
              </w:rPr>
              <w:t>использовать знание закономерностей развития природы, межкультурного разнообразия общества для формирования мировоззренческой оценки происходящих процессов</w:t>
            </w:r>
            <w:r w:rsidRPr="005E76BB">
              <w:rPr>
                <w:rFonts w:ascii="Times New Roman" w:hAnsi="Times New Roman"/>
                <w:sz w:val="24"/>
                <w:szCs w:val="24"/>
              </w:rPr>
              <w:t xml:space="preserve"> </w:t>
            </w:r>
          </w:p>
          <w:p w14:paraId="6A9E4C5D" w14:textId="77777777" w:rsidR="00BC2D48" w:rsidRDefault="00BC2D48" w:rsidP="00BC2D48">
            <w:pPr>
              <w:spacing w:after="0" w:line="240" w:lineRule="auto"/>
              <w:rPr>
                <w:rFonts w:ascii="Times New Roman" w:hAnsi="Times New Roman"/>
                <w:sz w:val="24"/>
                <w:szCs w:val="24"/>
              </w:rPr>
            </w:pPr>
            <w:r w:rsidRPr="00FF6441">
              <w:rPr>
                <w:rFonts w:ascii="Times New Roman" w:hAnsi="Times New Roman"/>
                <w:b/>
                <w:bCs/>
                <w:sz w:val="24"/>
                <w:szCs w:val="24"/>
              </w:rPr>
              <w:t xml:space="preserve">Знание </w:t>
            </w:r>
            <w:r>
              <w:rPr>
                <w:rFonts w:ascii="Times New Roman" w:hAnsi="Times New Roman"/>
                <w:bCs/>
                <w:sz w:val="24"/>
                <w:szCs w:val="24"/>
              </w:rPr>
              <w:t xml:space="preserve">специфики </w:t>
            </w:r>
            <w:r w:rsidRPr="009816D9">
              <w:rPr>
                <w:rFonts w:ascii="Times New Roman" w:hAnsi="Times New Roman"/>
                <w:bCs/>
                <w:sz w:val="24"/>
                <w:szCs w:val="24"/>
              </w:rPr>
              <w:t xml:space="preserve">   и способов</w:t>
            </w:r>
            <w:r>
              <w:rPr>
                <w:rFonts w:ascii="Times New Roman" w:hAnsi="Times New Roman"/>
                <w:b/>
                <w:bCs/>
                <w:sz w:val="24"/>
                <w:szCs w:val="24"/>
              </w:rPr>
              <w:t xml:space="preserve"> </w:t>
            </w:r>
            <w:r>
              <w:rPr>
                <w:rFonts w:ascii="Times New Roman" w:hAnsi="Times New Roman"/>
                <w:sz w:val="24"/>
                <w:szCs w:val="24"/>
              </w:rPr>
              <w:t>философского мышления и логики для формулировки аргументированных суждений и умозаключений в профессиональной деятельности.</w:t>
            </w:r>
          </w:p>
          <w:p w14:paraId="55E48132" w14:textId="77777777" w:rsidR="00BC2D48" w:rsidRDefault="00BC2D48" w:rsidP="00BC2D48">
            <w:pPr>
              <w:spacing w:after="0" w:line="240" w:lineRule="auto"/>
              <w:rPr>
                <w:rFonts w:ascii="Times New Roman" w:hAnsi="Times New Roman"/>
                <w:sz w:val="24"/>
                <w:szCs w:val="24"/>
              </w:rPr>
            </w:pPr>
            <w:r w:rsidRPr="00FF6441">
              <w:rPr>
                <w:rFonts w:ascii="Times New Roman" w:hAnsi="Times New Roman"/>
                <w:b/>
                <w:bCs/>
                <w:sz w:val="24"/>
                <w:szCs w:val="24"/>
              </w:rPr>
              <w:t>Умение</w:t>
            </w:r>
            <w:r>
              <w:rPr>
                <w:rFonts w:ascii="Times New Roman" w:hAnsi="Times New Roman"/>
                <w:sz w:val="24"/>
                <w:szCs w:val="24"/>
              </w:rPr>
              <w:t xml:space="preserve"> пр</w:t>
            </w:r>
            <w:r w:rsidRPr="00FF6441">
              <w:rPr>
                <w:rFonts w:ascii="Times New Roman" w:hAnsi="Times New Roman"/>
                <w:sz w:val="24"/>
                <w:szCs w:val="24"/>
              </w:rPr>
              <w:t>именят</w:t>
            </w:r>
            <w:r>
              <w:rPr>
                <w:rFonts w:ascii="Times New Roman" w:hAnsi="Times New Roman"/>
                <w:sz w:val="24"/>
                <w:szCs w:val="24"/>
              </w:rPr>
              <w:t xml:space="preserve">ь </w:t>
            </w:r>
            <w:r w:rsidRPr="009816D9">
              <w:rPr>
                <w:rFonts w:ascii="Times New Roman" w:hAnsi="Times New Roman"/>
                <w:bCs/>
                <w:sz w:val="24"/>
                <w:szCs w:val="24"/>
              </w:rPr>
              <w:t>метод</w:t>
            </w:r>
            <w:r>
              <w:rPr>
                <w:rFonts w:ascii="Times New Roman" w:hAnsi="Times New Roman"/>
                <w:bCs/>
                <w:sz w:val="24"/>
                <w:szCs w:val="24"/>
              </w:rPr>
              <w:t>ы</w:t>
            </w:r>
            <w:r w:rsidRPr="009816D9">
              <w:rPr>
                <w:rFonts w:ascii="Times New Roman" w:hAnsi="Times New Roman"/>
                <w:bCs/>
                <w:sz w:val="24"/>
                <w:szCs w:val="24"/>
              </w:rPr>
              <w:t xml:space="preserve">   и способ</w:t>
            </w:r>
            <w:r>
              <w:rPr>
                <w:rFonts w:ascii="Times New Roman" w:hAnsi="Times New Roman"/>
                <w:bCs/>
                <w:sz w:val="24"/>
                <w:szCs w:val="24"/>
              </w:rPr>
              <w:t>ы</w:t>
            </w:r>
            <w:r>
              <w:rPr>
                <w:rFonts w:ascii="Times New Roman" w:hAnsi="Times New Roman"/>
                <w:b/>
                <w:bCs/>
                <w:sz w:val="24"/>
                <w:szCs w:val="24"/>
              </w:rPr>
              <w:t xml:space="preserve"> </w:t>
            </w:r>
            <w:r>
              <w:rPr>
                <w:rFonts w:ascii="Times New Roman" w:hAnsi="Times New Roman"/>
                <w:sz w:val="24"/>
                <w:szCs w:val="24"/>
              </w:rPr>
              <w:t>философского мышления и логики для формулировки аргументированных суждений и умозаключений в профессиональной деятельности.</w:t>
            </w:r>
          </w:p>
          <w:p w14:paraId="3A3D4D35" w14:textId="77777777" w:rsidR="00BC2D48" w:rsidRDefault="00BC2D48" w:rsidP="00BC2D48">
            <w:pPr>
              <w:spacing w:after="0" w:line="240" w:lineRule="auto"/>
              <w:rPr>
                <w:rFonts w:ascii="Times New Roman" w:hAnsi="Times New Roman"/>
                <w:sz w:val="24"/>
                <w:szCs w:val="24"/>
              </w:rPr>
            </w:pPr>
            <w:r w:rsidRPr="00FF6441">
              <w:rPr>
                <w:b/>
                <w:bCs/>
                <w:sz w:val="24"/>
                <w:szCs w:val="24"/>
              </w:rPr>
              <w:t>З</w:t>
            </w:r>
            <w:r w:rsidRPr="00FF6441">
              <w:rPr>
                <w:rFonts w:ascii="Times New Roman" w:hAnsi="Times New Roman"/>
                <w:b/>
                <w:bCs/>
                <w:sz w:val="24"/>
                <w:szCs w:val="24"/>
              </w:rPr>
              <w:t>нание</w:t>
            </w:r>
            <w:r w:rsidRPr="002E3920">
              <w:rPr>
                <w:rFonts w:ascii="Times New Roman" w:hAnsi="Times New Roman"/>
                <w:sz w:val="24"/>
                <w:szCs w:val="24"/>
              </w:rPr>
              <w:t xml:space="preserve"> </w:t>
            </w:r>
            <w:r>
              <w:rPr>
                <w:rFonts w:ascii="Times New Roman" w:hAnsi="Times New Roman"/>
                <w:sz w:val="24"/>
                <w:szCs w:val="24"/>
              </w:rPr>
              <w:t>методов использования различных массивов информации для выявления закономерностей функционирования человека, природы и общества в социально-историческом и этическом контекстах</w:t>
            </w:r>
            <w:r w:rsidRPr="002E3920">
              <w:rPr>
                <w:rFonts w:ascii="Times New Roman" w:hAnsi="Times New Roman"/>
                <w:sz w:val="24"/>
                <w:szCs w:val="24"/>
              </w:rPr>
              <w:t xml:space="preserve"> </w:t>
            </w:r>
          </w:p>
          <w:p w14:paraId="0510FBA8" w14:textId="5CC7AF43" w:rsidR="00BC2D48" w:rsidRPr="00844E3C" w:rsidRDefault="00BC2D48" w:rsidP="00BC2D48">
            <w:pPr>
              <w:spacing w:after="0" w:line="240" w:lineRule="auto"/>
              <w:rPr>
                <w:rFonts w:ascii="Times New Roman" w:hAnsi="Times New Roman"/>
                <w:b/>
                <w:color w:val="FF0000"/>
              </w:rPr>
            </w:pPr>
            <w:r w:rsidRPr="00FF6441">
              <w:rPr>
                <w:rFonts w:ascii="Times New Roman" w:hAnsi="Times New Roman"/>
                <w:b/>
                <w:bCs/>
                <w:sz w:val="24"/>
                <w:szCs w:val="24"/>
              </w:rPr>
              <w:t>Умение</w:t>
            </w:r>
            <w:r>
              <w:rPr>
                <w:rFonts w:ascii="Times New Roman" w:hAnsi="Times New Roman"/>
                <w:sz w:val="24"/>
                <w:szCs w:val="24"/>
              </w:rPr>
              <w:t xml:space="preserve">   использовать</w:t>
            </w:r>
            <w:r w:rsidRPr="002E3920">
              <w:rPr>
                <w:rFonts w:ascii="Times New Roman" w:hAnsi="Times New Roman"/>
                <w:sz w:val="24"/>
                <w:szCs w:val="24"/>
              </w:rPr>
              <w:t xml:space="preserve"> </w:t>
            </w:r>
            <w:r>
              <w:rPr>
                <w:rFonts w:ascii="Times New Roman" w:hAnsi="Times New Roman"/>
                <w:sz w:val="24"/>
                <w:szCs w:val="24"/>
              </w:rPr>
              <w:t>различные массивы информации для выявления закономерностей функционирования человека, природы и общества в социально-историческом и этическом контекстах</w:t>
            </w:r>
          </w:p>
        </w:tc>
        <w:tc>
          <w:tcPr>
            <w:tcW w:w="2645" w:type="dxa"/>
          </w:tcPr>
          <w:p w14:paraId="69191138" w14:textId="59FC6123" w:rsidR="00BC2D48" w:rsidRPr="00BC2D48" w:rsidRDefault="00BC2D48" w:rsidP="00BC2D48">
            <w:pPr>
              <w:pStyle w:val="1"/>
              <w:spacing w:line="240" w:lineRule="auto"/>
              <w:rPr>
                <w:rFonts w:ascii="Times New Roman" w:hAnsi="Times New Roman"/>
                <w:sz w:val="24"/>
                <w:szCs w:val="24"/>
              </w:rPr>
            </w:pPr>
            <w:r w:rsidRPr="00BC2D48">
              <w:rPr>
                <w:rFonts w:ascii="Times New Roman" w:hAnsi="Times New Roman"/>
                <w:sz w:val="24"/>
                <w:szCs w:val="24"/>
              </w:rPr>
              <w:t>Задание    1.</w:t>
            </w:r>
          </w:p>
          <w:p w14:paraId="01B690CD" w14:textId="5B76544E" w:rsidR="00BC2D48" w:rsidRPr="00D65EFA" w:rsidRDefault="00BA3D37" w:rsidP="00BC2D48">
            <w:pPr>
              <w:pStyle w:val="1"/>
              <w:spacing w:line="240" w:lineRule="auto"/>
              <w:rPr>
                <w:rFonts w:ascii="Times New Roman" w:hAnsi="Times New Roman"/>
                <w:b w:val="0"/>
                <w:sz w:val="24"/>
                <w:szCs w:val="24"/>
              </w:rPr>
            </w:pPr>
            <w:r w:rsidRPr="00D65EFA">
              <w:rPr>
                <w:rFonts w:ascii="Times New Roman" w:hAnsi="Times New Roman"/>
                <w:b w:val="0"/>
                <w:sz w:val="24"/>
                <w:szCs w:val="24"/>
              </w:rPr>
              <w:t>В мире разворачивается четвертая промышленная</w:t>
            </w:r>
            <w:r w:rsidR="00BC2D48" w:rsidRPr="00D65EFA">
              <w:rPr>
                <w:rFonts w:ascii="Times New Roman" w:hAnsi="Times New Roman"/>
                <w:b w:val="0"/>
                <w:sz w:val="24"/>
                <w:szCs w:val="24"/>
              </w:rPr>
              <w:t xml:space="preserve"> революция. Приведет ли это ко </w:t>
            </w:r>
            <w:r w:rsidRPr="00D65EFA">
              <w:rPr>
                <w:rFonts w:ascii="Times New Roman" w:hAnsi="Times New Roman"/>
                <w:b w:val="0"/>
                <w:sz w:val="24"/>
                <w:szCs w:val="24"/>
              </w:rPr>
              <w:t>все большей унификации</w:t>
            </w:r>
            <w:r w:rsidR="00BC2D48" w:rsidRPr="00D65EFA">
              <w:rPr>
                <w:rFonts w:ascii="Times New Roman" w:hAnsi="Times New Roman"/>
                <w:b w:val="0"/>
                <w:sz w:val="24"/>
                <w:szCs w:val="24"/>
              </w:rPr>
              <w:t xml:space="preserve">   </w:t>
            </w:r>
            <w:r w:rsidRPr="00D65EFA">
              <w:rPr>
                <w:rFonts w:ascii="Times New Roman" w:hAnsi="Times New Roman"/>
                <w:b w:val="0"/>
                <w:sz w:val="24"/>
                <w:szCs w:val="24"/>
              </w:rPr>
              <w:t>обществ с</w:t>
            </w:r>
            <w:r w:rsidR="00BC2D48" w:rsidRPr="00D65EFA">
              <w:rPr>
                <w:rFonts w:ascii="Times New Roman" w:hAnsi="Times New Roman"/>
                <w:b w:val="0"/>
                <w:sz w:val="24"/>
                <w:szCs w:val="24"/>
              </w:rPr>
              <w:t xml:space="preserve"> точки </w:t>
            </w:r>
            <w:r w:rsidRPr="00D65EFA">
              <w:rPr>
                <w:rFonts w:ascii="Times New Roman" w:hAnsi="Times New Roman"/>
                <w:b w:val="0"/>
                <w:sz w:val="24"/>
                <w:szCs w:val="24"/>
              </w:rPr>
              <w:t>зрения культуры</w:t>
            </w:r>
            <w:r w:rsidR="00BC2D48" w:rsidRPr="00D65EFA">
              <w:rPr>
                <w:rFonts w:ascii="Times New Roman" w:hAnsi="Times New Roman"/>
                <w:b w:val="0"/>
                <w:sz w:val="24"/>
                <w:szCs w:val="24"/>
              </w:rPr>
              <w:t xml:space="preserve">? </w:t>
            </w:r>
          </w:p>
          <w:p w14:paraId="77B709FC" w14:textId="77777777" w:rsidR="00BC2D48" w:rsidRPr="00844E3C" w:rsidRDefault="00BC2D48" w:rsidP="00BC2D48">
            <w:pPr>
              <w:tabs>
                <w:tab w:val="left" w:pos="296"/>
              </w:tabs>
              <w:spacing w:after="0" w:line="240" w:lineRule="auto"/>
              <w:ind w:left="34" w:firstLine="6"/>
              <w:jc w:val="both"/>
              <w:rPr>
                <w:rFonts w:ascii="Times New Roman" w:eastAsia="Calibri" w:hAnsi="Times New Roman"/>
                <w:color w:val="FF0000"/>
                <w:lang w:eastAsia="en-US"/>
              </w:rPr>
            </w:pPr>
          </w:p>
          <w:p w14:paraId="4406F844" w14:textId="77777777" w:rsidR="00BC2D48" w:rsidRPr="00844E3C" w:rsidRDefault="00BC2D48" w:rsidP="00BC2D48">
            <w:pPr>
              <w:tabs>
                <w:tab w:val="left" w:pos="296"/>
              </w:tabs>
              <w:spacing w:after="0" w:line="240" w:lineRule="auto"/>
              <w:ind w:left="34" w:firstLine="6"/>
              <w:jc w:val="both"/>
              <w:rPr>
                <w:rFonts w:ascii="Times New Roman" w:eastAsia="Calibri" w:hAnsi="Times New Roman"/>
                <w:color w:val="FF0000"/>
                <w:lang w:eastAsia="en-US"/>
              </w:rPr>
            </w:pPr>
          </w:p>
          <w:p w14:paraId="5A6F1BF2" w14:textId="77777777" w:rsidR="00BC2D48" w:rsidRPr="00844E3C" w:rsidRDefault="00BC2D48" w:rsidP="00BC2D48">
            <w:pPr>
              <w:tabs>
                <w:tab w:val="left" w:pos="296"/>
              </w:tabs>
              <w:spacing w:after="0" w:line="240" w:lineRule="auto"/>
              <w:ind w:left="34" w:firstLine="6"/>
              <w:jc w:val="both"/>
              <w:rPr>
                <w:rFonts w:ascii="Times New Roman" w:eastAsia="Calibri" w:hAnsi="Times New Roman"/>
                <w:color w:val="FF0000"/>
                <w:lang w:eastAsia="en-US"/>
              </w:rPr>
            </w:pPr>
          </w:p>
          <w:p w14:paraId="7817E4A1" w14:textId="14586784" w:rsidR="00BC2D48" w:rsidRPr="00844E3C" w:rsidRDefault="00BC2D48" w:rsidP="00BC2D48">
            <w:pPr>
              <w:tabs>
                <w:tab w:val="left" w:pos="296"/>
              </w:tabs>
              <w:spacing w:after="0" w:line="240" w:lineRule="auto"/>
              <w:jc w:val="both"/>
              <w:rPr>
                <w:rFonts w:ascii="Times New Roman" w:eastAsia="Calibri" w:hAnsi="Times New Roman"/>
                <w:color w:val="FF0000"/>
                <w:lang w:eastAsia="en-US"/>
              </w:rPr>
            </w:pPr>
          </w:p>
          <w:p w14:paraId="2C4BDF8C" w14:textId="77777777" w:rsidR="00BC2D48" w:rsidRPr="0023010C" w:rsidRDefault="00BC2D48" w:rsidP="00BC2D48">
            <w:pPr>
              <w:pStyle w:val="1"/>
              <w:spacing w:line="240" w:lineRule="auto"/>
              <w:rPr>
                <w:rFonts w:ascii="Times New Roman" w:hAnsi="Times New Roman"/>
                <w:sz w:val="24"/>
                <w:szCs w:val="24"/>
              </w:rPr>
            </w:pPr>
            <w:r w:rsidRPr="0023010C">
              <w:rPr>
                <w:rFonts w:ascii="Times New Roman" w:hAnsi="Times New Roman"/>
                <w:sz w:val="24"/>
                <w:szCs w:val="24"/>
              </w:rPr>
              <w:t>Задание 2.</w:t>
            </w:r>
          </w:p>
          <w:p w14:paraId="75CBCE8E" w14:textId="6BE14259" w:rsidR="00BC2D48" w:rsidRPr="0023010C" w:rsidRDefault="00BC2D48" w:rsidP="00BC2D48">
            <w:pPr>
              <w:pStyle w:val="1"/>
              <w:spacing w:line="240" w:lineRule="auto"/>
              <w:rPr>
                <w:rFonts w:ascii="Times New Roman" w:hAnsi="Times New Roman"/>
                <w:b w:val="0"/>
                <w:sz w:val="24"/>
                <w:szCs w:val="24"/>
              </w:rPr>
            </w:pPr>
            <w:r w:rsidRPr="0023010C">
              <w:rPr>
                <w:rFonts w:ascii="Times New Roman" w:hAnsi="Times New Roman"/>
                <w:b w:val="0"/>
                <w:sz w:val="24"/>
                <w:szCs w:val="24"/>
              </w:rPr>
              <w:t xml:space="preserve">По </w:t>
            </w:r>
            <w:r w:rsidR="00BA3D37" w:rsidRPr="0023010C">
              <w:rPr>
                <w:rFonts w:ascii="Times New Roman" w:hAnsi="Times New Roman"/>
                <w:b w:val="0"/>
                <w:sz w:val="24"/>
                <w:szCs w:val="24"/>
              </w:rPr>
              <w:t>прогнозам, к</w:t>
            </w:r>
            <w:r w:rsidRPr="0023010C">
              <w:rPr>
                <w:rFonts w:ascii="Times New Roman" w:hAnsi="Times New Roman"/>
                <w:b w:val="0"/>
                <w:sz w:val="24"/>
                <w:szCs w:val="24"/>
              </w:rPr>
              <w:t xml:space="preserve"> 2050 г. </w:t>
            </w:r>
            <w:r w:rsidR="00BA3D37" w:rsidRPr="0023010C">
              <w:rPr>
                <w:rFonts w:ascii="Times New Roman" w:hAnsi="Times New Roman"/>
                <w:b w:val="0"/>
                <w:sz w:val="24"/>
                <w:szCs w:val="24"/>
              </w:rPr>
              <w:t>Китай весьма значительно</w:t>
            </w:r>
            <w:r w:rsidRPr="0023010C">
              <w:rPr>
                <w:rFonts w:ascii="Times New Roman" w:hAnsi="Times New Roman"/>
                <w:b w:val="0"/>
                <w:sz w:val="24"/>
                <w:szCs w:val="24"/>
              </w:rPr>
              <w:t xml:space="preserve"> опередит   </w:t>
            </w:r>
            <w:r w:rsidR="00BA3D37" w:rsidRPr="0023010C">
              <w:rPr>
                <w:rFonts w:ascii="Times New Roman" w:hAnsi="Times New Roman"/>
                <w:b w:val="0"/>
                <w:sz w:val="24"/>
                <w:szCs w:val="24"/>
              </w:rPr>
              <w:t>США по общему</w:t>
            </w:r>
            <w:r w:rsidRPr="0023010C">
              <w:rPr>
                <w:rFonts w:ascii="Times New Roman" w:hAnsi="Times New Roman"/>
                <w:b w:val="0"/>
                <w:sz w:val="24"/>
                <w:szCs w:val="24"/>
              </w:rPr>
              <w:t xml:space="preserve"> объему валового внутреннего продукта.    Какое </w:t>
            </w:r>
            <w:r w:rsidR="00BA3D37" w:rsidRPr="0023010C">
              <w:rPr>
                <w:rFonts w:ascii="Times New Roman" w:hAnsi="Times New Roman"/>
                <w:b w:val="0"/>
                <w:sz w:val="24"/>
                <w:szCs w:val="24"/>
              </w:rPr>
              <w:t>влияние на</w:t>
            </w:r>
            <w:r w:rsidRPr="0023010C">
              <w:rPr>
                <w:rFonts w:ascii="Times New Roman" w:hAnsi="Times New Roman"/>
                <w:b w:val="0"/>
                <w:sz w:val="24"/>
                <w:szCs w:val="24"/>
              </w:rPr>
              <w:t xml:space="preserve"> мировую </w:t>
            </w:r>
            <w:r w:rsidR="00BA3D37" w:rsidRPr="0023010C">
              <w:rPr>
                <w:rFonts w:ascii="Times New Roman" w:hAnsi="Times New Roman"/>
                <w:b w:val="0"/>
                <w:sz w:val="24"/>
                <w:szCs w:val="24"/>
              </w:rPr>
              <w:t>экономику и</w:t>
            </w:r>
            <w:r w:rsidRPr="0023010C">
              <w:rPr>
                <w:rFonts w:ascii="Times New Roman" w:hAnsi="Times New Roman"/>
                <w:b w:val="0"/>
                <w:sz w:val="24"/>
                <w:szCs w:val="24"/>
              </w:rPr>
              <w:t xml:space="preserve"> политику   может оказать это  изменение?</w:t>
            </w:r>
          </w:p>
          <w:p w14:paraId="434933C5" w14:textId="49DBAF75" w:rsidR="00BC2D48" w:rsidRPr="0023010C" w:rsidRDefault="00BC2D48" w:rsidP="00BC2D48">
            <w:pPr>
              <w:pStyle w:val="1"/>
              <w:spacing w:line="240" w:lineRule="auto"/>
              <w:rPr>
                <w:rFonts w:ascii="Times New Roman" w:hAnsi="Times New Roman"/>
                <w:sz w:val="24"/>
                <w:szCs w:val="24"/>
              </w:rPr>
            </w:pPr>
            <w:r w:rsidRPr="0023010C">
              <w:rPr>
                <w:rFonts w:ascii="Times New Roman" w:hAnsi="Times New Roman"/>
                <w:sz w:val="24"/>
                <w:szCs w:val="24"/>
              </w:rPr>
              <w:t>Задание 3.</w:t>
            </w:r>
          </w:p>
          <w:p w14:paraId="6A53E115" w14:textId="7F75CCA6" w:rsidR="00BC2D48" w:rsidRPr="00844E3C" w:rsidRDefault="00BC2D48" w:rsidP="00BC2D48">
            <w:pPr>
              <w:spacing w:after="0" w:line="240" w:lineRule="auto"/>
              <w:rPr>
                <w:rFonts w:ascii="Times New Roman" w:hAnsi="Times New Roman"/>
                <w:bCs/>
                <w:color w:val="FF0000"/>
                <w:sz w:val="24"/>
                <w:szCs w:val="24"/>
              </w:rPr>
            </w:pPr>
            <w:r w:rsidRPr="0023010C">
              <w:rPr>
                <w:rFonts w:ascii="Times New Roman" w:hAnsi="Times New Roman"/>
                <w:sz w:val="24"/>
                <w:szCs w:val="24"/>
              </w:rPr>
              <w:t xml:space="preserve">По данным Докладов </w:t>
            </w:r>
            <w:r w:rsidR="00BA3D37" w:rsidRPr="0023010C">
              <w:rPr>
                <w:rFonts w:ascii="Times New Roman" w:hAnsi="Times New Roman"/>
                <w:sz w:val="24"/>
                <w:szCs w:val="24"/>
              </w:rPr>
              <w:t>ПРООН человеческом развитии в наименее развитых</w:t>
            </w:r>
            <w:r w:rsidRPr="0023010C">
              <w:rPr>
                <w:rFonts w:ascii="Times New Roman" w:hAnsi="Times New Roman"/>
                <w:sz w:val="24"/>
                <w:szCs w:val="24"/>
              </w:rPr>
              <w:t xml:space="preserve">   </w:t>
            </w:r>
            <w:r w:rsidR="00BA3D37" w:rsidRPr="0023010C">
              <w:rPr>
                <w:rFonts w:ascii="Times New Roman" w:hAnsi="Times New Roman"/>
                <w:sz w:val="24"/>
                <w:szCs w:val="24"/>
              </w:rPr>
              <w:t>странах количество</w:t>
            </w:r>
            <w:r w:rsidRPr="0023010C">
              <w:rPr>
                <w:rFonts w:ascii="Times New Roman" w:hAnsi="Times New Roman"/>
                <w:sz w:val="24"/>
                <w:szCs w:val="24"/>
              </w:rPr>
              <w:t xml:space="preserve"> лет обучения  </w:t>
            </w:r>
            <w:r>
              <w:rPr>
                <w:rFonts w:ascii="Times New Roman" w:hAnsi="Times New Roman"/>
                <w:sz w:val="24"/>
                <w:szCs w:val="24"/>
              </w:rPr>
              <w:t xml:space="preserve">в </w:t>
            </w:r>
            <w:r w:rsidRPr="0023010C">
              <w:rPr>
                <w:rFonts w:ascii="Times New Roman" w:hAnsi="Times New Roman"/>
                <w:sz w:val="24"/>
                <w:szCs w:val="24"/>
              </w:rPr>
              <w:t xml:space="preserve">2018 </w:t>
            </w:r>
            <w:r>
              <w:rPr>
                <w:rFonts w:ascii="Times New Roman" w:hAnsi="Times New Roman"/>
                <w:sz w:val="24"/>
                <w:szCs w:val="24"/>
              </w:rPr>
              <w:t xml:space="preserve">  составило    4,8</w:t>
            </w:r>
            <w:r w:rsidRPr="0023010C">
              <w:rPr>
                <w:rFonts w:ascii="Times New Roman" w:hAnsi="Times New Roman"/>
                <w:sz w:val="24"/>
                <w:szCs w:val="24"/>
              </w:rPr>
              <w:t xml:space="preserve"> </w:t>
            </w:r>
            <w:r>
              <w:rPr>
                <w:rFonts w:ascii="Times New Roman" w:hAnsi="Times New Roman"/>
                <w:sz w:val="24"/>
                <w:szCs w:val="24"/>
              </w:rPr>
              <w:t xml:space="preserve">года, а в   странах   с очень  высоким  уровнем  человеческого   развития  -  12  лет. Какие </w:t>
            </w:r>
            <w:r w:rsidR="00BA3D37">
              <w:rPr>
                <w:rFonts w:ascii="Times New Roman" w:hAnsi="Times New Roman"/>
                <w:sz w:val="24"/>
                <w:szCs w:val="24"/>
              </w:rPr>
              <w:t>выводы можно сделать</w:t>
            </w:r>
            <w:r>
              <w:rPr>
                <w:rFonts w:ascii="Times New Roman" w:hAnsi="Times New Roman"/>
                <w:sz w:val="24"/>
                <w:szCs w:val="24"/>
              </w:rPr>
              <w:t xml:space="preserve"> </w:t>
            </w:r>
            <w:r w:rsidR="00BA3D37">
              <w:rPr>
                <w:rFonts w:ascii="Times New Roman" w:hAnsi="Times New Roman"/>
                <w:sz w:val="24"/>
                <w:szCs w:val="24"/>
              </w:rPr>
              <w:t>относительно перспектив</w:t>
            </w:r>
            <w:r>
              <w:rPr>
                <w:rFonts w:ascii="Times New Roman" w:hAnsi="Times New Roman"/>
                <w:sz w:val="24"/>
                <w:szCs w:val="24"/>
              </w:rPr>
              <w:t xml:space="preserve"> освоения   наименее развитыми </w:t>
            </w:r>
            <w:r w:rsidR="00BA3D37">
              <w:rPr>
                <w:rFonts w:ascii="Times New Roman" w:hAnsi="Times New Roman"/>
                <w:sz w:val="24"/>
                <w:szCs w:val="24"/>
              </w:rPr>
              <w:t>странами достижений новой</w:t>
            </w:r>
            <w:r>
              <w:rPr>
                <w:rFonts w:ascii="Times New Roman" w:hAnsi="Times New Roman"/>
                <w:sz w:val="24"/>
                <w:szCs w:val="24"/>
              </w:rPr>
              <w:t xml:space="preserve"> промышленной </w:t>
            </w:r>
            <w:r w:rsidR="00BA3D37">
              <w:rPr>
                <w:rFonts w:ascii="Times New Roman" w:hAnsi="Times New Roman"/>
                <w:sz w:val="24"/>
                <w:szCs w:val="24"/>
              </w:rPr>
              <w:t>революции в</w:t>
            </w:r>
            <w:r>
              <w:rPr>
                <w:rFonts w:ascii="Times New Roman" w:hAnsi="Times New Roman"/>
                <w:sz w:val="24"/>
                <w:szCs w:val="24"/>
              </w:rPr>
              <w:t xml:space="preserve"> </w:t>
            </w:r>
            <w:r w:rsidR="00BA3D37">
              <w:rPr>
                <w:rFonts w:ascii="Times New Roman" w:hAnsi="Times New Roman"/>
                <w:sz w:val="24"/>
                <w:szCs w:val="24"/>
              </w:rPr>
              <w:t>ближайшем будущем</w:t>
            </w:r>
            <w:r>
              <w:rPr>
                <w:rFonts w:ascii="Times New Roman" w:hAnsi="Times New Roman"/>
                <w:sz w:val="24"/>
                <w:szCs w:val="24"/>
              </w:rPr>
              <w:t xml:space="preserve">*? </w:t>
            </w:r>
            <w:r w:rsidR="00BA3D37">
              <w:rPr>
                <w:rFonts w:ascii="Times New Roman" w:hAnsi="Times New Roman"/>
                <w:sz w:val="24"/>
                <w:szCs w:val="24"/>
              </w:rPr>
              <w:t>Какие еще данные об</w:t>
            </w:r>
            <w:r>
              <w:rPr>
                <w:rFonts w:ascii="Times New Roman" w:hAnsi="Times New Roman"/>
                <w:sz w:val="24"/>
                <w:szCs w:val="24"/>
              </w:rPr>
              <w:t xml:space="preserve"> </w:t>
            </w:r>
            <w:r w:rsidR="00BA3D37">
              <w:rPr>
                <w:rFonts w:ascii="Times New Roman" w:hAnsi="Times New Roman"/>
                <w:sz w:val="24"/>
                <w:szCs w:val="24"/>
              </w:rPr>
              <w:t>уровне человеческого</w:t>
            </w:r>
            <w:r>
              <w:rPr>
                <w:rFonts w:ascii="Times New Roman" w:hAnsi="Times New Roman"/>
                <w:sz w:val="24"/>
                <w:szCs w:val="24"/>
              </w:rPr>
              <w:t xml:space="preserve"> развития в </w:t>
            </w:r>
            <w:r w:rsidR="00BA3D37">
              <w:rPr>
                <w:rFonts w:ascii="Times New Roman" w:hAnsi="Times New Roman"/>
                <w:sz w:val="24"/>
                <w:szCs w:val="24"/>
              </w:rPr>
              <w:t>различных странах можно найти</w:t>
            </w:r>
            <w:r>
              <w:rPr>
                <w:rFonts w:ascii="Times New Roman" w:hAnsi="Times New Roman"/>
                <w:sz w:val="24"/>
                <w:szCs w:val="24"/>
              </w:rPr>
              <w:t xml:space="preserve"> </w:t>
            </w:r>
            <w:r w:rsidR="00BA3D37">
              <w:rPr>
                <w:rFonts w:ascii="Times New Roman" w:hAnsi="Times New Roman"/>
                <w:sz w:val="24"/>
                <w:szCs w:val="24"/>
              </w:rPr>
              <w:t>в Докладах ПРООН о</w:t>
            </w:r>
            <w:r>
              <w:rPr>
                <w:rFonts w:ascii="Times New Roman" w:hAnsi="Times New Roman"/>
                <w:sz w:val="24"/>
                <w:szCs w:val="24"/>
              </w:rPr>
              <w:t xml:space="preserve"> </w:t>
            </w:r>
            <w:r w:rsidR="00BA3D37">
              <w:rPr>
                <w:rFonts w:ascii="Times New Roman" w:hAnsi="Times New Roman"/>
                <w:sz w:val="24"/>
                <w:szCs w:val="24"/>
              </w:rPr>
              <w:t>человеческом развитии</w:t>
            </w:r>
            <w:r>
              <w:rPr>
                <w:rFonts w:ascii="Times New Roman" w:hAnsi="Times New Roman"/>
                <w:sz w:val="24"/>
                <w:szCs w:val="24"/>
              </w:rPr>
              <w:t xml:space="preserve">? </w:t>
            </w:r>
            <w:r w:rsidRPr="0023010C">
              <w:rPr>
                <w:rFonts w:ascii="Times New Roman" w:hAnsi="Times New Roman"/>
                <w:sz w:val="24"/>
                <w:szCs w:val="24"/>
              </w:rPr>
              <w:t xml:space="preserve"> </w:t>
            </w:r>
          </w:p>
          <w:p w14:paraId="038E46A8" w14:textId="77777777" w:rsidR="00BC2D48" w:rsidRPr="00844E3C" w:rsidRDefault="00BC2D48" w:rsidP="00BC2D48">
            <w:pPr>
              <w:tabs>
                <w:tab w:val="left" w:pos="296"/>
              </w:tabs>
              <w:spacing w:after="0" w:line="240" w:lineRule="auto"/>
              <w:ind w:left="34" w:firstLine="6"/>
              <w:jc w:val="both"/>
              <w:rPr>
                <w:rFonts w:ascii="Times New Roman" w:eastAsia="Calibri" w:hAnsi="Times New Roman"/>
                <w:color w:val="FF0000"/>
                <w:lang w:eastAsia="en-US"/>
              </w:rPr>
            </w:pPr>
          </w:p>
          <w:p w14:paraId="04394DB0" w14:textId="77777777" w:rsidR="00BC2D48" w:rsidRPr="00844E3C" w:rsidRDefault="00BC2D48" w:rsidP="00BC2D48">
            <w:pPr>
              <w:tabs>
                <w:tab w:val="left" w:pos="296"/>
              </w:tabs>
              <w:spacing w:after="0" w:line="240" w:lineRule="auto"/>
              <w:ind w:left="34" w:firstLine="6"/>
              <w:jc w:val="both"/>
              <w:rPr>
                <w:rFonts w:ascii="Times New Roman" w:eastAsia="Calibri" w:hAnsi="Times New Roman"/>
                <w:color w:val="FF0000"/>
                <w:lang w:eastAsia="en-US"/>
              </w:rPr>
            </w:pPr>
          </w:p>
          <w:p w14:paraId="25660453" w14:textId="77777777" w:rsidR="00BC2D48" w:rsidRPr="00844E3C" w:rsidRDefault="00BC2D48" w:rsidP="00BC2D48">
            <w:pPr>
              <w:tabs>
                <w:tab w:val="left" w:pos="296"/>
              </w:tabs>
              <w:spacing w:after="0" w:line="240" w:lineRule="auto"/>
              <w:ind w:left="34" w:firstLine="6"/>
              <w:jc w:val="both"/>
              <w:rPr>
                <w:rFonts w:ascii="Times New Roman" w:eastAsia="Calibri" w:hAnsi="Times New Roman"/>
                <w:color w:val="FF0000"/>
                <w:lang w:eastAsia="en-US"/>
              </w:rPr>
            </w:pPr>
          </w:p>
          <w:p w14:paraId="55C09E25" w14:textId="77777777" w:rsidR="00BC2D48" w:rsidRPr="00844E3C" w:rsidRDefault="00BC2D48" w:rsidP="00BC2D48">
            <w:pPr>
              <w:tabs>
                <w:tab w:val="left" w:pos="296"/>
              </w:tabs>
              <w:spacing w:after="0" w:line="240" w:lineRule="auto"/>
              <w:ind w:left="34" w:firstLine="6"/>
              <w:jc w:val="both"/>
              <w:rPr>
                <w:rFonts w:ascii="Times New Roman" w:eastAsia="Calibri" w:hAnsi="Times New Roman"/>
                <w:color w:val="FF0000"/>
                <w:lang w:eastAsia="en-US"/>
              </w:rPr>
            </w:pPr>
          </w:p>
          <w:p w14:paraId="597FE1E8" w14:textId="77777777" w:rsidR="00BC2D48" w:rsidRPr="00844E3C" w:rsidRDefault="00BC2D48" w:rsidP="00BC2D48">
            <w:pPr>
              <w:tabs>
                <w:tab w:val="left" w:pos="296"/>
              </w:tabs>
              <w:spacing w:after="0" w:line="240" w:lineRule="auto"/>
              <w:jc w:val="both"/>
              <w:rPr>
                <w:rFonts w:ascii="Times New Roman" w:eastAsia="Calibri" w:hAnsi="Times New Roman"/>
                <w:color w:val="FF0000"/>
                <w:lang w:eastAsia="en-US"/>
              </w:rPr>
            </w:pPr>
          </w:p>
          <w:p w14:paraId="1A0A73C6" w14:textId="77777777" w:rsidR="00BC2D48" w:rsidRPr="00844E3C" w:rsidRDefault="00BC2D48" w:rsidP="00BC2D48">
            <w:pPr>
              <w:tabs>
                <w:tab w:val="left" w:pos="296"/>
              </w:tabs>
              <w:spacing w:after="0" w:line="240" w:lineRule="auto"/>
              <w:jc w:val="both"/>
              <w:rPr>
                <w:rFonts w:ascii="Times New Roman" w:eastAsia="Calibri" w:hAnsi="Times New Roman"/>
                <w:color w:val="FF0000"/>
                <w:lang w:eastAsia="en-US"/>
              </w:rPr>
            </w:pPr>
          </w:p>
          <w:p w14:paraId="1E083B63" w14:textId="77777777" w:rsidR="00BC2D48" w:rsidRPr="00844E3C" w:rsidRDefault="00BC2D48" w:rsidP="00BC2D48">
            <w:pPr>
              <w:tabs>
                <w:tab w:val="left" w:pos="296"/>
              </w:tabs>
              <w:spacing w:after="0" w:line="240" w:lineRule="auto"/>
              <w:jc w:val="both"/>
              <w:rPr>
                <w:rFonts w:ascii="Times New Roman" w:eastAsia="Calibri" w:hAnsi="Times New Roman"/>
                <w:color w:val="FF0000"/>
                <w:lang w:eastAsia="en-US"/>
              </w:rPr>
            </w:pPr>
          </w:p>
          <w:p w14:paraId="6D5B10EC" w14:textId="77777777" w:rsidR="00BC2D48" w:rsidRPr="00844E3C" w:rsidRDefault="00BC2D48" w:rsidP="00BC2D48">
            <w:pPr>
              <w:tabs>
                <w:tab w:val="left" w:pos="296"/>
              </w:tabs>
              <w:spacing w:after="0" w:line="240" w:lineRule="auto"/>
              <w:rPr>
                <w:rFonts w:ascii="Times New Roman" w:hAnsi="Times New Roman"/>
                <w:b/>
                <w:bCs/>
                <w:color w:val="FF0000"/>
                <w:sz w:val="24"/>
                <w:szCs w:val="24"/>
                <w:lang w:eastAsia="en-US"/>
              </w:rPr>
            </w:pPr>
          </w:p>
          <w:p w14:paraId="59A5112A" w14:textId="77777777" w:rsidR="00BC2D48" w:rsidRPr="00844E3C" w:rsidRDefault="00BC2D48" w:rsidP="00BC2D48">
            <w:pPr>
              <w:tabs>
                <w:tab w:val="left" w:pos="296"/>
              </w:tabs>
              <w:spacing w:after="0" w:line="240" w:lineRule="auto"/>
              <w:ind w:left="34" w:firstLine="6"/>
              <w:rPr>
                <w:rFonts w:ascii="Times New Roman" w:hAnsi="Times New Roman"/>
                <w:b/>
                <w:bCs/>
                <w:color w:val="FF0000"/>
                <w:sz w:val="24"/>
                <w:szCs w:val="24"/>
                <w:lang w:eastAsia="en-US"/>
              </w:rPr>
            </w:pPr>
          </w:p>
          <w:p w14:paraId="2C905399" w14:textId="77777777" w:rsidR="00BC2D48" w:rsidRPr="00844E3C" w:rsidRDefault="00BC2D48" w:rsidP="00BC2D48">
            <w:pPr>
              <w:tabs>
                <w:tab w:val="left" w:pos="296"/>
              </w:tabs>
              <w:spacing w:after="0" w:line="240" w:lineRule="auto"/>
              <w:ind w:left="34" w:firstLine="6"/>
              <w:rPr>
                <w:rFonts w:ascii="Times New Roman" w:hAnsi="Times New Roman"/>
                <w:b/>
                <w:bCs/>
                <w:color w:val="FF0000"/>
                <w:sz w:val="24"/>
                <w:szCs w:val="24"/>
                <w:lang w:eastAsia="en-US"/>
              </w:rPr>
            </w:pPr>
          </w:p>
          <w:p w14:paraId="37E3D82B" w14:textId="77777777" w:rsidR="00BC2D48" w:rsidRPr="00844E3C" w:rsidRDefault="00BC2D48" w:rsidP="00BC2D48">
            <w:pPr>
              <w:tabs>
                <w:tab w:val="left" w:pos="296"/>
              </w:tabs>
              <w:spacing w:after="0" w:line="240" w:lineRule="auto"/>
              <w:ind w:left="34" w:firstLine="6"/>
              <w:rPr>
                <w:rFonts w:ascii="Times New Roman" w:hAnsi="Times New Roman"/>
                <w:b/>
                <w:bCs/>
                <w:color w:val="FF0000"/>
                <w:sz w:val="24"/>
                <w:szCs w:val="24"/>
                <w:lang w:eastAsia="en-US"/>
              </w:rPr>
            </w:pPr>
          </w:p>
          <w:p w14:paraId="3AE8BD51" w14:textId="77777777" w:rsidR="00BC2D48" w:rsidRPr="00844E3C" w:rsidRDefault="00BC2D48" w:rsidP="00BC2D48">
            <w:pPr>
              <w:tabs>
                <w:tab w:val="left" w:pos="296"/>
              </w:tabs>
              <w:spacing w:after="0" w:line="240" w:lineRule="auto"/>
              <w:ind w:left="34" w:firstLine="6"/>
              <w:rPr>
                <w:rFonts w:ascii="Times New Roman" w:hAnsi="Times New Roman"/>
                <w:b/>
                <w:bCs/>
                <w:color w:val="FF0000"/>
                <w:sz w:val="24"/>
                <w:szCs w:val="24"/>
                <w:lang w:eastAsia="en-US"/>
              </w:rPr>
            </w:pPr>
          </w:p>
          <w:p w14:paraId="0DB3A226" w14:textId="77777777" w:rsidR="00BC2D48" w:rsidRPr="00844E3C" w:rsidRDefault="00BC2D48" w:rsidP="00BC2D48">
            <w:pPr>
              <w:tabs>
                <w:tab w:val="left" w:pos="296"/>
              </w:tabs>
              <w:spacing w:after="0" w:line="240" w:lineRule="auto"/>
              <w:ind w:left="34" w:firstLine="6"/>
              <w:rPr>
                <w:rFonts w:ascii="Times New Roman" w:hAnsi="Times New Roman"/>
                <w:b/>
                <w:bCs/>
                <w:color w:val="FF0000"/>
                <w:sz w:val="24"/>
                <w:szCs w:val="24"/>
                <w:lang w:eastAsia="en-US"/>
              </w:rPr>
            </w:pPr>
          </w:p>
          <w:p w14:paraId="3F60377D" w14:textId="77777777" w:rsidR="00BC2D48" w:rsidRPr="00844E3C" w:rsidRDefault="00BC2D48" w:rsidP="00BC2D48">
            <w:pPr>
              <w:tabs>
                <w:tab w:val="left" w:pos="296"/>
              </w:tabs>
              <w:spacing w:after="0" w:line="240" w:lineRule="auto"/>
              <w:ind w:left="34" w:firstLine="6"/>
              <w:rPr>
                <w:rFonts w:ascii="Times New Roman" w:hAnsi="Times New Roman"/>
                <w:b/>
                <w:bCs/>
                <w:color w:val="FF0000"/>
                <w:sz w:val="24"/>
                <w:szCs w:val="24"/>
                <w:lang w:eastAsia="en-US"/>
              </w:rPr>
            </w:pPr>
          </w:p>
          <w:p w14:paraId="693D8C47" w14:textId="77777777" w:rsidR="00BC2D48" w:rsidRPr="00844E3C" w:rsidRDefault="00BC2D48" w:rsidP="00BC2D48">
            <w:pPr>
              <w:tabs>
                <w:tab w:val="left" w:pos="296"/>
              </w:tabs>
              <w:spacing w:after="0" w:line="240" w:lineRule="auto"/>
              <w:ind w:left="34" w:firstLine="6"/>
              <w:rPr>
                <w:rFonts w:ascii="Times New Roman" w:hAnsi="Times New Roman"/>
                <w:b/>
                <w:bCs/>
                <w:color w:val="FF0000"/>
                <w:sz w:val="24"/>
                <w:szCs w:val="24"/>
                <w:lang w:eastAsia="en-US"/>
              </w:rPr>
            </w:pPr>
          </w:p>
          <w:p w14:paraId="793B5FC6" w14:textId="77777777" w:rsidR="00BC2D48" w:rsidRPr="00844E3C" w:rsidRDefault="00BC2D48" w:rsidP="00BC2D48">
            <w:pPr>
              <w:tabs>
                <w:tab w:val="left" w:pos="296"/>
              </w:tabs>
              <w:spacing w:after="0" w:line="240" w:lineRule="auto"/>
              <w:ind w:left="34" w:firstLine="6"/>
              <w:rPr>
                <w:rFonts w:ascii="Times New Roman" w:hAnsi="Times New Roman"/>
                <w:b/>
                <w:bCs/>
                <w:color w:val="FF0000"/>
                <w:sz w:val="24"/>
                <w:szCs w:val="24"/>
                <w:lang w:eastAsia="en-US"/>
              </w:rPr>
            </w:pPr>
          </w:p>
          <w:p w14:paraId="75D622EA" w14:textId="77777777" w:rsidR="00BC2D48" w:rsidRPr="00844E3C" w:rsidRDefault="00BC2D48" w:rsidP="00BC2D48">
            <w:pPr>
              <w:tabs>
                <w:tab w:val="left" w:pos="296"/>
              </w:tabs>
              <w:spacing w:after="0" w:line="240" w:lineRule="auto"/>
              <w:ind w:left="34" w:firstLine="6"/>
              <w:rPr>
                <w:rFonts w:ascii="Times New Roman" w:hAnsi="Times New Roman"/>
                <w:b/>
                <w:bCs/>
                <w:color w:val="FF0000"/>
                <w:sz w:val="24"/>
                <w:szCs w:val="24"/>
                <w:lang w:eastAsia="en-US"/>
              </w:rPr>
            </w:pPr>
          </w:p>
          <w:p w14:paraId="3306721B" w14:textId="77777777" w:rsidR="00BC2D48" w:rsidRPr="00844E3C" w:rsidRDefault="00BC2D48" w:rsidP="00BC2D48">
            <w:pPr>
              <w:tabs>
                <w:tab w:val="left" w:pos="296"/>
              </w:tabs>
              <w:spacing w:after="0" w:line="240" w:lineRule="auto"/>
              <w:ind w:left="34" w:firstLine="6"/>
              <w:rPr>
                <w:rFonts w:ascii="Times New Roman" w:hAnsi="Times New Roman"/>
                <w:bCs/>
                <w:color w:val="FF0000"/>
                <w:lang w:eastAsia="en-US"/>
              </w:rPr>
            </w:pPr>
          </w:p>
        </w:tc>
      </w:tr>
      <w:tr w:rsidR="00BA3D37" w:rsidRPr="00844E3C" w14:paraId="400D69CE" w14:textId="77777777" w:rsidTr="00BC2D48">
        <w:tc>
          <w:tcPr>
            <w:tcW w:w="2123" w:type="dxa"/>
          </w:tcPr>
          <w:p w14:paraId="41D604A9" w14:textId="77777777" w:rsidR="00BA3D37" w:rsidRPr="00BA3D37" w:rsidRDefault="00BA3D37" w:rsidP="00BC2D48">
            <w:pPr>
              <w:autoSpaceDE w:val="0"/>
              <w:autoSpaceDN w:val="0"/>
              <w:adjustRightInd w:val="0"/>
              <w:spacing w:after="0" w:line="240" w:lineRule="auto"/>
              <w:jc w:val="both"/>
              <w:rPr>
                <w:rFonts w:ascii="Times New Roman" w:hAnsi="Times New Roman"/>
                <w:sz w:val="24"/>
                <w:szCs w:val="24"/>
                <w:u w:val="single"/>
              </w:rPr>
            </w:pPr>
            <w:r w:rsidRPr="00BA3D37">
              <w:rPr>
                <w:rFonts w:ascii="Times New Roman" w:hAnsi="Times New Roman"/>
                <w:sz w:val="24"/>
                <w:szCs w:val="24"/>
                <w:u w:val="single"/>
              </w:rPr>
              <w:t>ОПК-6</w:t>
            </w:r>
          </w:p>
          <w:p w14:paraId="4E0CF9E7" w14:textId="26C9FAC4" w:rsidR="00BA3D37" w:rsidRPr="00BC2D48" w:rsidRDefault="00BA3D37" w:rsidP="00BC2D48">
            <w:p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Способен применять законодательство Российской Федерации, а также нормы международного права при осуществлении профессиональной деятельности</w:t>
            </w:r>
          </w:p>
        </w:tc>
        <w:tc>
          <w:tcPr>
            <w:tcW w:w="2621" w:type="dxa"/>
          </w:tcPr>
          <w:p w14:paraId="41182AFC" w14:textId="77777777" w:rsidR="00BA3D37" w:rsidRPr="00BA3D37" w:rsidRDefault="00BA3D37" w:rsidP="00BA3D37">
            <w:pPr>
              <w:pStyle w:val="1"/>
              <w:spacing w:line="360" w:lineRule="auto"/>
              <w:rPr>
                <w:rFonts w:ascii="Times New Roman" w:hAnsi="Times New Roman"/>
                <w:b w:val="0"/>
                <w:sz w:val="24"/>
                <w:szCs w:val="24"/>
              </w:rPr>
            </w:pPr>
            <w:r w:rsidRPr="00BA3D37">
              <w:rPr>
                <w:rFonts w:ascii="Times New Roman" w:hAnsi="Times New Roman"/>
                <w:b w:val="0"/>
                <w:sz w:val="24"/>
                <w:szCs w:val="24"/>
              </w:rPr>
              <w:t xml:space="preserve">1.Осуществляет поиск и обоснованно применяет необходимую нормативно-правовую документацию для деятельности в избранной профессиональной области. </w:t>
            </w:r>
          </w:p>
          <w:p w14:paraId="1981C77A" w14:textId="77777777" w:rsidR="00BA3D37" w:rsidRPr="00BA3D37" w:rsidRDefault="00BA3D37" w:rsidP="00BA3D37">
            <w:pPr>
              <w:pStyle w:val="1"/>
              <w:spacing w:line="360" w:lineRule="auto"/>
              <w:rPr>
                <w:rFonts w:ascii="Times New Roman" w:hAnsi="Times New Roman"/>
                <w:b w:val="0"/>
                <w:sz w:val="24"/>
                <w:szCs w:val="24"/>
              </w:rPr>
            </w:pPr>
          </w:p>
          <w:p w14:paraId="22CE54F6" w14:textId="77777777" w:rsidR="00BA3D37" w:rsidRPr="00BA3D37" w:rsidRDefault="00BA3D37" w:rsidP="00BA3D37">
            <w:pPr>
              <w:pStyle w:val="1"/>
              <w:spacing w:line="360" w:lineRule="auto"/>
              <w:rPr>
                <w:rFonts w:ascii="Times New Roman" w:hAnsi="Times New Roman"/>
                <w:b w:val="0"/>
                <w:sz w:val="24"/>
                <w:szCs w:val="24"/>
              </w:rPr>
            </w:pPr>
            <w:r w:rsidRPr="00BA3D37">
              <w:rPr>
                <w:rFonts w:ascii="Times New Roman" w:hAnsi="Times New Roman"/>
                <w:b w:val="0"/>
                <w:sz w:val="24"/>
                <w:szCs w:val="24"/>
              </w:rPr>
              <w:t>2.</w:t>
            </w:r>
            <w:r w:rsidRPr="00BA3D37">
              <w:rPr>
                <w:rFonts w:ascii="Times New Roman" w:hAnsi="Times New Roman"/>
                <w:b w:val="0"/>
                <w:sz w:val="24"/>
                <w:szCs w:val="24"/>
              </w:rPr>
              <w:tab/>
              <w:t>Соблюдает законодательство Российской Федерации, а также нормы международного права при осуществлении профессиональной деятельности.</w:t>
            </w:r>
          </w:p>
          <w:p w14:paraId="50BF406C" w14:textId="77777777" w:rsidR="00BA3D37" w:rsidRDefault="00BA3D37" w:rsidP="00BA3D37">
            <w:pPr>
              <w:pStyle w:val="1"/>
              <w:spacing w:line="360" w:lineRule="auto"/>
              <w:rPr>
                <w:rFonts w:ascii="Times New Roman" w:hAnsi="Times New Roman"/>
                <w:b w:val="0"/>
                <w:sz w:val="24"/>
                <w:szCs w:val="24"/>
              </w:rPr>
            </w:pPr>
          </w:p>
          <w:p w14:paraId="79787644" w14:textId="77777777" w:rsidR="00BA3D37" w:rsidRDefault="00BA3D37" w:rsidP="00BA3D37">
            <w:pPr>
              <w:pStyle w:val="1"/>
              <w:spacing w:line="360" w:lineRule="auto"/>
              <w:rPr>
                <w:rFonts w:ascii="Times New Roman" w:hAnsi="Times New Roman"/>
                <w:b w:val="0"/>
                <w:sz w:val="24"/>
                <w:szCs w:val="24"/>
              </w:rPr>
            </w:pPr>
          </w:p>
          <w:p w14:paraId="79DA6337" w14:textId="77777777" w:rsidR="00BA3D37" w:rsidRDefault="00BA3D37" w:rsidP="00BA3D37">
            <w:pPr>
              <w:pStyle w:val="1"/>
              <w:spacing w:line="360" w:lineRule="auto"/>
              <w:rPr>
                <w:rFonts w:ascii="Times New Roman" w:hAnsi="Times New Roman"/>
                <w:b w:val="0"/>
                <w:sz w:val="24"/>
                <w:szCs w:val="24"/>
              </w:rPr>
            </w:pPr>
          </w:p>
          <w:p w14:paraId="16A23199" w14:textId="77777777" w:rsidR="00BA3D37" w:rsidRDefault="00BA3D37" w:rsidP="00BA3D37">
            <w:pPr>
              <w:pStyle w:val="1"/>
              <w:spacing w:line="360" w:lineRule="auto"/>
              <w:rPr>
                <w:rFonts w:ascii="Times New Roman" w:hAnsi="Times New Roman"/>
                <w:b w:val="0"/>
                <w:sz w:val="24"/>
                <w:szCs w:val="24"/>
              </w:rPr>
            </w:pPr>
          </w:p>
          <w:p w14:paraId="174AAFE0" w14:textId="77777777" w:rsidR="00BA3D37" w:rsidRDefault="00BA3D37" w:rsidP="00BA3D37">
            <w:pPr>
              <w:pStyle w:val="1"/>
              <w:spacing w:line="360" w:lineRule="auto"/>
              <w:rPr>
                <w:rFonts w:ascii="Times New Roman" w:hAnsi="Times New Roman"/>
                <w:b w:val="0"/>
                <w:sz w:val="24"/>
                <w:szCs w:val="24"/>
              </w:rPr>
            </w:pPr>
          </w:p>
          <w:p w14:paraId="38148C05" w14:textId="7CE93085" w:rsidR="00BA3D37" w:rsidRDefault="00BA3D37" w:rsidP="00BA3D37">
            <w:pPr>
              <w:pStyle w:val="1"/>
              <w:spacing w:line="360" w:lineRule="auto"/>
              <w:rPr>
                <w:rFonts w:ascii="Times New Roman" w:hAnsi="Times New Roman"/>
                <w:b w:val="0"/>
                <w:sz w:val="24"/>
                <w:szCs w:val="24"/>
              </w:rPr>
            </w:pPr>
          </w:p>
          <w:p w14:paraId="18F74785" w14:textId="52EB532A" w:rsidR="00BA3D37" w:rsidRDefault="00BA3D37" w:rsidP="00BA3D37"/>
          <w:p w14:paraId="28E25936" w14:textId="77777777" w:rsidR="00BA3D37" w:rsidRPr="00BA3D37" w:rsidRDefault="00BA3D37" w:rsidP="00BA3D37"/>
          <w:p w14:paraId="04FF33E9" w14:textId="3EFE2D16" w:rsidR="00BA3D37" w:rsidRPr="00BA3D37" w:rsidRDefault="00BA3D37" w:rsidP="00BA3D37">
            <w:pPr>
              <w:pStyle w:val="1"/>
              <w:spacing w:line="360" w:lineRule="auto"/>
              <w:rPr>
                <w:rFonts w:ascii="Times New Roman" w:hAnsi="Times New Roman"/>
                <w:b w:val="0"/>
                <w:sz w:val="24"/>
                <w:szCs w:val="24"/>
              </w:rPr>
            </w:pPr>
            <w:r w:rsidRPr="00BA3D37">
              <w:rPr>
                <w:rFonts w:ascii="Times New Roman" w:hAnsi="Times New Roman"/>
                <w:b w:val="0"/>
                <w:sz w:val="24"/>
                <w:szCs w:val="24"/>
              </w:rPr>
              <w:t>3.</w:t>
            </w:r>
            <w:r w:rsidRPr="00BA3D37">
              <w:rPr>
                <w:rFonts w:ascii="Times New Roman" w:hAnsi="Times New Roman"/>
                <w:b w:val="0"/>
                <w:sz w:val="24"/>
                <w:szCs w:val="24"/>
              </w:rPr>
              <w:tab/>
              <w:t>Обеспечивает документооборот в соответствии с нормативными требованиями</w:t>
            </w:r>
          </w:p>
          <w:p w14:paraId="62DBF7FF" w14:textId="0B37418C" w:rsidR="00BA3D37" w:rsidRPr="00BC2D48" w:rsidRDefault="00BA3D37" w:rsidP="00BA3D37">
            <w:pPr>
              <w:pStyle w:val="1"/>
              <w:spacing w:line="360" w:lineRule="auto"/>
              <w:rPr>
                <w:rFonts w:ascii="Times New Roman" w:hAnsi="Times New Roman"/>
                <w:b w:val="0"/>
                <w:sz w:val="24"/>
                <w:szCs w:val="24"/>
              </w:rPr>
            </w:pPr>
          </w:p>
        </w:tc>
        <w:tc>
          <w:tcPr>
            <w:tcW w:w="2676" w:type="dxa"/>
          </w:tcPr>
          <w:p w14:paraId="26B944A7" w14:textId="77777777" w:rsidR="00BA3D37" w:rsidRDefault="00BA3D37" w:rsidP="00BA3D37">
            <w:pPr>
              <w:shd w:val="clear" w:color="auto" w:fill="FFFFFF"/>
              <w:spacing w:line="240" w:lineRule="auto"/>
              <w:ind w:left="6" w:firstLine="45"/>
              <w:jc w:val="both"/>
              <w:rPr>
                <w:rFonts w:ascii="Times New Roman" w:hAnsi="Times New Roman"/>
                <w:sz w:val="24"/>
                <w:szCs w:val="24"/>
              </w:rPr>
            </w:pPr>
            <w:r w:rsidRPr="00417F7F">
              <w:rPr>
                <w:rFonts w:ascii="Times New Roman" w:hAnsi="Times New Roman"/>
                <w:b/>
                <w:sz w:val="24"/>
                <w:szCs w:val="24"/>
              </w:rPr>
              <w:t>Знание</w:t>
            </w:r>
            <w:r w:rsidRPr="00417F7F">
              <w:rPr>
                <w:rFonts w:ascii="Times New Roman" w:hAnsi="Times New Roman"/>
                <w:sz w:val="24"/>
                <w:szCs w:val="24"/>
              </w:rPr>
              <w:t xml:space="preserve"> </w:t>
            </w:r>
            <w:r>
              <w:rPr>
                <w:rFonts w:ascii="Times New Roman" w:hAnsi="Times New Roman"/>
                <w:sz w:val="24"/>
                <w:szCs w:val="24"/>
              </w:rPr>
              <w:t>методов поиска и обоснованного применения необходимой нормативно-правовой документации для деятельности в избранной профессиональной области</w:t>
            </w:r>
          </w:p>
          <w:p w14:paraId="2C8B77BC" w14:textId="77777777" w:rsidR="00BA3D37" w:rsidRDefault="00BA3D37" w:rsidP="00BA3D37">
            <w:pPr>
              <w:shd w:val="clear" w:color="auto" w:fill="FFFFFF"/>
              <w:spacing w:line="240" w:lineRule="auto"/>
              <w:ind w:left="6" w:firstLine="45"/>
              <w:jc w:val="both"/>
              <w:rPr>
                <w:rFonts w:ascii="Times New Roman" w:hAnsi="Times New Roman"/>
                <w:sz w:val="24"/>
                <w:szCs w:val="24"/>
              </w:rPr>
            </w:pPr>
            <w:r>
              <w:rPr>
                <w:rFonts w:ascii="Times New Roman" w:hAnsi="Times New Roman"/>
                <w:b/>
                <w:sz w:val="24"/>
                <w:szCs w:val="24"/>
              </w:rPr>
              <w:t xml:space="preserve"> Умение использовать </w:t>
            </w:r>
            <w:r>
              <w:rPr>
                <w:rFonts w:ascii="Times New Roman" w:hAnsi="Times New Roman"/>
                <w:sz w:val="24"/>
                <w:szCs w:val="24"/>
              </w:rPr>
              <w:t>методы поиска и обоснованного применения необходимой нормативно-правовой документации для деятельности в избранной профессиональной области</w:t>
            </w:r>
          </w:p>
          <w:p w14:paraId="7D7D428E" w14:textId="77777777" w:rsidR="00BA3D37" w:rsidRDefault="00BA3D37" w:rsidP="00BA3D37">
            <w:pPr>
              <w:shd w:val="clear" w:color="auto" w:fill="FFFFFF"/>
              <w:spacing w:line="240" w:lineRule="auto"/>
              <w:ind w:left="6" w:firstLine="45"/>
              <w:jc w:val="both"/>
              <w:rPr>
                <w:rFonts w:ascii="Times New Roman" w:hAnsi="Times New Roman"/>
                <w:sz w:val="24"/>
                <w:szCs w:val="24"/>
              </w:rPr>
            </w:pPr>
            <w:r w:rsidRPr="00C768CE">
              <w:rPr>
                <w:rFonts w:ascii="Times New Roman" w:hAnsi="Times New Roman"/>
                <w:b/>
                <w:sz w:val="24"/>
                <w:szCs w:val="24"/>
              </w:rPr>
              <w:t>Знание</w:t>
            </w:r>
            <w:r>
              <w:rPr>
                <w:rFonts w:ascii="Times New Roman" w:hAnsi="Times New Roman"/>
                <w:sz w:val="24"/>
                <w:szCs w:val="24"/>
              </w:rPr>
              <w:t xml:space="preserve"> законодательства Российской Федерации в сфере туризма и гостиничного дела, а также норм международного права при осуществлении профессиональной деятельности</w:t>
            </w:r>
          </w:p>
          <w:p w14:paraId="496F4AEE" w14:textId="77777777" w:rsidR="00BA3D37" w:rsidRDefault="00BA3D37" w:rsidP="00BA3D37">
            <w:pPr>
              <w:shd w:val="clear" w:color="auto" w:fill="FFFFFF"/>
              <w:spacing w:line="240" w:lineRule="auto"/>
              <w:ind w:left="6" w:firstLine="45"/>
              <w:jc w:val="both"/>
              <w:rPr>
                <w:rFonts w:ascii="Times New Roman" w:hAnsi="Times New Roman"/>
                <w:sz w:val="24"/>
                <w:szCs w:val="24"/>
              </w:rPr>
            </w:pPr>
            <w:r w:rsidRPr="00C768CE">
              <w:rPr>
                <w:rFonts w:ascii="Times New Roman" w:hAnsi="Times New Roman"/>
                <w:b/>
                <w:sz w:val="24"/>
                <w:szCs w:val="24"/>
              </w:rPr>
              <w:t xml:space="preserve">Умение </w:t>
            </w:r>
            <w:r>
              <w:rPr>
                <w:rFonts w:ascii="Times New Roman" w:hAnsi="Times New Roman"/>
                <w:b/>
                <w:sz w:val="24"/>
                <w:szCs w:val="24"/>
              </w:rPr>
              <w:t xml:space="preserve"> </w:t>
            </w:r>
            <w:r>
              <w:rPr>
                <w:rFonts w:ascii="Times New Roman" w:hAnsi="Times New Roman"/>
                <w:sz w:val="24"/>
                <w:szCs w:val="24"/>
              </w:rPr>
              <w:t xml:space="preserve"> применять нормы   законодательства Российской Федерации в сфере туризма и гостиничного дела, а также нормы международного права при осуществлении профессиональной деятельности</w:t>
            </w:r>
          </w:p>
          <w:p w14:paraId="40D5713B" w14:textId="77777777" w:rsidR="00BA3D37" w:rsidRDefault="00BA3D37" w:rsidP="00BA3D37">
            <w:pPr>
              <w:shd w:val="clear" w:color="auto" w:fill="FFFFFF"/>
              <w:spacing w:line="240" w:lineRule="auto"/>
              <w:ind w:left="6" w:firstLine="45"/>
              <w:jc w:val="both"/>
              <w:rPr>
                <w:rFonts w:ascii="Times New Roman" w:hAnsi="Times New Roman"/>
                <w:b/>
                <w:sz w:val="24"/>
                <w:szCs w:val="24"/>
              </w:rPr>
            </w:pPr>
          </w:p>
          <w:p w14:paraId="1EBA6346" w14:textId="77777777" w:rsidR="00BA3D37" w:rsidRDefault="00BA3D37" w:rsidP="00BA3D37">
            <w:pPr>
              <w:shd w:val="clear" w:color="auto" w:fill="FFFFFF"/>
              <w:spacing w:line="240" w:lineRule="auto"/>
              <w:ind w:left="6" w:firstLine="45"/>
              <w:jc w:val="both"/>
              <w:rPr>
                <w:rFonts w:ascii="Times New Roman" w:hAnsi="Times New Roman"/>
                <w:b/>
                <w:sz w:val="24"/>
                <w:szCs w:val="24"/>
              </w:rPr>
            </w:pPr>
          </w:p>
          <w:p w14:paraId="4D9A645A" w14:textId="3FE7126B" w:rsidR="00BA3D37" w:rsidRPr="00C768CE" w:rsidRDefault="00BA3D37" w:rsidP="00BA3D37">
            <w:pPr>
              <w:shd w:val="clear" w:color="auto" w:fill="FFFFFF"/>
              <w:spacing w:line="240" w:lineRule="auto"/>
              <w:ind w:left="6" w:firstLine="45"/>
              <w:jc w:val="both"/>
              <w:rPr>
                <w:rFonts w:ascii="Times New Roman" w:hAnsi="Times New Roman"/>
                <w:sz w:val="24"/>
                <w:szCs w:val="24"/>
              </w:rPr>
            </w:pPr>
            <w:r w:rsidRPr="00C768CE">
              <w:rPr>
                <w:rFonts w:ascii="Times New Roman" w:hAnsi="Times New Roman"/>
                <w:b/>
                <w:sz w:val="24"/>
                <w:szCs w:val="24"/>
              </w:rPr>
              <w:t>Знание</w:t>
            </w:r>
            <w:r>
              <w:rPr>
                <w:rFonts w:ascii="Times New Roman" w:hAnsi="Times New Roman"/>
                <w:sz w:val="24"/>
                <w:szCs w:val="24"/>
              </w:rPr>
              <w:t xml:space="preserve">   правил обеспечения документооборота в соответствии с нормативными требованиями</w:t>
            </w:r>
            <w:r w:rsidRPr="00C768CE">
              <w:rPr>
                <w:rFonts w:ascii="Times New Roman" w:hAnsi="Times New Roman"/>
                <w:sz w:val="24"/>
                <w:szCs w:val="24"/>
              </w:rPr>
              <w:t xml:space="preserve"> </w:t>
            </w:r>
          </w:p>
          <w:p w14:paraId="2BC5CCC0" w14:textId="3708AD02" w:rsidR="00BA3D37" w:rsidRPr="00FF6441" w:rsidRDefault="00BA3D37" w:rsidP="00BA3D37">
            <w:pPr>
              <w:shd w:val="clear" w:color="auto" w:fill="FFFFFF"/>
              <w:spacing w:line="240" w:lineRule="auto"/>
              <w:ind w:left="6" w:firstLine="45"/>
              <w:jc w:val="both"/>
              <w:rPr>
                <w:rFonts w:ascii="Times New Roman" w:hAnsi="Times New Roman"/>
                <w:b/>
                <w:bCs/>
                <w:sz w:val="24"/>
                <w:szCs w:val="24"/>
              </w:rPr>
            </w:pPr>
            <w:r w:rsidRPr="00C768CE">
              <w:rPr>
                <w:rFonts w:ascii="Times New Roman" w:hAnsi="Times New Roman"/>
                <w:b/>
                <w:sz w:val="24"/>
                <w:szCs w:val="24"/>
              </w:rPr>
              <w:t xml:space="preserve">Умение </w:t>
            </w:r>
            <w:r>
              <w:rPr>
                <w:rFonts w:ascii="Times New Roman" w:hAnsi="Times New Roman"/>
                <w:b/>
                <w:sz w:val="24"/>
                <w:szCs w:val="24"/>
              </w:rPr>
              <w:t xml:space="preserve"> </w:t>
            </w:r>
            <w:r>
              <w:rPr>
                <w:rFonts w:ascii="Times New Roman" w:hAnsi="Times New Roman"/>
                <w:sz w:val="24"/>
                <w:szCs w:val="24"/>
              </w:rPr>
              <w:t xml:space="preserve"> обеспечивать документооборот в соответствии с нормативными требованиями</w:t>
            </w:r>
          </w:p>
        </w:tc>
        <w:tc>
          <w:tcPr>
            <w:tcW w:w="2645" w:type="dxa"/>
          </w:tcPr>
          <w:p w14:paraId="301CC05A" w14:textId="77777777" w:rsidR="00BA3D37" w:rsidRPr="00BA3D37" w:rsidRDefault="00BA3D37" w:rsidP="00BA3D37">
            <w:pPr>
              <w:pStyle w:val="1"/>
              <w:spacing w:line="360" w:lineRule="auto"/>
              <w:rPr>
                <w:rFonts w:ascii="Times New Roman" w:hAnsi="Times New Roman"/>
                <w:b w:val="0"/>
                <w:sz w:val="24"/>
                <w:szCs w:val="24"/>
              </w:rPr>
            </w:pPr>
            <w:r w:rsidRPr="00BA3D37">
              <w:rPr>
                <w:rFonts w:ascii="Times New Roman" w:hAnsi="Times New Roman"/>
                <w:b w:val="0"/>
                <w:sz w:val="24"/>
                <w:szCs w:val="24"/>
              </w:rPr>
              <w:t>Задание 1.</w:t>
            </w:r>
          </w:p>
          <w:p w14:paraId="5A0C1B8E" w14:textId="77777777" w:rsidR="00BA3D37" w:rsidRPr="00BA3D37" w:rsidRDefault="00BA3D37" w:rsidP="00BA3D37">
            <w:pPr>
              <w:pStyle w:val="1"/>
              <w:spacing w:line="360" w:lineRule="auto"/>
              <w:rPr>
                <w:rFonts w:ascii="Times New Roman" w:hAnsi="Times New Roman"/>
                <w:b w:val="0"/>
                <w:sz w:val="24"/>
                <w:szCs w:val="24"/>
              </w:rPr>
            </w:pPr>
            <w:r w:rsidRPr="00BA3D37">
              <w:rPr>
                <w:rFonts w:ascii="Times New Roman" w:hAnsi="Times New Roman"/>
                <w:b w:val="0"/>
                <w:sz w:val="24"/>
                <w:szCs w:val="24"/>
              </w:rPr>
              <w:t xml:space="preserve"> Открытие новой гостиницы   требует подготовки целого ряда документов.  Нужно ли получать разрешение от СЭС (Роспотребнадзора) или Госпожнадзора (ГПН) на ведение бизнеса?</w:t>
            </w:r>
          </w:p>
          <w:p w14:paraId="01A85DE7" w14:textId="77777777" w:rsidR="00BA3D37" w:rsidRPr="00BA3D37" w:rsidRDefault="00BA3D37" w:rsidP="00BA3D37">
            <w:pPr>
              <w:pStyle w:val="1"/>
              <w:spacing w:line="360" w:lineRule="auto"/>
              <w:rPr>
                <w:rFonts w:ascii="Times New Roman" w:hAnsi="Times New Roman"/>
                <w:b w:val="0"/>
                <w:sz w:val="24"/>
                <w:szCs w:val="24"/>
              </w:rPr>
            </w:pPr>
            <w:r w:rsidRPr="00BA3D37">
              <w:rPr>
                <w:rFonts w:ascii="Times New Roman" w:hAnsi="Times New Roman"/>
                <w:b w:val="0"/>
                <w:sz w:val="24"/>
                <w:szCs w:val="24"/>
              </w:rPr>
              <w:t xml:space="preserve">Задание 2. </w:t>
            </w:r>
          </w:p>
          <w:p w14:paraId="33270557" w14:textId="77777777" w:rsidR="00BA3D37" w:rsidRPr="00BA3D37" w:rsidRDefault="00BA3D37" w:rsidP="00BA3D37">
            <w:pPr>
              <w:pStyle w:val="1"/>
              <w:spacing w:line="360" w:lineRule="auto"/>
              <w:rPr>
                <w:rFonts w:ascii="Times New Roman" w:hAnsi="Times New Roman"/>
                <w:b w:val="0"/>
                <w:sz w:val="24"/>
                <w:szCs w:val="24"/>
              </w:rPr>
            </w:pPr>
            <w:r w:rsidRPr="00BA3D37">
              <w:rPr>
                <w:rFonts w:ascii="Times New Roman" w:hAnsi="Times New Roman"/>
                <w:b w:val="0"/>
                <w:sz w:val="24"/>
                <w:szCs w:val="24"/>
              </w:rPr>
              <w:t>Управляющий   гостиницей предусмотрел отдельную плату за доставку в номер корреспонденции, адресованной потребителю, по ее получении, поскольку  такая просьба поступила от потребителя. Насколько его решение согласуется с Постановлением Правительства       РФ «Об утверждении Правил предоставления гостиничных услуг в Российской Федерации» от 18 ноября 2020 г. № 1853?</w:t>
            </w:r>
          </w:p>
          <w:p w14:paraId="722E32A6" w14:textId="77777777" w:rsidR="00BA3D37" w:rsidRPr="00BA3D37" w:rsidRDefault="00BA3D37" w:rsidP="00BA3D37">
            <w:pPr>
              <w:pStyle w:val="1"/>
              <w:spacing w:line="360" w:lineRule="auto"/>
              <w:rPr>
                <w:rFonts w:ascii="Times New Roman" w:hAnsi="Times New Roman"/>
                <w:b w:val="0"/>
                <w:sz w:val="24"/>
                <w:szCs w:val="24"/>
              </w:rPr>
            </w:pPr>
            <w:r w:rsidRPr="00BA3D37">
              <w:rPr>
                <w:rFonts w:ascii="Times New Roman" w:hAnsi="Times New Roman"/>
                <w:b w:val="0"/>
                <w:sz w:val="24"/>
                <w:szCs w:val="24"/>
              </w:rPr>
              <w:t>Задание 3.</w:t>
            </w:r>
          </w:p>
          <w:p w14:paraId="5E4CB6CB" w14:textId="715A1179" w:rsidR="00BA3D37" w:rsidRPr="00BC2D48" w:rsidRDefault="00BA3D37" w:rsidP="00BA3D37">
            <w:pPr>
              <w:pStyle w:val="1"/>
              <w:spacing w:line="240" w:lineRule="auto"/>
              <w:rPr>
                <w:rFonts w:ascii="Times New Roman" w:hAnsi="Times New Roman"/>
                <w:sz w:val="24"/>
                <w:szCs w:val="24"/>
              </w:rPr>
            </w:pPr>
            <w:r w:rsidRPr="00BA3D37">
              <w:rPr>
                <w:rFonts w:ascii="Times New Roman" w:hAnsi="Times New Roman"/>
                <w:b w:val="0"/>
                <w:sz w:val="24"/>
                <w:szCs w:val="24"/>
              </w:rPr>
              <w:t xml:space="preserve">  Перед выездом потребителям гостиница оказалась обесточенной. Кассовые аппараты не работают. Что должен требовать потребитель от руководства гостиницы?</w:t>
            </w:r>
          </w:p>
        </w:tc>
      </w:tr>
    </w:tbl>
    <w:p w14:paraId="2A6598ED" w14:textId="77777777" w:rsidR="00BC2D48" w:rsidRDefault="00BC2D48" w:rsidP="009D50FE">
      <w:pPr>
        <w:spacing w:after="0" w:line="240" w:lineRule="auto"/>
        <w:ind w:firstLine="709"/>
        <w:jc w:val="both"/>
        <w:rPr>
          <w:rFonts w:ascii="Times New Roman" w:hAnsi="Times New Roman"/>
          <w:b/>
          <w:sz w:val="28"/>
          <w:szCs w:val="28"/>
        </w:rPr>
      </w:pPr>
    </w:p>
    <w:p w14:paraId="10595E66" w14:textId="77777777" w:rsidR="00844E3C" w:rsidRDefault="00844E3C" w:rsidP="009D50FE">
      <w:pPr>
        <w:spacing w:after="0" w:line="240" w:lineRule="auto"/>
        <w:ind w:firstLine="709"/>
        <w:jc w:val="both"/>
        <w:rPr>
          <w:rStyle w:val="FontStyle90"/>
          <w:sz w:val="28"/>
          <w:szCs w:val="28"/>
        </w:rPr>
      </w:pPr>
    </w:p>
    <w:p w14:paraId="75C7BA10" w14:textId="77777777" w:rsidR="009D50FE" w:rsidRDefault="009D50FE" w:rsidP="009D50FE">
      <w:pPr>
        <w:pStyle w:val="Style26"/>
        <w:widowControl/>
        <w:tabs>
          <w:tab w:val="left" w:pos="706"/>
        </w:tabs>
        <w:spacing w:line="240" w:lineRule="auto"/>
        <w:ind w:left="709" w:firstLine="0"/>
        <w:rPr>
          <w:rStyle w:val="FontStyle90"/>
          <w:sz w:val="28"/>
          <w:szCs w:val="28"/>
        </w:rPr>
      </w:pPr>
    </w:p>
    <w:p w14:paraId="11A59D25" w14:textId="77777777" w:rsidR="009D50FE" w:rsidRDefault="009D50FE" w:rsidP="009D50FE">
      <w:pPr>
        <w:pStyle w:val="Style49"/>
        <w:widowControl/>
        <w:spacing w:line="240" w:lineRule="auto"/>
        <w:ind w:firstLine="709"/>
        <w:rPr>
          <w:rFonts w:ascii="Times New Roman" w:hAnsi="Times New Roman" w:cs="Times New Roman"/>
          <w:b/>
          <w:bCs/>
          <w:sz w:val="28"/>
          <w:szCs w:val="28"/>
        </w:rPr>
      </w:pPr>
    </w:p>
    <w:p w14:paraId="198A5A47" w14:textId="77777777" w:rsidR="009D50FE" w:rsidRPr="002D6D15" w:rsidRDefault="009D50FE" w:rsidP="009D50FE">
      <w:pPr>
        <w:pStyle w:val="Style49"/>
        <w:widowControl/>
        <w:spacing w:line="240" w:lineRule="auto"/>
        <w:ind w:firstLine="709"/>
        <w:rPr>
          <w:rFonts w:ascii="Times New Roman" w:hAnsi="Times New Roman" w:cs="Times New Roman"/>
          <w:b/>
          <w:bCs/>
          <w:sz w:val="28"/>
          <w:szCs w:val="28"/>
        </w:rPr>
      </w:pPr>
      <w:r w:rsidRPr="002D6D15">
        <w:rPr>
          <w:rFonts w:ascii="Times New Roman" w:hAnsi="Times New Roman" w:cs="Times New Roman"/>
          <w:b/>
          <w:bCs/>
          <w:sz w:val="28"/>
          <w:szCs w:val="28"/>
        </w:rPr>
        <w:t xml:space="preserve">Типовые вопросы к </w:t>
      </w:r>
      <w:r>
        <w:rPr>
          <w:rFonts w:ascii="Times New Roman" w:hAnsi="Times New Roman" w:cs="Times New Roman"/>
          <w:b/>
          <w:bCs/>
          <w:sz w:val="28"/>
          <w:szCs w:val="28"/>
        </w:rPr>
        <w:t>экзамену</w:t>
      </w:r>
    </w:p>
    <w:p w14:paraId="6BB6145B" w14:textId="77777777" w:rsidR="009D50FE" w:rsidRPr="002D6D15" w:rsidRDefault="009D50FE" w:rsidP="009D50FE">
      <w:pPr>
        <w:pStyle w:val="Style49"/>
        <w:widowControl/>
        <w:spacing w:line="240" w:lineRule="auto"/>
        <w:ind w:firstLine="709"/>
        <w:rPr>
          <w:rFonts w:ascii="Times New Roman" w:hAnsi="Times New Roman" w:cs="Times New Roman"/>
          <w:b/>
          <w:bCs/>
          <w:sz w:val="28"/>
          <w:szCs w:val="28"/>
        </w:rPr>
      </w:pPr>
    </w:p>
    <w:p w14:paraId="4337DA99" w14:textId="77777777" w:rsidR="009D50FE" w:rsidRPr="002D6D15" w:rsidRDefault="009D50FE" w:rsidP="009D50FE">
      <w:pPr>
        <w:autoSpaceDE w:val="0"/>
        <w:autoSpaceDN w:val="0"/>
        <w:adjustRightInd w:val="0"/>
        <w:spacing w:after="0" w:line="240" w:lineRule="auto"/>
        <w:rPr>
          <w:rFonts w:ascii="Times New Roman" w:eastAsia="Calibri" w:hAnsi="Times New Roman"/>
          <w:sz w:val="28"/>
          <w:szCs w:val="28"/>
        </w:rPr>
      </w:pPr>
      <w:r w:rsidRPr="002D6D15">
        <w:rPr>
          <w:rFonts w:ascii="Times New Roman" w:eastAsia="Calibri" w:hAnsi="Times New Roman"/>
          <w:sz w:val="28"/>
          <w:szCs w:val="28"/>
        </w:rPr>
        <w:t>1. Международный бизнес в системе международных экономических отношений.</w:t>
      </w:r>
    </w:p>
    <w:p w14:paraId="50C9FD04" w14:textId="77777777" w:rsidR="009D50FE" w:rsidRDefault="009D50FE" w:rsidP="009D50FE">
      <w:pPr>
        <w:autoSpaceDE w:val="0"/>
        <w:autoSpaceDN w:val="0"/>
        <w:adjustRightInd w:val="0"/>
        <w:spacing w:after="0" w:line="240" w:lineRule="auto"/>
        <w:rPr>
          <w:rFonts w:ascii="Times New Roman" w:eastAsia="Calibri" w:hAnsi="Times New Roman"/>
          <w:sz w:val="28"/>
          <w:szCs w:val="28"/>
        </w:rPr>
      </w:pPr>
      <w:r w:rsidRPr="002D6D15">
        <w:rPr>
          <w:rFonts w:ascii="Times New Roman" w:eastAsia="Calibri" w:hAnsi="Times New Roman"/>
          <w:sz w:val="28"/>
          <w:szCs w:val="28"/>
        </w:rPr>
        <w:t>2. Внешнеэкономическая деятельность организации (предприятия) и международный бизнес: общие черты и различия.</w:t>
      </w:r>
    </w:p>
    <w:p w14:paraId="6FFC6FB2" w14:textId="43D3440A" w:rsidR="009D50FE" w:rsidRDefault="009D50FE"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3. Юридиче</w:t>
      </w:r>
      <w:r w:rsidR="00AC6859">
        <w:rPr>
          <w:rFonts w:ascii="Times New Roman" w:eastAsia="Calibri" w:hAnsi="Times New Roman"/>
          <w:sz w:val="28"/>
          <w:szCs w:val="28"/>
        </w:rPr>
        <w:t xml:space="preserve">ские лица, определение понятия </w:t>
      </w:r>
      <w:r>
        <w:rPr>
          <w:rFonts w:ascii="Times New Roman" w:eastAsia="Calibri" w:hAnsi="Times New Roman"/>
          <w:sz w:val="28"/>
          <w:szCs w:val="28"/>
        </w:rPr>
        <w:t>и характеристика основных черт юридических лиц.</w:t>
      </w:r>
    </w:p>
    <w:p w14:paraId="4255F96C" w14:textId="2B7088A8" w:rsidR="00B12AD1" w:rsidRPr="00B12AD1" w:rsidRDefault="009D50FE" w:rsidP="00B12AD1">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 xml:space="preserve">4. </w:t>
      </w:r>
      <w:r w:rsidR="00AC6859">
        <w:rPr>
          <w:rFonts w:ascii="Times New Roman" w:eastAsia="Calibri" w:hAnsi="Times New Roman"/>
          <w:sz w:val="28"/>
          <w:szCs w:val="28"/>
        </w:rPr>
        <w:t xml:space="preserve">Основные положения </w:t>
      </w:r>
      <w:r w:rsidRPr="00B12AD1">
        <w:rPr>
          <w:rFonts w:ascii="Times New Roman" w:eastAsia="Calibri" w:hAnsi="Times New Roman"/>
          <w:sz w:val="28"/>
          <w:szCs w:val="28"/>
        </w:rPr>
        <w:t>Федерального закона «Об основах туристской деятельности в Российской Федерации»</w:t>
      </w:r>
      <w:r w:rsidR="00B12AD1">
        <w:rPr>
          <w:rFonts w:ascii="Times New Roman" w:eastAsia="Calibri" w:hAnsi="Times New Roman"/>
          <w:sz w:val="28"/>
          <w:szCs w:val="28"/>
        </w:rPr>
        <w:t>.</w:t>
      </w:r>
    </w:p>
    <w:p w14:paraId="774E8484" w14:textId="22F04D3E" w:rsidR="00B12AD1" w:rsidRDefault="00B12AD1" w:rsidP="00B12AD1">
      <w:pPr>
        <w:pStyle w:val="1"/>
        <w:shd w:val="clear" w:color="auto" w:fill="FFFFFF"/>
        <w:spacing w:before="161" w:after="161"/>
        <w:jc w:val="both"/>
        <w:rPr>
          <w:rFonts w:ascii="PT Sans" w:hAnsi="PT Sans"/>
          <w:color w:val="000000"/>
        </w:rPr>
      </w:pPr>
      <w:r>
        <w:rPr>
          <w:rFonts w:ascii="Times New Roman" w:eastAsia="Calibri" w:hAnsi="Times New Roman"/>
          <w:b w:val="0"/>
          <w:sz w:val="28"/>
          <w:szCs w:val="28"/>
        </w:rPr>
        <w:t>5.</w:t>
      </w:r>
      <w:r w:rsidRPr="00B12AD1">
        <w:rPr>
          <w:rFonts w:ascii="Times New Roman" w:eastAsia="Calibri" w:hAnsi="Times New Roman"/>
          <w:b w:val="0"/>
          <w:sz w:val="28"/>
          <w:szCs w:val="28"/>
        </w:rPr>
        <w:t>Основные положени</w:t>
      </w:r>
      <w:r>
        <w:rPr>
          <w:rFonts w:ascii="Times New Roman" w:eastAsia="Calibri" w:hAnsi="Times New Roman"/>
          <w:b w:val="0"/>
          <w:sz w:val="28"/>
          <w:szCs w:val="28"/>
        </w:rPr>
        <w:t>я</w:t>
      </w:r>
      <w:r w:rsidRPr="00B12AD1">
        <w:rPr>
          <w:rFonts w:ascii="Times New Roman" w:eastAsia="Calibri" w:hAnsi="Times New Roman"/>
          <w:b w:val="0"/>
          <w:sz w:val="28"/>
          <w:szCs w:val="28"/>
        </w:rPr>
        <w:t xml:space="preserve"> </w:t>
      </w:r>
      <w:r>
        <w:rPr>
          <w:rFonts w:ascii="Times New Roman" w:eastAsia="Calibri" w:hAnsi="Times New Roman"/>
          <w:b w:val="0"/>
          <w:sz w:val="28"/>
          <w:szCs w:val="28"/>
        </w:rPr>
        <w:t>п</w:t>
      </w:r>
      <w:r w:rsidRPr="00B12AD1">
        <w:rPr>
          <w:rFonts w:ascii="Times New Roman" w:eastAsia="Calibri" w:hAnsi="Times New Roman"/>
          <w:b w:val="0"/>
          <w:sz w:val="28"/>
          <w:szCs w:val="28"/>
        </w:rPr>
        <w:t>остановлени</w:t>
      </w:r>
      <w:r>
        <w:rPr>
          <w:rFonts w:ascii="Times New Roman" w:eastAsia="Calibri" w:hAnsi="Times New Roman"/>
          <w:b w:val="0"/>
          <w:sz w:val="28"/>
          <w:szCs w:val="28"/>
        </w:rPr>
        <w:t>я</w:t>
      </w:r>
      <w:r w:rsidRPr="00B12AD1">
        <w:rPr>
          <w:rFonts w:ascii="Times New Roman" w:eastAsia="Calibri" w:hAnsi="Times New Roman"/>
          <w:b w:val="0"/>
          <w:sz w:val="28"/>
          <w:szCs w:val="28"/>
        </w:rPr>
        <w:t xml:space="preserve"> Пр</w:t>
      </w:r>
      <w:r>
        <w:rPr>
          <w:rFonts w:ascii="Times New Roman" w:eastAsia="Calibri" w:hAnsi="Times New Roman"/>
          <w:b w:val="0"/>
          <w:sz w:val="28"/>
          <w:szCs w:val="28"/>
        </w:rPr>
        <w:t>ав</w:t>
      </w:r>
      <w:r w:rsidRPr="00B12AD1">
        <w:rPr>
          <w:rFonts w:ascii="Times New Roman" w:eastAsia="Calibri" w:hAnsi="Times New Roman"/>
          <w:b w:val="0"/>
          <w:sz w:val="28"/>
          <w:szCs w:val="28"/>
        </w:rPr>
        <w:t>ительст</w:t>
      </w:r>
      <w:r>
        <w:rPr>
          <w:rFonts w:ascii="Times New Roman" w:eastAsia="Calibri" w:hAnsi="Times New Roman"/>
          <w:b w:val="0"/>
          <w:sz w:val="28"/>
          <w:szCs w:val="28"/>
        </w:rPr>
        <w:t>в</w:t>
      </w:r>
      <w:r w:rsidRPr="00B12AD1">
        <w:rPr>
          <w:rFonts w:ascii="Times New Roman" w:eastAsia="Calibri" w:hAnsi="Times New Roman"/>
          <w:b w:val="0"/>
          <w:sz w:val="28"/>
          <w:szCs w:val="28"/>
        </w:rPr>
        <w:t>а Россий</w:t>
      </w:r>
      <w:r>
        <w:rPr>
          <w:rFonts w:ascii="Times New Roman" w:eastAsia="Calibri" w:hAnsi="Times New Roman"/>
          <w:b w:val="0"/>
          <w:sz w:val="28"/>
          <w:szCs w:val="28"/>
        </w:rPr>
        <w:t xml:space="preserve">ской Федерации </w:t>
      </w:r>
      <w:r w:rsidRPr="00B12AD1">
        <w:rPr>
          <w:rFonts w:ascii="Times New Roman" w:hAnsi="Times New Roman"/>
          <w:b w:val="0"/>
          <w:color w:val="000000"/>
          <w:sz w:val="28"/>
          <w:szCs w:val="28"/>
        </w:rPr>
        <w:t>"Об утверждении Правил предоставления гостиничных услуг в Российской Федерации</w:t>
      </w:r>
      <w:r>
        <w:rPr>
          <w:rFonts w:ascii="PT Sans" w:hAnsi="PT Sans"/>
          <w:color w:val="000000"/>
        </w:rPr>
        <w:t>»</w:t>
      </w:r>
    </w:p>
    <w:p w14:paraId="1A3EA574" w14:textId="0C6FE3FF" w:rsidR="009D50FE" w:rsidRPr="00B12AD1" w:rsidRDefault="00B12AD1" w:rsidP="00B12AD1">
      <w:pPr>
        <w:pStyle w:val="1"/>
        <w:shd w:val="clear" w:color="auto" w:fill="FFFFFF"/>
        <w:spacing w:before="161" w:after="161"/>
        <w:jc w:val="both"/>
        <w:rPr>
          <w:rFonts w:ascii="Times New Roman" w:eastAsia="Calibri" w:hAnsi="Times New Roman"/>
          <w:b w:val="0"/>
          <w:sz w:val="28"/>
          <w:szCs w:val="28"/>
        </w:rPr>
      </w:pPr>
      <w:r w:rsidRPr="00B12AD1">
        <w:rPr>
          <w:rFonts w:ascii="Times New Roman" w:eastAsia="Calibri" w:hAnsi="Times New Roman"/>
          <w:b w:val="0"/>
          <w:sz w:val="28"/>
          <w:szCs w:val="28"/>
        </w:rPr>
        <w:t xml:space="preserve"> 6. Организационно-правовые формы междуна</w:t>
      </w:r>
      <w:r w:rsidR="00AC6859">
        <w:rPr>
          <w:rFonts w:ascii="Times New Roman" w:eastAsia="Calibri" w:hAnsi="Times New Roman"/>
          <w:b w:val="0"/>
          <w:sz w:val="28"/>
          <w:szCs w:val="28"/>
        </w:rPr>
        <w:t xml:space="preserve">родного бизнеса </w:t>
      </w:r>
      <w:r w:rsidRPr="00B12AD1">
        <w:rPr>
          <w:rFonts w:ascii="Times New Roman" w:eastAsia="Calibri" w:hAnsi="Times New Roman"/>
          <w:b w:val="0"/>
          <w:sz w:val="28"/>
          <w:szCs w:val="28"/>
        </w:rPr>
        <w:t xml:space="preserve">в сфере </w:t>
      </w:r>
      <w:r w:rsidR="00AC6859">
        <w:rPr>
          <w:rFonts w:ascii="Times New Roman" w:eastAsia="Calibri" w:hAnsi="Times New Roman"/>
          <w:b w:val="0"/>
          <w:sz w:val="28"/>
          <w:szCs w:val="28"/>
        </w:rPr>
        <w:t xml:space="preserve">гостиничного </w:t>
      </w:r>
      <w:r>
        <w:rPr>
          <w:rFonts w:ascii="Times New Roman" w:eastAsia="Calibri" w:hAnsi="Times New Roman"/>
          <w:b w:val="0"/>
          <w:sz w:val="28"/>
          <w:szCs w:val="28"/>
        </w:rPr>
        <w:t>бизн</w:t>
      </w:r>
      <w:r w:rsidRPr="00B12AD1">
        <w:rPr>
          <w:rFonts w:ascii="Times New Roman" w:eastAsia="Calibri" w:hAnsi="Times New Roman"/>
          <w:b w:val="0"/>
          <w:sz w:val="28"/>
          <w:szCs w:val="28"/>
        </w:rPr>
        <w:t>еса</w:t>
      </w:r>
    </w:p>
    <w:p w14:paraId="705E2363" w14:textId="77777777" w:rsidR="009D50FE" w:rsidRPr="002D6D15" w:rsidRDefault="009D50FE"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7</w:t>
      </w:r>
      <w:r w:rsidRPr="002D6D15">
        <w:rPr>
          <w:rFonts w:ascii="Times New Roman" w:eastAsia="Calibri" w:hAnsi="Times New Roman"/>
          <w:sz w:val="28"/>
          <w:szCs w:val="28"/>
        </w:rPr>
        <w:t>. Основные формы и цели корпоративной интеграции в международном бизнесе.</w:t>
      </w:r>
    </w:p>
    <w:p w14:paraId="66807B68" w14:textId="77777777" w:rsidR="009D50FE" w:rsidRPr="002D6D15" w:rsidRDefault="009D50FE"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8</w:t>
      </w:r>
      <w:r w:rsidRPr="002D6D15">
        <w:rPr>
          <w:rFonts w:ascii="Times New Roman" w:eastAsia="Calibri" w:hAnsi="Times New Roman"/>
          <w:sz w:val="28"/>
          <w:szCs w:val="28"/>
        </w:rPr>
        <w:t>. Интегрированные корпоративные структуры в международном бизнесе</w:t>
      </w:r>
    </w:p>
    <w:p w14:paraId="6A0B3B17" w14:textId="7A0F98B4" w:rsidR="009D50FE" w:rsidRPr="002D6D15" w:rsidRDefault="009D50FE"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9.</w:t>
      </w:r>
      <w:r w:rsidRPr="002D6D15">
        <w:rPr>
          <w:rFonts w:ascii="Times New Roman" w:eastAsia="Calibri" w:hAnsi="Times New Roman"/>
          <w:sz w:val="28"/>
          <w:szCs w:val="28"/>
        </w:rPr>
        <w:t xml:space="preserve"> Холдинговая форма организации </w:t>
      </w:r>
      <w:r w:rsidR="00AC6859">
        <w:rPr>
          <w:rFonts w:ascii="Times New Roman" w:eastAsia="Calibri" w:hAnsi="Times New Roman"/>
          <w:sz w:val="28"/>
          <w:szCs w:val="28"/>
        </w:rPr>
        <w:t xml:space="preserve">  в </w:t>
      </w:r>
      <w:r>
        <w:rPr>
          <w:rFonts w:ascii="Times New Roman" w:eastAsia="Calibri" w:hAnsi="Times New Roman"/>
          <w:sz w:val="28"/>
          <w:szCs w:val="28"/>
        </w:rPr>
        <w:t>международном</w:t>
      </w:r>
      <w:r w:rsidR="00AC6859">
        <w:rPr>
          <w:rFonts w:ascii="Times New Roman" w:eastAsia="Calibri" w:hAnsi="Times New Roman"/>
          <w:sz w:val="28"/>
          <w:szCs w:val="28"/>
        </w:rPr>
        <w:t xml:space="preserve"> гостиничном </w:t>
      </w:r>
      <w:r w:rsidR="00D57945">
        <w:rPr>
          <w:rFonts w:ascii="Times New Roman" w:eastAsia="Calibri" w:hAnsi="Times New Roman"/>
          <w:sz w:val="28"/>
          <w:szCs w:val="28"/>
        </w:rPr>
        <w:t>бизнесе.</w:t>
      </w:r>
    </w:p>
    <w:p w14:paraId="4BE6DA4A" w14:textId="707AD90D" w:rsidR="009D50FE" w:rsidRDefault="009D50FE"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10. Верти</w:t>
      </w:r>
      <w:r w:rsidR="00AC6859">
        <w:rPr>
          <w:rFonts w:ascii="Times New Roman" w:eastAsia="Calibri" w:hAnsi="Times New Roman"/>
          <w:sz w:val="28"/>
          <w:szCs w:val="28"/>
        </w:rPr>
        <w:t>кально интегрированные компании</w:t>
      </w:r>
      <w:r>
        <w:rPr>
          <w:rFonts w:ascii="Times New Roman" w:eastAsia="Calibri" w:hAnsi="Times New Roman"/>
          <w:sz w:val="28"/>
          <w:szCs w:val="28"/>
        </w:rPr>
        <w:t xml:space="preserve"> в международном бизнесе.</w:t>
      </w:r>
    </w:p>
    <w:p w14:paraId="7251292A" w14:textId="77777777" w:rsidR="009D50FE" w:rsidRDefault="009D50FE"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11.Стратегические альянсы в международном бизнесе.</w:t>
      </w:r>
    </w:p>
    <w:p w14:paraId="2EA519C2" w14:textId="29D0C640" w:rsidR="009D50FE" w:rsidRDefault="009D50FE"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12</w:t>
      </w:r>
      <w:r w:rsidRPr="002D6D15">
        <w:rPr>
          <w:rFonts w:ascii="Times New Roman" w:eastAsia="Calibri" w:hAnsi="Times New Roman"/>
          <w:sz w:val="28"/>
          <w:szCs w:val="28"/>
        </w:rPr>
        <w:t xml:space="preserve">. </w:t>
      </w:r>
      <w:r w:rsidR="00AC6859">
        <w:rPr>
          <w:rFonts w:ascii="Times New Roman" w:eastAsia="Calibri" w:hAnsi="Times New Roman"/>
          <w:sz w:val="28"/>
          <w:szCs w:val="28"/>
        </w:rPr>
        <w:t xml:space="preserve">Стратегические альянсы в </w:t>
      </w:r>
      <w:r>
        <w:rPr>
          <w:rFonts w:ascii="Times New Roman" w:eastAsia="Calibri" w:hAnsi="Times New Roman"/>
          <w:sz w:val="28"/>
          <w:szCs w:val="28"/>
        </w:rPr>
        <w:t>международном</w:t>
      </w:r>
      <w:r w:rsidR="00AC6859">
        <w:rPr>
          <w:rFonts w:ascii="Times New Roman" w:eastAsia="Calibri" w:hAnsi="Times New Roman"/>
          <w:sz w:val="28"/>
          <w:szCs w:val="28"/>
        </w:rPr>
        <w:t xml:space="preserve"> гостиничном </w:t>
      </w:r>
      <w:r w:rsidR="00D57945">
        <w:rPr>
          <w:rFonts w:ascii="Times New Roman" w:eastAsia="Calibri" w:hAnsi="Times New Roman"/>
          <w:sz w:val="28"/>
          <w:szCs w:val="28"/>
        </w:rPr>
        <w:t>бизнесе.</w:t>
      </w:r>
    </w:p>
    <w:p w14:paraId="0ED9F7BA" w14:textId="49E10C6F" w:rsidR="009D50FE" w:rsidRPr="002D6D15" w:rsidRDefault="009D50FE"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 xml:space="preserve">13 </w:t>
      </w:r>
      <w:r w:rsidRPr="002D6D15">
        <w:rPr>
          <w:rFonts w:ascii="Times New Roman" w:eastAsia="Calibri" w:hAnsi="Times New Roman"/>
          <w:sz w:val="28"/>
          <w:szCs w:val="28"/>
        </w:rPr>
        <w:t xml:space="preserve">Классификация </w:t>
      </w:r>
      <w:r>
        <w:rPr>
          <w:rFonts w:ascii="Times New Roman" w:eastAsia="Calibri" w:hAnsi="Times New Roman"/>
          <w:sz w:val="28"/>
          <w:szCs w:val="28"/>
        </w:rPr>
        <w:t>и   с</w:t>
      </w:r>
      <w:r w:rsidRPr="002D6D15">
        <w:rPr>
          <w:rFonts w:ascii="Times New Roman" w:eastAsia="Calibri" w:hAnsi="Times New Roman"/>
          <w:sz w:val="28"/>
          <w:szCs w:val="28"/>
        </w:rPr>
        <w:t>пособы обеспечения обязательств.</w:t>
      </w:r>
    </w:p>
    <w:p w14:paraId="5B0162A6" w14:textId="77777777" w:rsidR="009D50FE" w:rsidRPr="002D6D15" w:rsidRDefault="009D50FE" w:rsidP="009D50FE">
      <w:pPr>
        <w:autoSpaceDE w:val="0"/>
        <w:autoSpaceDN w:val="0"/>
        <w:adjustRightInd w:val="0"/>
        <w:spacing w:after="0" w:line="240" w:lineRule="auto"/>
        <w:rPr>
          <w:rFonts w:ascii="Times New Roman" w:eastAsia="Calibri" w:hAnsi="Times New Roman"/>
          <w:sz w:val="28"/>
          <w:szCs w:val="28"/>
        </w:rPr>
      </w:pPr>
      <w:r w:rsidRPr="002D6D15">
        <w:rPr>
          <w:rFonts w:ascii="Times New Roman" w:eastAsia="Calibri" w:hAnsi="Times New Roman"/>
          <w:sz w:val="28"/>
          <w:szCs w:val="28"/>
        </w:rPr>
        <w:t>1</w:t>
      </w:r>
      <w:r>
        <w:rPr>
          <w:rFonts w:ascii="Times New Roman" w:eastAsia="Calibri" w:hAnsi="Times New Roman"/>
          <w:sz w:val="28"/>
          <w:szCs w:val="28"/>
        </w:rPr>
        <w:t>4</w:t>
      </w:r>
      <w:r w:rsidRPr="002D6D15">
        <w:rPr>
          <w:rFonts w:ascii="Times New Roman" w:eastAsia="Calibri" w:hAnsi="Times New Roman"/>
          <w:sz w:val="28"/>
          <w:szCs w:val="28"/>
        </w:rPr>
        <w:t>.Межфирменные соглашения в международном бизнесе.</w:t>
      </w:r>
    </w:p>
    <w:p w14:paraId="5F327077" w14:textId="77777777" w:rsidR="009D50FE" w:rsidRDefault="009D50FE" w:rsidP="009D50FE">
      <w:pPr>
        <w:autoSpaceDE w:val="0"/>
        <w:autoSpaceDN w:val="0"/>
        <w:adjustRightInd w:val="0"/>
        <w:spacing w:after="0" w:line="240" w:lineRule="auto"/>
        <w:rPr>
          <w:rFonts w:ascii="Times New Roman" w:eastAsia="Calibri" w:hAnsi="Times New Roman"/>
          <w:sz w:val="28"/>
          <w:szCs w:val="28"/>
        </w:rPr>
      </w:pPr>
      <w:r w:rsidRPr="002D6D15">
        <w:rPr>
          <w:rFonts w:ascii="Times New Roman" w:eastAsia="Calibri" w:hAnsi="Times New Roman"/>
          <w:sz w:val="28"/>
          <w:szCs w:val="28"/>
        </w:rPr>
        <w:t>1</w:t>
      </w:r>
      <w:r>
        <w:rPr>
          <w:rFonts w:ascii="Times New Roman" w:eastAsia="Calibri" w:hAnsi="Times New Roman"/>
          <w:sz w:val="28"/>
          <w:szCs w:val="28"/>
        </w:rPr>
        <w:t>5</w:t>
      </w:r>
      <w:r w:rsidRPr="002D6D15">
        <w:rPr>
          <w:rFonts w:ascii="Times New Roman" w:eastAsia="Calibri" w:hAnsi="Times New Roman"/>
          <w:sz w:val="28"/>
          <w:szCs w:val="28"/>
        </w:rPr>
        <w:t>.Договор международной купли-продажи товаров.</w:t>
      </w:r>
    </w:p>
    <w:p w14:paraId="2D11703B" w14:textId="1F3C7C10" w:rsidR="009D50FE" w:rsidRPr="002D6D15" w:rsidRDefault="009D50FE"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 xml:space="preserve">16. Международные коммерческие договоры в сфере </w:t>
      </w:r>
      <w:r w:rsidR="00AC6859">
        <w:rPr>
          <w:rFonts w:ascii="Times New Roman" w:eastAsia="Calibri" w:hAnsi="Times New Roman"/>
          <w:sz w:val="28"/>
          <w:szCs w:val="28"/>
        </w:rPr>
        <w:t xml:space="preserve">гостиничного </w:t>
      </w:r>
      <w:r w:rsidR="00D57945">
        <w:rPr>
          <w:rFonts w:ascii="Times New Roman" w:eastAsia="Calibri" w:hAnsi="Times New Roman"/>
          <w:sz w:val="28"/>
          <w:szCs w:val="28"/>
        </w:rPr>
        <w:t>бизнеса</w:t>
      </w:r>
      <w:r>
        <w:rPr>
          <w:rFonts w:ascii="Times New Roman" w:eastAsia="Calibri" w:hAnsi="Times New Roman"/>
          <w:sz w:val="28"/>
          <w:szCs w:val="28"/>
        </w:rPr>
        <w:t>.</w:t>
      </w:r>
    </w:p>
    <w:p w14:paraId="110B4999" w14:textId="77777777" w:rsidR="009D50FE" w:rsidRPr="002D6D15" w:rsidRDefault="009D50FE" w:rsidP="009D50FE">
      <w:pPr>
        <w:autoSpaceDE w:val="0"/>
        <w:autoSpaceDN w:val="0"/>
        <w:adjustRightInd w:val="0"/>
        <w:spacing w:after="0" w:line="240" w:lineRule="auto"/>
        <w:rPr>
          <w:rFonts w:ascii="Times New Roman" w:eastAsia="Calibri" w:hAnsi="Times New Roman"/>
          <w:sz w:val="28"/>
          <w:szCs w:val="28"/>
        </w:rPr>
      </w:pPr>
      <w:r w:rsidRPr="002D6D15">
        <w:rPr>
          <w:rFonts w:ascii="Times New Roman" w:eastAsia="Calibri" w:hAnsi="Times New Roman"/>
          <w:sz w:val="28"/>
          <w:szCs w:val="28"/>
        </w:rPr>
        <w:t>1</w:t>
      </w:r>
      <w:r>
        <w:rPr>
          <w:rFonts w:ascii="Times New Roman" w:eastAsia="Calibri" w:hAnsi="Times New Roman"/>
          <w:sz w:val="28"/>
          <w:szCs w:val="28"/>
        </w:rPr>
        <w:t>7</w:t>
      </w:r>
      <w:r w:rsidRPr="002D6D15">
        <w:rPr>
          <w:rFonts w:ascii="Times New Roman" w:eastAsia="Calibri" w:hAnsi="Times New Roman"/>
          <w:sz w:val="28"/>
          <w:szCs w:val="28"/>
        </w:rPr>
        <w:t xml:space="preserve">. </w:t>
      </w:r>
      <w:r w:rsidR="009203A9">
        <w:rPr>
          <w:rFonts w:ascii="Times New Roman" w:eastAsia="Calibri" w:hAnsi="Times New Roman"/>
          <w:sz w:val="28"/>
          <w:szCs w:val="28"/>
        </w:rPr>
        <w:t>М</w:t>
      </w:r>
      <w:r>
        <w:rPr>
          <w:rFonts w:ascii="Times New Roman" w:eastAsia="Calibri" w:hAnsi="Times New Roman"/>
          <w:sz w:val="28"/>
          <w:szCs w:val="28"/>
        </w:rPr>
        <w:t>еждународн</w:t>
      </w:r>
      <w:r w:rsidR="009203A9">
        <w:rPr>
          <w:rFonts w:ascii="Times New Roman" w:eastAsia="Calibri" w:hAnsi="Times New Roman"/>
          <w:sz w:val="28"/>
          <w:szCs w:val="28"/>
        </w:rPr>
        <w:t>ые</w:t>
      </w:r>
      <w:r>
        <w:rPr>
          <w:rFonts w:ascii="Times New Roman" w:eastAsia="Calibri" w:hAnsi="Times New Roman"/>
          <w:sz w:val="28"/>
          <w:szCs w:val="28"/>
        </w:rPr>
        <w:t xml:space="preserve"> </w:t>
      </w:r>
      <w:r w:rsidR="009203A9">
        <w:rPr>
          <w:rFonts w:ascii="Times New Roman" w:eastAsia="Calibri" w:hAnsi="Times New Roman"/>
          <w:sz w:val="28"/>
          <w:szCs w:val="28"/>
        </w:rPr>
        <w:t>гостиничные операции</w:t>
      </w:r>
      <w:r>
        <w:rPr>
          <w:rFonts w:ascii="Times New Roman" w:eastAsia="Calibri" w:hAnsi="Times New Roman"/>
          <w:sz w:val="28"/>
          <w:szCs w:val="28"/>
        </w:rPr>
        <w:t>.</w:t>
      </w:r>
    </w:p>
    <w:p w14:paraId="791334F7" w14:textId="07348BE6" w:rsidR="009D50FE" w:rsidRDefault="009D50FE" w:rsidP="009D50FE">
      <w:pPr>
        <w:autoSpaceDE w:val="0"/>
        <w:autoSpaceDN w:val="0"/>
        <w:adjustRightInd w:val="0"/>
        <w:spacing w:after="0" w:line="240" w:lineRule="auto"/>
        <w:rPr>
          <w:rFonts w:ascii="Times New Roman" w:eastAsia="Calibri" w:hAnsi="Times New Roman"/>
          <w:sz w:val="28"/>
          <w:szCs w:val="28"/>
        </w:rPr>
      </w:pPr>
      <w:r w:rsidRPr="002D6D15">
        <w:rPr>
          <w:rFonts w:ascii="Times New Roman" w:eastAsia="Calibri" w:hAnsi="Times New Roman"/>
          <w:sz w:val="28"/>
          <w:szCs w:val="28"/>
        </w:rPr>
        <w:t>1</w:t>
      </w:r>
      <w:r>
        <w:rPr>
          <w:rFonts w:ascii="Times New Roman" w:eastAsia="Calibri" w:hAnsi="Times New Roman"/>
          <w:sz w:val="28"/>
          <w:szCs w:val="28"/>
        </w:rPr>
        <w:t>8</w:t>
      </w:r>
      <w:r w:rsidRPr="002D6D15">
        <w:rPr>
          <w:rFonts w:ascii="Times New Roman" w:eastAsia="Calibri" w:hAnsi="Times New Roman"/>
          <w:sz w:val="28"/>
          <w:szCs w:val="28"/>
        </w:rPr>
        <w:t>.</w:t>
      </w:r>
      <w:r w:rsidR="009203A9" w:rsidRPr="009203A9">
        <w:rPr>
          <w:rFonts w:ascii="Times New Roman" w:eastAsia="Calibri" w:hAnsi="Times New Roman"/>
          <w:sz w:val="28"/>
          <w:szCs w:val="28"/>
        </w:rPr>
        <w:t xml:space="preserve"> </w:t>
      </w:r>
      <w:r w:rsidR="009203A9">
        <w:rPr>
          <w:rFonts w:ascii="Times New Roman" w:eastAsia="Calibri" w:hAnsi="Times New Roman"/>
          <w:sz w:val="28"/>
          <w:szCs w:val="28"/>
        </w:rPr>
        <w:t>И</w:t>
      </w:r>
      <w:r w:rsidR="009203A9" w:rsidRPr="00722544">
        <w:rPr>
          <w:rFonts w:ascii="Times New Roman" w:hAnsi="Times New Roman"/>
          <w:sz w:val="28"/>
          <w:szCs w:val="28"/>
          <w:shd w:val="clear" w:color="auto" w:fill="FFFFFF"/>
        </w:rPr>
        <w:t xml:space="preserve">нформационные технологии в </w:t>
      </w:r>
      <w:r w:rsidR="00AC6859">
        <w:rPr>
          <w:rFonts w:ascii="Times New Roman" w:hAnsi="Times New Roman"/>
          <w:sz w:val="28"/>
          <w:szCs w:val="28"/>
          <w:shd w:val="clear" w:color="auto" w:fill="FFFFFF"/>
        </w:rPr>
        <w:t xml:space="preserve">  гостиничном </w:t>
      </w:r>
      <w:r w:rsidR="009203A9">
        <w:rPr>
          <w:rFonts w:ascii="Times New Roman" w:hAnsi="Times New Roman"/>
          <w:sz w:val="28"/>
          <w:szCs w:val="28"/>
          <w:shd w:val="clear" w:color="auto" w:fill="FFFFFF"/>
        </w:rPr>
        <w:t>бизнесе.</w:t>
      </w:r>
    </w:p>
    <w:p w14:paraId="70E3E562" w14:textId="77777777" w:rsidR="009D50FE" w:rsidRPr="000D50F9" w:rsidRDefault="009D50FE" w:rsidP="009D50FE">
      <w:pPr>
        <w:spacing w:after="0" w:line="240" w:lineRule="auto"/>
        <w:rPr>
          <w:rFonts w:ascii="Times New Roman" w:hAnsi="Times New Roman"/>
          <w:sz w:val="28"/>
          <w:szCs w:val="28"/>
        </w:rPr>
      </w:pPr>
      <w:r>
        <w:rPr>
          <w:rFonts w:ascii="Times New Roman" w:eastAsia="Calibri" w:hAnsi="Times New Roman"/>
          <w:sz w:val="28"/>
          <w:szCs w:val="28"/>
        </w:rPr>
        <w:t xml:space="preserve">19. </w:t>
      </w:r>
      <w:r w:rsidR="009203A9" w:rsidRPr="00BE29D5">
        <w:rPr>
          <w:rFonts w:ascii="Times New Roman" w:hAnsi="Times New Roman"/>
          <w:color w:val="333333"/>
          <w:sz w:val="28"/>
          <w:szCs w:val="28"/>
          <w:shd w:val="clear" w:color="auto" w:fill="FFFFFF"/>
        </w:rPr>
        <w:t>Инновационные сервисные технологии в </w:t>
      </w:r>
      <w:r w:rsidR="009203A9" w:rsidRPr="009C133E">
        <w:rPr>
          <w:rFonts w:ascii="Times New Roman" w:hAnsi="Times New Roman"/>
          <w:bCs/>
          <w:color w:val="333333"/>
          <w:sz w:val="28"/>
          <w:szCs w:val="28"/>
          <w:shd w:val="clear" w:color="auto" w:fill="FFFFFF"/>
        </w:rPr>
        <w:t>гостиничном</w:t>
      </w:r>
      <w:r w:rsidR="009203A9" w:rsidRPr="009C133E">
        <w:rPr>
          <w:rFonts w:ascii="Times New Roman" w:hAnsi="Times New Roman"/>
          <w:color w:val="333333"/>
          <w:sz w:val="28"/>
          <w:szCs w:val="28"/>
          <w:shd w:val="clear" w:color="auto" w:fill="FFFFFF"/>
        </w:rPr>
        <w:t> </w:t>
      </w:r>
      <w:r w:rsidR="009203A9" w:rsidRPr="009C133E">
        <w:rPr>
          <w:rFonts w:ascii="Times New Roman" w:hAnsi="Times New Roman"/>
          <w:bCs/>
          <w:color w:val="333333"/>
          <w:sz w:val="28"/>
          <w:szCs w:val="28"/>
          <w:shd w:val="clear" w:color="auto" w:fill="FFFFFF"/>
        </w:rPr>
        <w:t>бизнесе</w:t>
      </w:r>
      <w:r w:rsidR="009203A9">
        <w:rPr>
          <w:rFonts w:ascii="Times New Roman" w:hAnsi="Times New Roman"/>
          <w:bCs/>
          <w:color w:val="333333"/>
          <w:sz w:val="28"/>
          <w:szCs w:val="28"/>
          <w:shd w:val="clear" w:color="auto" w:fill="FFFFFF"/>
        </w:rPr>
        <w:t>.</w:t>
      </w:r>
    </w:p>
    <w:p w14:paraId="71E3D1F7" w14:textId="77777777" w:rsidR="009D50FE" w:rsidRPr="002D6D15" w:rsidRDefault="009D50FE"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20</w:t>
      </w:r>
      <w:r w:rsidRPr="002D6D15">
        <w:rPr>
          <w:rFonts w:ascii="Times New Roman" w:eastAsia="Calibri" w:hAnsi="Times New Roman"/>
          <w:sz w:val="28"/>
          <w:szCs w:val="28"/>
        </w:rPr>
        <w:t>.Логистика как процесс планирования, организации, контроля и управления движением потоков.</w:t>
      </w:r>
    </w:p>
    <w:p w14:paraId="4BFAEA30" w14:textId="1709E923" w:rsidR="009D50FE" w:rsidRPr="002D6D15" w:rsidRDefault="009D50FE"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2</w:t>
      </w:r>
      <w:r w:rsidRPr="002D6D15">
        <w:rPr>
          <w:rFonts w:ascii="Times New Roman" w:eastAsia="Calibri" w:hAnsi="Times New Roman"/>
          <w:sz w:val="28"/>
          <w:szCs w:val="28"/>
        </w:rPr>
        <w:t>1.Национальная и международная логистика</w:t>
      </w:r>
      <w:r w:rsidR="00AC6859">
        <w:rPr>
          <w:rFonts w:ascii="Times New Roman" w:eastAsia="Calibri" w:hAnsi="Times New Roman"/>
          <w:sz w:val="28"/>
          <w:szCs w:val="28"/>
        </w:rPr>
        <w:t xml:space="preserve"> </w:t>
      </w:r>
      <w:r>
        <w:rPr>
          <w:rFonts w:ascii="Times New Roman" w:eastAsia="Calibri" w:hAnsi="Times New Roman"/>
          <w:sz w:val="28"/>
          <w:szCs w:val="28"/>
        </w:rPr>
        <w:t xml:space="preserve">в сфере </w:t>
      </w:r>
      <w:r w:rsidR="00AC6859">
        <w:rPr>
          <w:rFonts w:ascii="Times New Roman" w:eastAsia="Calibri" w:hAnsi="Times New Roman"/>
          <w:sz w:val="28"/>
          <w:szCs w:val="28"/>
        </w:rPr>
        <w:t>гостиничного</w:t>
      </w:r>
      <w:r w:rsidR="009203A9">
        <w:rPr>
          <w:rFonts w:ascii="Times New Roman" w:eastAsia="Calibri" w:hAnsi="Times New Roman"/>
          <w:sz w:val="28"/>
          <w:szCs w:val="28"/>
        </w:rPr>
        <w:t xml:space="preserve"> бизнеса</w:t>
      </w:r>
      <w:r>
        <w:rPr>
          <w:rFonts w:ascii="Times New Roman" w:eastAsia="Calibri" w:hAnsi="Times New Roman"/>
          <w:sz w:val="28"/>
          <w:szCs w:val="28"/>
        </w:rPr>
        <w:t>.</w:t>
      </w:r>
    </w:p>
    <w:p w14:paraId="73F71E35" w14:textId="77777777" w:rsidR="009D50FE" w:rsidRPr="002D6D15" w:rsidRDefault="009D50FE"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22</w:t>
      </w:r>
      <w:r w:rsidRPr="002D6D15">
        <w:rPr>
          <w:rFonts w:ascii="Times New Roman" w:eastAsia="Calibri" w:hAnsi="Times New Roman"/>
          <w:sz w:val="28"/>
          <w:szCs w:val="28"/>
        </w:rPr>
        <w:t xml:space="preserve">.Виды и функции логистики </w:t>
      </w:r>
    </w:p>
    <w:p w14:paraId="6A4ED13C" w14:textId="77777777" w:rsidR="009D50FE" w:rsidRPr="002D6D15" w:rsidRDefault="009D50FE" w:rsidP="009D50FE">
      <w:pPr>
        <w:autoSpaceDE w:val="0"/>
        <w:autoSpaceDN w:val="0"/>
        <w:adjustRightInd w:val="0"/>
        <w:spacing w:after="0" w:line="240" w:lineRule="auto"/>
        <w:rPr>
          <w:rFonts w:ascii="Times New Roman" w:eastAsia="Calibri" w:hAnsi="Times New Roman"/>
          <w:sz w:val="28"/>
          <w:szCs w:val="28"/>
        </w:rPr>
      </w:pPr>
      <w:r w:rsidRPr="002D6D15">
        <w:rPr>
          <w:rFonts w:ascii="Times New Roman" w:eastAsia="Calibri" w:hAnsi="Times New Roman"/>
          <w:sz w:val="28"/>
          <w:szCs w:val="28"/>
        </w:rPr>
        <w:t>2</w:t>
      </w:r>
      <w:r>
        <w:rPr>
          <w:rFonts w:ascii="Times New Roman" w:eastAsia="Calibri" w:hAnsi="Times New Roman"/>
          <w:sz w:val="28"/>
          <w:szCs w:val="28"/>
        </w:rPr>
        <w:t xml:space="preserve">3. </w:t>
      </w:r>
      <w:r w:rsidRPr="002D6D15">
        <w:rPr>
          <w:rFonts w:ascii="Times New Roman" w:eastAsia="Calibri" w:hAnsi="Times New Roman"/>
          <w:sz w:val="28"/>
          <w:szCs w:val="28"/>
        </w:rPr>
        <w:t>Правила логистики.</w:t>
      </w:r>
    </w:p>
    <w:p w14:paraId="6CBDDFE8" w14:textId="77777777" w:rsidR="009D50FE" w:rsidRPr="002D6D15" w:rsidRDefault="009D50FE" w:rsidP="009D50FE">
      <w:pPr>
        <w:autoSpaceDE w:val="0"/>
        <w:autoSpaceDN w:val="0"/>
        <w:adjustRightInd w:val="0"/>
        <w:spacing w:after="0" w:line="240" w:lineRule="auto"/>
        <w:rPr>
          <w:rFonts w:ascii="Times New Roman" w:eastAsia="Calibri" w:hAnsi="Times New Roman"/>
          <w:sz w:val="28"/>
          <w:szCs w:val="28"/>
        </w:rPr>
      </w:pPr>
      <w:r w:rsidRPr="002D6D15">
        <w:rPr>
          <w:rFonts w:ascii="Times New Roman" w:eastAsia="Calibri" w:hAnsi="Times New Roman"/>
          <w:sz w:val="28"/>
          <w:szCs w:val="28"/>
        </w:rPr>
        <w:t>2</w:t>
      </w:r>
      <w:r>
        <w:rPr>
          <w:rFonts w:ascii="Times New Roman" w:eastAsia="Calibri" w:hAnsi="Times New Roman"/>
          <w:sz w:val="28"/>
          <w:szCs w:val="28"/>
        </w:rPr>
        <w:t>4</w:t>
      </w:r>
      <w:r w:rsidRPr="002D6D15">
        <w:rPr>
          <w:rFonts w:ascii="Times New Roman" w:eastAsia="Calibri" w:hAnsi="Times New Roman"/>
          <w:sz w:val="28"/>
          <w:szCs w:val="28"/>
        </w:rPr>
        <w:t>. Понятие и виды международных перевозок грузов</w:t>
      </w:r>
      <w:r>
        <w:rPr>
          <w:rFonts w:ascii="Times New Roman" w:eastAsia="Calibri" w:hAnsi="Times New Roman"/>
          <w:sz w:val="28"/>
          <w:szCs w:val="28"/>
        </w:rPr>
        <w:t>.</w:t>
      </w:r>
    </w:p>
    <w:p w14:paraId="4B43C3D0" w14:textId="77777777" w:rsidR="009D50FE" w:rsidRPr="002D6D15" w:rsidRDefault="009D50FE" w:rsidP="009D50FE">
      <w:pPr>
        <w:autoSpaceDE w:val="0"/>
        <w:autoSpaceDN w:val="0"/>
        <w:adjustRightInd w:val="0"/>
        <w:spacing w:after="0" w:line="240" w:lineRule="auto"/>
        <w:rPr>
          <w:rFonts w:ascii="Times New Roman" w:eastAsia="Calibri" w:hAnsi="Times New Roman"/>
          <w:sz w:val="28"/>
          <w:szCs w:val="28"/>
        </w:rPr>
      </w:pPr>
      <w:r w:rsidRPr="002D6D15">
        <w:rPr>
          <w:rFonts w:ascii="Times New Roman" w:eastAsia="Calibri" w:hAnsi="Times New Roman"/>
          <w:sz w:val="28"/>
          <w:szCs w:val="28"/>
        </w:rPr>
        <w:t>2</w:t>
      </w:r>
      <w:r>
        <w:rPr>
          <w:rFonts w:ascii="Times New Roman" w:eastAsia="Calibri" w:hAnsi="Times New Roman"/>
          <w:sz w:val="28"/>
          <w:szCs w:val="28"/>
        </w:rPr>
        <w:t>5</w:t>
      </w:r>
      <w:r w:rsidRPr="002D6D15">
        <w:rPr>
          <w:rFonts w:ascii="Times New Roman" w:eastAsia="Calibri" w:hAnsi="Times New Roman"/>
          <w:sz w:val="28"/>
          <w:szCs w:val="28"/>
        </w:rPr>
        <w:t>.Международные воздушные перевозки.</w:t>
      </w:r>
    </w:p>
    <w:p w14:paraId="01BBD836" w14:textId="77777777" w:rsidR="009D50FE" w:rsidRPr="002D6D15" w:rsidRDefault="009D50FE" w:rsidP="009D50FE">
      <w:pPr>
        <w:autoSpaceDE w:val="0"/>
        <w:autoSpaceDN w:val="0"/>
        <w:adjustRightInd w:val="0"/>
        <w:spacing w:after="0" w:line="240" w:lineRule="auto"/>
        <w:rPr>
          <w:rFonts w:ascii="Times New Roman" w:eastAsia="Calibri" w:hAnsi="Times New Roman"/>
          <w:sz w:val="28"/>
          <w:szCs w:val="28"/>
        </w:rPr>
      </w:pPr>
      <w:r w:rsidRPr="002D6D15">
        <w:rPr>
          <w:rFonts w:ascii="Times New Roman" w:eastAsia="Calibri" w:hAnsi="Times New Roman"/>
          <w:sz w:val="28"/>
          <w:szCs w:val="28"/>
        </w:rPr>
        <w:t>2</w:t>
      </w:r>
      <w:r>
        <w:rPr>
          <w:rFonts w:ascii="Times New Roman" w:eastAsia="Calibri" w:hAnsi="Times New Roman"/>
          <w:sz w:val="28"/>
          <w:szCs w:val="28"/>
        </w:rPr>
        <w:t>6</w:t>
      </w:r>
      <w:r w:rsidRPr="002D6D15">
        <w:rPr>
          <w:rFonts w:ascii="Times New Roman" w:eastAsia="Calibri" w:hAnsi="Times New Roman"/>
          <w:sz w:val="28"/>
          <w:szCs w:val="28"/>
        </w:rPr>
        <w:t>.Международные морские перевозки.</w:t>
      </w:r>
    </w:p>
    <w:p w14:paraId="1E623456" w14:textId="398279AD" w:rsidR="009D50FE" w:rsidRPr="002D6D15" w:rsidRDefault="009D50FE" w:rsidP="009D50FE">
      <w:pPr>
        <w:autoSpaceDE w:val="0"/>
        <w:autoSpaceDN w:val="0"/>
        <w:adjustRightInd w:val="0"/>
        <w:spacing w:after="0" w:line="240" w:lineRule="auto"/>
        <w:rPr>
          <w:rFonts w:ascii="Times New Roman" w:eastAsia="Calibri" w:hAnsi="Times New Roman"/>
          <w:sz w:val="28"/>
          <w:szCs w:val="28"/>
        </w:rPr>
      </w:pPr>
      <w:r w:rsidRPr="002D6D15">
        <w:rPr>
          <w:rFonts w:ascii="Times New Roman" w:eastAsia="Calibri" w:hAnsi="Times New Roman"/>
          <w:sz w:val="28"/>
          <w:szCs w:val="28"/>
        </w:rPr>
        <w:t>2</w:t>
      </w:r>
      <w:r>
        <w:rPr>
          <w:rFonts w:ascii="Times New Roman" w:eastAsia="Calibri" w:hAnsi="Times New Roman"/>
          <w:sz w:val="28"/>
          <w:szCs w:val="28"/>
        </w:rPr>
        <w:t>7</w:t>
      </w:r>
      <w:r w:rsidR="00AC6859">
        <w:rPr>
          <w:rFonts w:ascii="Times New Roman" w:eastAsia="Calibri" w:hAnsi="Times New Roman"/>
          <w:sz w:val="28"/>
          <w:szCs w:val="28"/>
        </w:rPr>
        <w:t xml:space="preserve">. Иностранные инвестиции как </w:t>
      </w:r>
      <w:r w:rsidRPr="002D6D15">
        <w:rPr>
          <w:rFonts w:ascii="Times New Roman" w:eastAsia="Calibri" w:hAnsi="Times New Roman"/>
          <w:sz w:val="28"/>
          <w:szCs w:val="28"/>
        </w:rPr>
        <w:t xml:space="preserve">условие </w:t>
      </w:r>
      <w:r>
        <w:rPr>
          <w:rFonts w:ascii="Times New Roman" w:eastAsia="Calibri" w:hAnsi="Times New Roman"/>
          <w:sz w:val="28"/>
          <w:szCs w:val="28"/>
        </w:rPr>
        <w:t xml:space="preserve">развития </w:t>
      </w:r>
      <w:r w:rsidRPr="002D6D15">
        <w:rPr>
          <w:rFonts w:ascii="Times New Roman" w:eastAsia="Calibri" w:hAnsi="Times New Roman"/>
          <w:sz w:val="28"/>
          <w:szCs w:val="28"/>
        </w:rPr>
        <w:t>международного бизнеса</w:t>
      </w:r>
      <w:r>
        <w:rPr>
          <w:rFonts w:ascii="Times New Roman" w:eastAsia="Calibri" w:hAnsi="Times New Roman"/>
          <w:sz w:val="28"/>
          <w:szCs w:val="28"/>
        </w:rPr>
        <w:t xml:space="preserve"> и</w:t>
      </w:r>
      <w:r w:rsidRPr="002D6D15">
        <w:rPr>
          <w:rFonts w:ascii="Times New Roman" w:eastAsia="Calibri" w:hAnsi="Times New Roman"/>
          <w:sz w:val="28"/>
          <w:szCs w:val="28"/>
        </w:rPr>
        <w:t xml:space="preserve"> </w:t>
      </w:r>
      <w:r>
        <w:rPr>
          <w:rFonts w:ascii="Times New Roman" w:eastAsia="Calibri" w:hAnsi="Times New Roman"/>
          <w:sz w:val="28"/>
          <w:szCs w:val="28"/>
        </w:rPr>
        <w:t xml:space="preserve">стимулирования </w:t>
      </w:r>
      <w:r w:rsidRPr="002D6D15">
        <w:rPr>
          <w:rFonts w:ascii="Times New Roman" w:eastAsia="Calibri" w:hAnsi="Times New Roman"/>
          <w:sz w:val="28"/>
          <w:szCs w:val="28"/>
        </w:rPr>
        <w:t>экономического роста</w:t>
      </w:r>
      <w:r>
        <w:rPr>
          <w:rFonts w:ascii="Times New Roman" w:eastAsia="Calibri" w:hAnsi="Times New Roman"/>
          <w:sz w:val="28"/>
          <w:szCs w:val="28"/>
        </w:rPr>
        <w:t>.</w:t>
      </w:r>
    </w:p>
    <w:p w14:paraId="387E7ADF" w14:textId="77777777" w:rsidR="009D50FE" w:rsidRPr="002D6D15" w:rsidRDefault="009D50FE" w:rsidP="009D50FE">
      <w:pPr>
        <w:autoSpaceDE w:val="0"/>
        <w:autoSpaceDN w:val="0"/>
        <w:adjustRightInd w:val="0"/>
        <w:spacing w:after="0" w:line="240" w:lineRule="auto"/>
        <w:rPr>
          <w:rFonts w:ascii="Times New Roman" w:eastAsia="Calibri" w:hAnsi="Times New Roman"/>
          <w:sz w:val="28"/>
          <w:szCs w:val="28"/>
        </w:rPr>
      </w:pPr>
      <w:r w:rsidRPr="002D6D15">
        <w:rPr>
          <w:rFonts w:ascii="Times New Roman" w:eastAsia="Calibri" w:hAnsi="Times New Roman"/>
          <w:sz w:val="28"/>
          <w:szCs w:val="28"/>
        </w:rPr>
        <w:t>2</w:t>
      </w:r>
      <w:r>
        <w:rPr>
          <w:rFonts w:ascii="Times New Roman" w:eastAsia="Calibri" w:hAnsi="Times New Roman"/>
          <w:sz w:val="28"/>
          <w:szCs w:val="28"/>
        </w:rPr>
        <w:t>8</w:t>
      </w:r>
      <w:r w:rsidRPr="002D6D15">
        <w:rPr>
          <w:rFonts w:ascii="Times New Roman" w:eastAsia="Calibri" w:hAnsi="Times New Roman"/>
          <w:sz w:val="28"/>
          <w:szCs w:val="28"/>
        </w:rPr>
        <w:t>.Международная практика соглашений о поощрении капиталовложений и взаимной</w:t>
      </w:r>
      <w:r>
        <w:rPr>
          <w:rFonts w:ascii="Times New Roman" w:eastAsia="Calibri" w:hAnsi="Times New Roman"/>
          <w:sz w:val="28"/>
          <w:szCs w:val="28"/>
        </w:rPr>
        <w:t xml:space="preserve"> </w:t>
      </w:r>
      <w:r w:rsidRPr="002D6D15">
        <w:rPr>
          <w:rFonts w:ascii="Times New Roman" w:eastAsia="Calibri" w:hAnsi="Times New Roman"/>
          <w:sz w:val="28"/>
          <w:szCs w:val="28"/>
        </w:rPr>
        <w:t>защите инвестиций.</w:t>
      </w:r>
    </w:p>
    <w:p w14:paraId="673C8D42" w14:textId="77777777" w:rsidR="009D50FE" w:rsidRPr="002D6D15" w:rsidRDefault="009D50FE" w:rsidP="009D50FE">
      <w:pPr>
        <w:autoSpaceDE w:val="0"/>
        <w:autoSpaceDN w:val="0"/>
        <w:adjustRightInd w:val="0"/>
        <w:spacing w:after="0" w:line="240" w:lineRule="auto"/>
        <w:rPr>
          <w:rFonts w:ascii="Times New Roman" w:eastAsia="Calibri" w:hAnsi="Times New Roman"/>
          <w:sz w:val="28"/>
          <w:szCs w:val="28"/>
        </w:rPr>
      </w:pPr>
      <w:r w:rsidRPr="002D6D15">
        <w:rPr>
          <w:rFonts w:ascii="Times New Roman" w:eastAsia="Calibri" w:hAnsi="Times New Roman"/>
          <w:sz w:val="28"/>
          <w:szCs w:val="28"/>
        </w:rPr>
        <w:t>2</w:t>
      </w:r>
      <w:r>
        <w:rPr>
          <w:rFonts w:ascii="Times New Roman" w:eastAsia="Calibri" w:hAnsi="Times New Roman"/>
          <w:sz w:val="28"/>
          <w:szCs w:val="28"/>
        </w:rPr>
        <w:t>9</w:t>
      </w:r>
      <w:r w:rsidRPr="002D6D15">
        <w:rPr>
          <w:rFonts w:ascii="Times New Roman" w:eastAsia="Calibri" w:hAnsi="Times New Roman"/>
          <w:sz w:val="28"/>
          <w:szCs w:val="28"/>
        </w:rPr>
        <w:t>.Международное инвестирование. Факторы инвестиционного механизма.</w:t>
      </w:r>
    </w:p>
    <w:p w14:paraId="19040B6C" w14:textId="77777777" w:rsidR="009D50FE" w:rsidRPr="002D6D15" w:rsidRDefault="009D50FE"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30</w:t>
      </w:r>
      <w:r w:rsidRPr="002D6D15">
        <w:rPr>
          <w:rFonts w:ascii="Times New Roman" w:eastAsia="Calibri" w:hAnsi="Times New Roman"/>
          <w:sz w:val="28"/>
          <w:szCs w:val="28"/>
        </w:rPr>
        <w:t>.Национальная практика реализации инвестиционных соглашений.</w:t>
      </w:r>
    </w:p>
    <w:p w14:paraId="4B36FE08" w14:textId="77777777" w:rsidR="009D50FE" w:rsidRPr="002D6D15" w:rsidRDefault="009D50FE" w:rsidP="009D50FE">
      <w:pPr>
        <w:autoSpaceDE w:val="0"/>
        <w:autoSpaceDN w:val="0"/>
        <w:adjustRightInd w:val="0"/>
        <w:spacing w:after="0" w:line="240" w:lineRule="auto"/>
        <w:rPr>
          <w:rFonts w:ascii="Times New Roman" w:eastAsia="Calibri" w:hAnsi="Times New Roman"/>
          <w:sz w:val="28"/>
          <w:szCs w:val="28"/>
        </w:rPr>
      </w:pPr>
      <w:r w:rsidRPr="002D6D15">
        <w:rPr>
          <w:rFonts w:ascii="Times New Roman" w:eastAsia="Calibri" w:hAnsi="Times New Roman"/>
          <w:sz w:val="28"/>
          <w:szCs w:val="28"/>
        </w:rPr>
        <w:t>31.Правовой режим иностранных инвестиций.</w:t>
      </w:r>
    </w:p>
    <w:p w14:paraId="17BC63E8" w14:textId="77777777" w:rsidR="009D50FE" w:rsidRPr="002D6D15" w:rsidRDefault="009D50FE" w:rsidP="009D50FE">
      <w:pPr>
        <w:autoSpaceDE w:val="0"/>
        <w:autoSpaceDN w:val="0"/>
        <w:adjustRightInd w:val="0"/>
        <w:spacing w:after="0" w:line="240" w:lineRule="auto"/>
        <w:rPr>
          <w:rFonts w:ascii="Times New Roman" w:eastAsia="Calibri" w:hAnsi="Times New Roman"/>
          <w:sz w:val="28"/>
          <w:szCs w:val="28"/>
        </w:rPr>
      </w:pPr>
      <w:r w:rsidRPr="002D6D15">
        <w:rPr>
          <w:rFonts w:ascii="Times New Roman" w:eastAsia="Calibri" w:hAnsi="Times New Roman"/>
          <w:sz w:val="28"/>
          <w:szCs w:val="28"/>
        </w:rPr>
        <w:t xml:space="preserve">32.Инвестиционное соглашение (контракт): понятие, стороны, виды, </w:t>
      </w:r>
    </w:p>
    <w:p w14:paraId="31517D72" w14:textId="77777777" w:rsidR="009D50FE" w:rsidRDefault="009D50FE" w:rsidP="009D50FE">
      <w:pPr>
        <w:autoSpaceDE w:val="0"/>
        <w:autoSpaceDN w:val="0"/>
        <w:adjustRightInd w:val="0"/>
        <w:spacing w:after="0" w:line="240" w:lineRule="auto"/>
        <w:rPr>
          <w:rFonts w:ascii="Times New Roman" w:eastAsia="Calibri" w:hAnsi="Times New Roman"/>
          <w:sz w:val="28"/>
          <w:szCs w:val="28"/>
        </w:rPr>
      </w:pPr>
      <w:r w:rsidRPr="002D6D15">
        <w:rPr>
          <w:rFonts w:ascii="Times New Roman" w:eastAsia="Calibri" w:hAnsi="Times New Roman"/>
          <w:sz w:val="28"/>
          <w:szCs w:val="28"/>
        </w:rPr>
        <w:t xml:space="preserve">33. Приоритетный </w:t>
      </w:r>
      <w:r>
        <w:rPr>
          <w:rFonts w:ascii="Times New Roman" w:eastAsia="Calibri" w:hAnsi="Times New Roman"/>
          <w:sz w:val="28"/>
          <w:szCs w:val="28"/>
        </w:rPr>
        <w:t>инвестиционный проект и его цик</w:t>
      </w:r>
      <w:r w:rsidRPr="002D6D15">
        <w:rPr>
          <w:rFonts w:ascii="Times New Roman" w:eastAsia="Calibri" w:hAnsi="Times New Roman"/>
          <w:sz w:val="28"/>
          <w:szCs w:val="28"/>
        </w:rPr>
        <w:t>л.</w:t>
      </w:r>
    </w:p>
    <w:p w14:paraId="1E4640CE" w14:textId="77777777" w:rsidR="009D50FE" w:rsidRDefault="009D50FE"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34</w:t>
      </w:r>
      <w:r w:rsidRPr="002D6D15">
        <w:rPr>
          <w:rFonts w:ascii="Times New Roman" w:eastAsia="Calibri" w:hAnsi="Times New Roman"/>
          <w:sz w:val="28"/>
          <w:szCs w:val="28"/>
        </w:rPr>
        <w:t xml:space="preserve"> Сходство и различие понятий «международная деловая среда» и «инвестиционный</w:t>
      </w:r>
      <w:r>
        <w:rPr>
          <w:rFonts w:ascii="Times New Roman" w:eastAsia="Calibri" w:hAnsi="Times New Roman"/>
          <w:sz w:val="28"/>
          <w:szCs w:val="28"/>
        </w:rPr>
        <w:t xml:space="preserve"> </w:t>
      </w:r>
      <w:r w:rsidRPr="002D6D15">
        <w:rPr>
          <w:rFonts w:ascii="Times New Roman" w:eastAsia="Calibri" w:hAnsi="Times New Roman"/>
          <w:sz w:val="28"/>
          <w:szCs w:val="28"/>
        </w:rPr>
        <w:t>климат».</w:t>
      </w:r>
    </w:p>
    <w:p w14:paraId="0830CFC5" w14:textId="31A9D83A" w:rsidR="009D50FE" w:rsidRDefault="009D50FE"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 xml:space="preserve">35. Международный лизинг. Практика применения лизинга в </w:t>
      </w:r>
      <w:r w:rsidR="00AC6859">
        <w:rPr>
          <w:rFonts w:ascii="Times New Roman" w:eastAsia="Calibri" w:hAnsi="Times New Roman"/>
          <w:sz w:val="28"/>
          <w:szCs w:val="28"/>
        </w:rPr>
        <w:t xml:space="preserve">сфере гостиничного </w:t>
      </w:r>
      <w:r w:rsidR="009203A9">
        <w:rPr>
          <w:rFonts w:ascii="Times New Roman" w:eastAsia="Calibri" w:hAnsi="Times New Roman"/>
          <w:sz w:val="28"/>
          <w:szCs w:val="28"/>
        </w:rPr>
        <w:t>дела.</w:t>
      </w:r>
    </w:p>
    <w:p w14:paraId="539F5D21" w14:textId="3253DA6A" w:rsidR="009D50FE" w:rsidRDefault="009D50FE"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36.Аутсор</w:t>
      </w:r>
      <w:r w:rsidR="00AC6859">
        <w:rPr>
          <w:rFonts w:ascii="Times New Roman" w:eastAsia="Calibri" w:hAnsi="Times New Roman"/>
          <w:sz w:val="28"/>
          <w:szCs w:val="28"/>
        </w:rPr>
        <w:t>синг в гостиничном деле</w:t>
      </w:r>
      <w:r>
        <w:rPr>
          <w:rFonts w:ascii="Times New Roman" w:eastAsia="Calibri" w:hAnsi="Times New Roman"/>
          <w:sz w:val="28"/>
          <w:szCs w:val="28"/>
        </w:rPr>
        <w:t xml:space="preserve">. </w:t>
      </w:r>
    </w:p>
    <w:p w14:paraId="23C4AD68" w14:textId="21EB533B" w:rsidR="009D50FE" w:rsidRDefault="009D50FE"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 xml:space="preserve">37. Франчайзинг в международном </w:t>
      </w:r>
      <w:r w:rsidR="00AC6859">
        <w:rPr>
          <w:rFonts w:ascii="Times New Roman" w:eastAsia="Calibri" w:hAnsi="Times New Roman"/>
          <w:sz w:val="28"/>
          <w:szCs w:val="28"/>
        </w:rPr>
        <w:t xml:space="preserve">гостиничном </w:t>
      </w:r>
      <w:r w:rsidR="009203A9">
        <w:rPr>
          <w:rFonts w:ascii="Times New Roman" w:eastAsia="Calibri" w:hAnsi="Times New Roman"/>
          <w:sz w:val="28"/>
          <w:szCs w:val="28"/>
        </w:rPr>
        <w:t>деле</w:t>
      </w:r>
      <w:r>
        <w:rPr>
          <w:rFonts w:ascii="Times New Roman" w:eastAsia="Calibri" w:hAnsi="Times New Roman"/>
          <w:sz w:val="28"/>
          <w:szCs w:val="28"/>
        </w:rPr>
        <w:t>.</w:t>
      </w:r>
    </w:p>
    <w:p w14:paraId="4B3D3045" w14:textId="0F9F1469" w:rsidR="009203A9" w:rsidRDefault="00AC6859" w:rsidP="009203A9">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 xml:space="preserve">38. Маркетинговая стратегия </w:t>
      </w:r>
      <w:r w:rsidR="009D50FE">
        <w:rPr>
          <w:rFonts w:ascii="Times New Roman" w:eastAsia="Calibri" w:hAnsi="Times New Roman"/>
          <w:sz w:val="28"/>
          <w:szCs w:val="28"/>
        </w:rPr>
        <w:t xml:space="preserve">в </w:t>
      </w:r>
      <w:r>
        <w:rPr>
          <w:rFonts w:ascii="Times New Roman" w:eastAsia="Calibri" w:hAnsi="Times New Roman"/>
          <w:sz w:val="28"/>
          <w:szCs w:val="28"/>
        </w:rPr>
        <w:t>международном гостиничном</w:t>
      </w:r>
      <w:r w:rsidR="009203A9">
        <w:rPr>
          <w:rFonts w:ascii="Times New Roman" w:eastAsia="Calibri" w:hAnsi="Times New Roman"/>
          <w:sz w:val="28"/>
          <w:szCs w:val="28"/>
        </w:rPr>
        <w:t xml:space="preserve"> деле.</w:t>
      </w:r>
    </w:p>
    <w:p w14:paraId="05719778" w14:textId="77777777" w:rsidR="009D50FE" w:rsidRDefault="009D50FE"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39 Анализ и оценка   страновых и региональных рынков.</w:t>
      </w:r>
    </w:p>
    <w:p w14:paraId="71CC863F" w14:textId="58F1920B" w:rsidR="009D50FE" w:rsidRPr="002D6D15" w:rsidRDefault="009D50FE"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 xml:space="preserve">40. Методы оценки эффективности </w:t>
      </w:r>
      <w:r w:rsidR="00AC6859">
        <w:rPr>
          <w:rFonts w:ascii="Times New Roman" w:eastAsia="Calibri" w:hAnsi="Times New Roman"/>
          <w:sz w:val="28"/>
          <w:szCs w:val="28"/>
        </w:rPr>
        <w:t>гостиничных</w:t>
      </w:r>
      <w:r w:rsidR="009203A9">
        <w:rPr>
          <w:rFonts w:ascii="Times New Roman" w:eastAsia="Calibri" w:hAnsi="Times New Roman"/>
          <w:sz w:val="28"/>
          <w:szCs w:val="28"/>
        </w:rPr>
        <w:t xml:space="preserve"> операций.</w:t>
      </w:r>
    </w:p>
    <w:p w14:paraId="4E470CCE" w14:textId="77777777" w:rsidR="009D50FE" w:rsidRPr="002D6D15" w:rsidRDefault="009D50FE"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41</w:t>
      </w:r>
      <w:r w:rsidRPr="002D6D15">
        <w:rPr>
          <w:rFonts w:ascii="Times New Roman" w:eastAsia="Calibri" w:hAnsi="Times New Roman"/>
          <w:sz w:val="28"/>
          <w:szCs w:val="28"/>
        </w:rPr>
        <w:t>.Понятие риска в экономической деятельности.</w:t>
      </w:r>
    </w:p>
    <w:p w14:paraId="16C326A9" w14:textId="683F8102" w:rsidR="009D50FE" w:rsidRPr="002D6D15" w:rsidRDefault="009D50FE"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42</w:t>
      </w:r>
      <w:r w:rsidRPr="002D6D15">
        <w:rPr>
          <w:rFonts w:ascii="Times New Roman" w:eastAsia="Calibri" w:hAnsi="Times New Roman"/>
          <w:sz w:val="28"/>
          <w:szCs w:val="28"/>
        </w:rPr>
        <w:t xml:space="preserve">.Система рисков в международном </w:t>
      </w:r>
      <w:r w:rsidR="00AC6859">
        <w:rPr>
          <w:rFonts w:ascii="Times New Roman" w:eastAsia="Calibri" w:hAnsi="Times New Roman"/>
          <w:sz w:val="28"/>
          <w:szCs w:val="28"/>
        </w:rPr>
        <w:t xml:space="preserve">гостиничном </w:t>
      </w:r>
      <w:r w:rsidR="009203A9">
        <w:rPr>
          <w:rFonts w:ascii="Times New Roman" w:eastAsia="Calibri" w:hAnsi="Times New Roman"/>
          <w:sz w:val="28"/>
          <w:szCs w:val="28"/>
        </w:rPr>
        <w:t>деле.</w:t>
      </w:r>
    </w:p>
    <w:p w14:paraId="57AEE37B" w14:textId="77777777" w:rsidR="009D50FE" w:rsidRPr="002D6D15" w:rsidRDefault="009D50FE"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43</w:t>
      </w:r>
      <w:r w:rsidRPr="002D6D15">
        <w:rPr>
          <w:rFonts w:ascii="Times New Roman" w:eastAsia="Calibri" w:hAnsi="Times New Roman"/>
          <w:sz w:val="28"/>
          <w:szCs w:val="28"/>
        </w:rPr>
        <w:t>.Управление рисками в международном бизнесе.</w:t>
      </w:r>
    </w:p>
    <w:p w14:paraId="6B59C776" w14:textId="77777777" w:rsidR="009D50FE" w:rsidRDefault="009D50FE"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 xml:space="preserve">44. Геополитические риски. </w:t>
      </w:r>
    </w:p>
    <w:p w14:paraId="6E45FBA4" w14:textId="77777777" w:rsidR="009D50FE" w:rsidRPr="002D6D15" w:rsidRDefault="009D50FE"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45. Валютно-финансовые риски и способы управления ими.</w:t>
      </w:r>
    </w:p>
    <w:p w14:paraId="0DD3B380" w14:textId="77777777" w:rsidR="009D50FE" w:rsidRDefault="009D50FE" w:rsidP="009D50FE">
      <w:pPr>
        <w:autoSpaceDE w:val="0"/>
        <w:autoSpaceDN w:val="0"/>
        <w:adjustRightInd w:val="0"/>
        <w:spacing w:after="0" w:line="240" w:lineRule="auto"/>
        <w:rPr>
          <w:rFonts w:ascii="Times New Roman" w:eastAsia="Calibri" w:hAnsi="Times New Roman"/>
          <w:vanish/>
          <w:sz w:val="28"/>
          <w:szCs w:val="28"/>
        </w:rPr>
      </w:pPr>
      <w:r w:rsidRPr="002D6D15">
        <w:rPr>
          <w:rFonts w:ascii="Times New Roman" w:eastAsia="Calibri" w:hAnsi="Times New Roman"/>
          <w:sz w:val="28"/>
          <w:szCs w:val="28"/>
        </w:rPr>
        <w:t>4</w:t>
      </w:r>
      <w:r>
        <w:rPr>
          <w:rFonts w:ascii="Times New Roman" w:eastAsia="Calibri" w:hAnsi="Times New Roman"/>
          <w:sz w:val="28"/>
          <w:szCs w:val="28"/>
        </w:rPr>
        <w:t>6</w:t>
      </w:r>
      <w:r w:rsidRPr="002D6D15">
        <w:rPr>
          <w:rFonts w:ascii="Times New Roman" w:eastAsia="Calibri" w:hAnsi="Times New Roman"/>
          <w:sz w:val="28"/>
          <w:szCs w:val="28"/>
        </w:rPr>
        <w:t>.</w:t>
      </w:r>
      <w:r w:rsidR="009203A9">
        <w:rPr>
          <w:rFonts w:ascii="Times New Roman" w:eastAsia="Calibri" w:hAnsi="Times New Roman"/>
          <w:sz w:val="28"/>
          <w:szCs w:val="28"/>
        </w:rPr>
        <w:t xml:space="preserve">Позиции  </w:t>
      </w:r>
      <w:r w:rsidR="003D6181">
        <w:rPr>
          <w:rFonts w:ascii="Times New Roman" w:eastAsia="Calibri" w:hAnsi="Times New Roman"/>
          <w:sz w:val="28"/>
          <w:szCs w:val="28"/>
        </w:rPr>
        <w:t xml:space="preserve"> Р</w:t>
      </w:r>
      <w:r w:rsidR="009203A9">
        <w:rPr>
          <w:rFonts w:ascii="Times New Roman" w:eastAsia="Calibri" w:hAnsi="Times New Roman"/>
          <w:vanish/>
          <w:sz w:val="28"/>
          <w:szCs w:val="28"/>
        </w:rPr>
        <w:t>оссии</w:t>
      </w:r>
      <w:r w:rsidR="003D6181">
        <w:rPr>
          <w:rFonts w:ascii="Times New Roman" w:eastAsia="Calibri" w:hAnsi="Times New Roman"/>
          <w:vanish/>
          <w:sz w:val="28"/>
          <w:szCs w:val="28"/>
        </w:rPr>
        <w:t xml:space="preserve"> на мировом   рынке гостиничных  услуг.</w:t>
      </w:r>
    </w:p>
    <w:p w14:paraId="0D99DECA" w14:textId="4758DC60" w:rsidR="009D50FE" w:rsidRPr="002D6D15" w:rsidRDefault="009D50FE" w:rsidP="009D50FE">
      <w:pPr>
        <w:autoSpaceDE w:val="0"/>
        <w:autoSpaceDN w:val="0"/>
        <w:adjustRightInd w:val="0"/>
        <w:spacing w:after="0" w:line="240" w:lineRule="auto"/>
        <w:rPr>
          <w:rFonts w:ascii="Times New Roman" w:eastAsia="Calibri" w:hAnsi="Times New Roman"/>
          <w:sz w:val="28"/>
          <w:szCs w:val="28"/>
        </w:rPr>
      </w:pPr>
      <w:r w:rsidRPr="002D6D15">
        <w:rPr>
          <w:rFonts w:ascii="Times New Roman" w:eastAsia="Calibri" w:hAnsi="Times New Roman"/>
          <w:sz w:val="28"/>
          <w:szCs w:val="28"/>
        </w:rPr>
        <w:t>4</w:t>
      </w:r>
      <w:r>
        <w:rPr>
          <w:rFonts w:ascii="Times New Roman" w:eastAsia="Calibri" w:hAnsi="Times New Roman"/>
          <w:sz w:val="28"/>
          <w:szCs w:val="28"/>
        </w:rPr>
        <w:t>7</w:t>
      </w:r>
      <w:r w:rsidRPr="002D6D15">
        <w:rPr>
          <w:rFonts w:ascii="Times New Roman" w:eastAsia="Calibri" w:hAnsi="Times New Roman"/>
          <w:sz w:val="28"/>
          <w:szCs w:val="28"/>
        </w:rPr>
        <w:t xml:space="preserve">. </w:t>
      </w:r>
      <w:r w:rsidR="003D6181">
        <w:rPr>
          <w:rFonts w:ascii="Times New Roman" w:eastAsia="Calibri" w:hAnsi="Times New Roman"/>
          <w:sz w:val="28"/>
          <w:szCs w:val="28"/>
        </w:rPr>
        <w:t xml:space="preserve">Возможности </w:t>
      </w:r>
      <w:r w:rsidRPr="002D6D15">
        <w:rPr>
          <w:rFonts w:ascii="Times New Roman" w:eastAsia="Calibri" w:hAnsi="Times New Roman"/>
          <w:sz w:val="28"/>
          <w:szCs w:val="28"/>
        </w:rPr>
        <w:t xml:space="preserve">проникновения российских </w:t>
      </w:r>
      <w:r w:rsidR="003D6181">
        <w:rPr>
          <w:rFonts w:ascii="Times New Roman" w:eastAsia="Calibri" w:hAnsi="Times New Roman"/>
          <w:sz w:val="28"/>
          <w:szCs w:val="28"/>
        </w:rPr>
        <w:t xml:space="preserve">гостиничных </w:t>
      </w:r>
      <w:r w:rsidRPr="002D6D15">
        <w:rPr>
          <w:rFonts w:ascii="Times New Roman" w:eastAsia="Calibri" w:hAnsi="Times New Roman"/>
          <w:sz w:val="28"/>
          <w:szCs w:val="28"/>
        </w:rPr>
        <w:t>компаний на зарубежные рынки.</w:t>
      </w:r>
    </w:p>
    <w:p w14:paraId="6304A214" w14:textId="77777777" w:rsidR="009D50FE" w:rsidRDefault="009D50FE"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48.</w:t>
      </w:r>
      <w:r w:rsidRPr="002D6D15">
        <w:rPr>
          <w:rFonts w:ascii="Times New Roman" w:eastAsia="Calibri" w:hAnsi="Times New Roman"/>
          <w:sz w:val="28"/>
          <w:szCs w:val="28"/>
        </w:rPr>
        <w:t xml:space="preserve"> Перспективы развития российского бизнеса в мировом экономическом прост</w:t>
      </w:r>
      <w:r>
        <w:rPr>
          <w:rFonts w:ascii="Times New Roman" w:eastAsia="Calibri" w:hAnsi="Times New Roman"/>
          <w:sz w:val="28"/>
          <w:szCs w:val="28"/>
        </w:rPr>
        <w:t>р</w:t>
      </w:r>
      <w:r w:rsidRPr="002D6D15">
        <w:rPr>
          <w:rFonts w:ascii="Times New Roman" w:eastAsia="Calibri" w:hAnsi="Times New Roman"/>
          <w:sz w:val="28"/>
          <w:szCs w:val="28"/>
        </w:rPr>
        <w:t>анстве после вступления России в ВТО</w:t>
      </w:r>
      <w:r>
        <w:rPr>
          <w:rFonts w:ascii="Times New Roman" w:eastAsia="Calibri" w:hAnsi="Times New Roman"/>
          <w:sz w:val="28"/>
          <w:szCs w:val="28"/>
        </w:rPr>
        <w:t>.</w:t>
      </w:r>
    </w:p>
    <w:p w14:paraId="43CACA08" w14:textId="7B83E835" w:rsidR="009D50FE" w:rsidRDefault="00AC6859"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 xml:space="preserve">49. Перспективы развития российских </w:t>
      </w:r>
      <w:r w:rsidR="003D6181">
        <w:rPr>
          <w:rFonts w:ascii="Times New Roman" w:eastAsia="Calibri" w:hAnsi="Times New Roman"/>
          <w:sz w:val="28"/>
          <w:szCs w:val="28"/>
        </w:rPr>
        <w:t>гостиничных</w:t>
      </w:r>
      <w:r>
        <w:rPr>
          <w:rFonts w:ascii="Times New Roman" w:eastAsia="Calibri" w:hAnsi="Times New Roman"/>
          <w:sz w:val="28"/>
          <w:szCs w:val="28"/>
        </w:rPr>
        <w:t xml:space="preserve"> компаний в </w:t>
      </w:r>
      <w:r w:rsidR="009D50FE">
        <w:rPr>
          <w:rFonts w:ascii="Times New Roman" w:eastAsia="Calibri" w:hAnsi="Times New Roman"/>
          <w:sz w:val="28"/>
          <w:szCs w:val="28"/>
        </w:rPr>
        <w:t>постпандемийный период.</w:t>
      </w:r>
    </w:p>
    <w:p w14:paraId="55B57CE8" w14:textId="0884B012" w:rsidR="003D6181" w:rsidRDefault="00AC6859"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 xml:space="preserve">50. Перспективы </w:t>
      </w:r>
      <w:r w:rsidR="003D6181">
        <w:rPr>
          <w:rFonts w:ascii="Times New Roman" w:eastAsia="Calibri" w:hAnsi="Times New Roman"/>
          <w:sz w:val="28"/>
          <w:szCs w:val="28"/>
        </w:rPr>
        <w:t>деятельности     российских г</w:t>
      </w:r>
      <w:r>
        <w:rPr>
          <w:rFonts w:ascii="Times New Roman" w:eastAsia="Calibri" w:hAnsi="Times New Roman"/>
          <w:sz w:val="28"/>
          <w:szCs w:val="28"/>
        </w:rPr>
        <w:t xml:space="preserve">остиничных компаний в условиях антироссийских </w:t>
      </w:r>
      <w:r w:rsidR="003D6181">
        <w:rPr>
          <w:rFonts w:ascii="Times New Roman" w:eastAsia="Calibri" w:hAnsi="Times New Roman"/>
          <w:sz w:val="28"/>
          <w:szCs w:val="28"/>
        </w:rPr>
        <w:t>санкций.</w:t>
      </w:r>
    </w:p>
    <w:p w14:paraId="2E85AE9E" w14:textId="69EF0990" w:rsidR="009D50FE" w:rsidRPr="002D6D15" w:rsidRDefault="003D6181" w:rsidP="009D50FE">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51</w:t>
      </w:r>
      <w:r w:rsidR="009D50FE">
        <w:rPr>
          <w:rFonts w:ascii="Times New Roman" w:eastAsia="Calibri" w:hAnsi="Times New Roman"/>
          <w:sz w:val="28"/>
          <w:szCs w:val="28"/>
        </w:rPr>
        <w:t>. На</w:t>
      </w:r>
      <w:r>
        <w:rPr>
          <w:rFonts w:ascii="Times New Roman" w:eastAsia="Calibri" w:hAnsi="Times New Roman"/>
          <w:sz w:val="28"/>
          <w:szCs w:val="28"/>
        </w:rPr>
        <w:t>правления совершенствовани</w:t>
      </w:r>
      <w:r w:rsidR="00AC6859">
        <w:rPr>
          <w:rFonts w:ascii="Times New Roman" w:eastAsia="Calibri" w:hAnsi="Times New Roman"/>
          <w:sz w:val="28"/>
          <w:szCs w:val="28"/>
        </w:rPr>
        <w:t xml:space="preserve">я инфраструктуры гостиничного </w:t>
      </w:r>
      <w:r>
        <w:rPr>
          <w:rFonts w:ascii="Times New Roman" w:eastAsia="Calibri" w:hAnsi="Times New Roman"/>
          <w:sz w:val="28"/>
          <w:szCs w:val="28"/>
        </w:rPr>
        <w:t xml:space="preserve">дела в России.    </w:t>
      </w:r>
    </w:p>
    <w:p w14:paraId="5988B12C" w14:textId="77777777" w:rsidR="009D50FE" w:rsidRPr="002D6D15" w:rsidRDefault="009D50FE" w:rsidP="009D50FE">
      <w:pPr>
        <w:pStyle w:val="1"/>
        <w:ind w:firstLine="709"/>
        <w:jc w:val="both"/>
        <w:rPr>
          <w:rFonts w:ascii="Times New Roman" w:hAnsi="Times New Roman"/>
          <w:sz w:val="28"/>
          <w:szCs w:val="28"/>
        </w:rPr>
      </w:pPr>
      <w:bookmarkStart w:id="19" w:name="_Toc23952993"/>
      <w:r w:rsidRPr="002D6D15">
        <w:rPr>
          <w:rFonts w:ascii="Times New Roman" w:hAnsi="Times New Roman"/>
          <w:sz w:val="28"/>
          <w:szCs w:val="28"/>
        </w:rPr>
        <w:t>8. Перечень основной и дополнительной учебной литературы</w:t>
      </w:r>
      <w:bookmarkEnd w:id="19"/>
    </w:p>
    <w:p w14:paraId="6C01D3A7" w14:textId="77777777" w:rsidR="009D50FE" w:rsidRPr="002D6D15" w:rsidRDefault="009D50FE" w:rsidP="009D50FE">
      <w:pPr>
        <w:spacing w:after="0" w:line="240" w:lineRule="auto"/>
        <w:ind w:firstLine="709"/>
        <w:jc w:val="both"/>
        <w:rPr>
          <w:rFonts w:ascii="Times New Roman" w:hAnsi="Times New Roman"/>
          <w:b/>
          <w:sz w:val="28"/>
          <w:szCs w:val="28"/>
        </w:rPr>
      </w:pPr>
      <w:r w:rsidRPr="002D6D15">
        <w:rPr>
          <w:rFonts w:ascii="Times New Roman" w:hAnsi="Times New Roman"/>
          <w:b/>
          <w:sz w:val="28"/>
          <w:szCs w:val="28"/>
        </w:rPr>
        <w:t>Основная литература</w:t>
      </w:r>
    </w:p>
    <w:p w14:paraId="4D0E0A26" w14:textId="77777777" w:rsidR="00F9354E" w:rsidRPr="0099221D" w:rsidRDefault="00F9354E" w:rsidP="00F9354E">
      <w:pPr>
        <w:rPr>
          <w:rFonts w:ascii="Times New Roman" w:hAnsi="Times New Roman"/>
          <w:b/>
          <w:sz w:val="28"/>
          <w:szCs w:val="28"/>
        </w:rPr>
      </w:pPr>
      <w:r w:rsidRPr="0099221D">
        <w:rPr>
          <w:rFonts w:ascii="Times New Roman" w:hAnsi="Times New Roman"/>
          <w:b/>
          <w:sz w:val="28"/>
          <w:szCs w:val="28"/>
        </w:rPr>
        <w:t xml:space="preserve">Федеральные законы и межгосударственные акты  </w:t>
      </w:r>
    </w:p>
    <w:p w14:paraId="2EA82195" w14:textId="77777777" w:rsidR="00F9354E" w:rsidRPr="0099221D" w:rsidRDefault="00F9354E" w:rsidP="00F9354E">
      <w:pPr>
        <w:rPr>
          <w:rFonts w:ascii="Times New Roman" w:hAnsi="Times New Roman"/>
          <w:sz w:val="28"/>
          <w:szCs w:val="28"/>
        </w:rPr>
      </w:pPr>
      <w:r w:rsidRPr="0099221D">
        <w:rPr>
          <w:rFonts w:ascii="Times New Roman" w:hAnsi="Times New Roman"/>
          <w:sz w:val="28"/>
          <w:szCs w:val="28"/>
        </w:rPr>
        <w:t xml:space="preserve">1. </w:t>
      </w:r>
      <w:r w:rsidRPr="00D47E82">
        <w:rPr>
          <w:rFonts w:ascii="Times New Roman" w:hAnsi="Times New Roman"/>
          <w:sz w:val="28"/>
          <w:szCs w:val="28"/>
        </w:rPr>
        <w:tab/>
        <w:t xml:space="preserve"> </w:t>
      </w:r>
      <w:r w:rsidRPr="0099221D">
        <w:rPr>
          <w:rFonts w:ascii="Times New Roman" w:hAnsi="Times New Roman"/>
          <w:sz w:val="28"/>
          <w:szCs w:val="28"/>
        </w:rPr>
        <w:t>Федеральный закон «Об основах туристской деятельности в Российской Федерации»  от 24.11.1996 N 132-ФЗ.</w:t>
      </w:r>
    </w:p>
    <w:p w14:paraId="031D1970" w14:textId="77777777" w:rsidR="00F9354E" w:rsidRPr="0099221D" w:rsidRDefault="00F9354E" w:rsidP="00F9354E">
      <w:pPr>
        <w:rPr>
          <w:rFonts w:ascii="Times New Roman" w:hAnsi="Times New Roman"/>
          <w:sz w:val="28"/>
          <w:szCs w:val="28"/>
        </w:rPr>
      </w:pPr>
      <w:r w:rsidRPr="0099221D">
        <w:rPr>
          <w:rFonts w:ascii="Times New Roman" w:hAnsi="Times New Roman"/>
          <w:sz w:val="28"/>
          <w:szCs w:val="28"/>
        </w:rPr>
        <w:t xml:space="preserve">2. </w:t>
      </w:r>
      <w:r w:rsidRPr="00D47E82">
        <w:rPr>
          <w:rFonts w:ascii="Times New Roman" w:hAnsi="Times New Roman"/>
          <w:sz w:val="28"/>
          <w:szCs w:val="28"/>
        </w:rPr>
        <w:tab/>
        <w:t>П</w:t>
      </w:r>
      <w:r w:rsidRPr="0099221D">
        <w:rPr>
          <w:rFonts w:ascii="Times New Roman" w:hAnsi="Times New Roman"/>
          <w:sz w:val="28"/>
          <w:szCs w:val="28"/>
        </w:rPr>
        <w:t>равила предоставления гостиничных услуг в Российской Федерации</w:t>
      </w:r>
    </w:p>
    <w:p w14:paraId="0E659C08" w14:textId="77777777" w:rsidR="00F9354E" w:rsidRDefault="00F9354E" w:rsidP="00F9354E">
      <w:pPr>
        <w:rPr>
          <w:rFonts w:ascii="Times New Roman" w:hAnsi="Times New Roman"/>
          <w:sz w:val="28"/>
          <w:szCs w:val="28"/>
        </w:rPr>
      </w:pPr>
      <w:r w:rsidRPr="0099221D">
        <w:rPr>
          <w:rFonts w:ascii="Times New Roman" w:hAnsi="Times New Roman"/>
          <w:sz w:val="28"/>
          <w:szCs w:val="28"/>
        </w:rPr>
        <w:t>(Утверждены постановлением Правительства Российской Федерации от 18 ноября 2020 г. N 1853)</w:t>
      </w:r>
    </w:p>
    <w:p w14:paraId="6B1F972D" w14:textId="77777777" w:rsidR="00F9354E" w:rsidRPr="00B57B09" w:rsidRDefault="00F9354E" w:rsidP="00F9354E">
      <w:pPr>
        <w:rPr>
          <w:rFonts w:ascii="Times New Roman" w:hAnsi="Times New Roman"/>
          <w:sz w:val="28"/>
          <w:szCs w:val="28"/>
        </w:rPr>
      </w:pPr>
    </w:p>
    <w:p w14:paraId="35F79A00" w14:textId="77777777" w:rsidR="00F9354E" w:rsidRPr="0099221D" w:rsidRDefault="00F9354E" w:rsidP="00F9354E">
      <w:pPr>
        <w:rPr>
          <w:rFonts w:ascii="Times New Roman" w:hAnsi="Times New Roman"/>
          <w:b/>
          <w:sz w:val="28"/>
          <w:szCs w:val="28"/>
        </w:rPr>
      </w:pPr>
      <w:r w:rsidRPr="0099221D">
        <w:rPr>
          <w:rFonts w:ascii="Times New Roman" w:hAnsi="Times New Roman"/>
          <w:b/>
          <w:sz w:val="28"/>
          <w:szCs w:val="28"/>
        </w:rPr>
        <w:t>Основная литература</w:t>
      </w:r>
    </w:p>
    <w:p w14:paraId="76DBC731" w14:textId="77777777" w:rsidR="00F9354E" w:rsidRPr="00B57B09" w:rsidRDefault="00F9354E" w:rsidP="00F9354E">
      <w:pPr>
        <w:rPr>
          <w:rFonts w:ascii="Times New Roman" w:hAnsi="Times New Roman"/>
          <w:sz w:val="28"/>
          <w:szCs w:val="28"/>
        </w:rPr>
      </w:pPr>
      <w:r>
        <w:rPr>
          <w:rFonts w:ascii="Times New Roman" w:hAnsi="Times New Roman"/>
          <w:sz w:val="28"/>
          <w:szCs w:val="28"/>
        </w:rPr>
        <w:t xml:space="preserve"> 3</w:t>
      </w:r>
      <w:r w:rsidRPr="00B57B09">
        <w:rPr>
          <w:rFonts w:ascii="Times New Roman" w:hAnsi="Times New Roman"/>
          <w:sz w:val="28"/>
          <w:szCs w:val="28"/>
        </w:rPr>
        <w:t xml:space="preserve">. </w:t>
      </w:r>
      <w:r w:rsidRPr="00B57B09">
        <w:rPr>
          <w:rFonts w:ascii="Times New Roman" w:hAnsi="Times New Roman"/>
          <w:sz w:val="28"/>
          <w:szCs w:val="28"/>
        </w:rPr>
        <w:tab/>
        <w:t>Международный бизнес : учебник / В.К. Поспелов, Н.Н. Котляров, Н.В. Лукьянович [и др.] ; под ред. д-ра экон. наук В.К. Поспелова. — 2-е изд., перераб. и доп. — Москва : ИНФРА-М, 2022. — 379 с. — (Высшее образование: Бакалавриат). — DOI 10.12737/1014638. - ЭБС ZNANIUM.com - URL: https://znanium.com/catalog/product/1014638 (дата обращения: 19.05.2022). – Текст : электронный.</w:t>
      </w:r>
    </w:p>
    <w:p w14:paraId="687590CB" w14:textId="77777777" w:rsidR="00F9354E" w:rsidRPr="00B57B09" w:rsidRDefault="00F9354E" w:rsidP="00F9354E">
      <w:pPr>
        <w:rPr>
          <w:rFonts w:ascii="Times New Roman" w:hAnsi="Times New Roman"/>
          <w:sz w:val="28"/>
          <w:szCs w:val="28"/>
        </w:rPr>
      </w:pPr>
      <w:r w:rsidRPr="00F9354E">
        <w:rPr>
          <w:rFonts w:ascii="Times New Roman" w:hAnsi="Times New Roman"/>
          <w:sz w:val="28"/>
          <w:szCs w:val="28"/>
        </w:rPr>
        <w:t>4</w:t>
      </w:r>
      <w:r w:rsidRPr="00B57B09">
        <w:rPr>
          <w:rFonts w:ascii="Times New Roman" w:hAnsi="Times New Roman"/>
          <w:sz w:val="28"/>
          <w:szCs w:val="28"/>
        </w:rPr>
        <w:t xml:space="preserve">.  </w:t>
      </w:r>
      <w:r w:rsidRPr="00B57B09">
        <w:rPr>
          <w:rFonts w:ascii="Times New Roman" w:hAnsi="Times New Roman"/>
          <w:sz w:val="28"/>
          <w:szCs w:val="28"/>
        </w:rPr>
        <w:tab/>
        <w:t>Мировая экономика и международные экономические отношения: учебник для студентов, обучающихся по направлению подготовки "Экономика" (квалификация (степень) "бакалавр") / М.А. Эскиндаров, Б.М. Смитиенко, Н.В. Лукьянович [и др.]; Финуниверситет ; под ред. В.К. Поспелова. - Москва: Инфра-М, 2018, 2021. - 370 с. - Высшее образование: Бакалавриат. - Текст : непосредственный. – То же. – 2021. –  ЭБС ZNANIUM.com. – URL: https://znanium.com/catalog/product/1167878 (дата обращения: 19.05.2022). – Текст : электронный.</w:t>
      </w:r>
    </w:p>
    <w:p w14:paraId="0140AE77" w14:textId="77777777" w:rsidR="00F9354E" w:rsidRDefault="00F9354E" w:rsidP="00F9354E">
      <w:pPr>
        <w:rPr>
          <w:rFonts w:ascii="Times New Roman" w:hAnsi="Times New Roman"/>
          <w:b/>
          <w:sz w:val="28"/>
          <w:szCs w:val="28"/>
        </w:rPr>
      </w:pPr>
      <w:r w:rsidRPr="0099221D">
        <w:rPr>
          <w:rFonts w:ascii="Times New Roman" w:hAnsi="Times New Roman"/>
          <w:b/>
          <w:sz w:val="28"/>
          <w:szCs w:val="28"/>
        </w:rPr>
        <w:t>Дополнительная литература</w:t>
      </w:r>
    </w:p>
    <w:p w14:paraId="2971C23B" w14:textId="77777777" w:rsidR="00F9354E" w:rsidRPr="00D47E82" w:rsidRDefault="00F9354E" w:rsidP="00F9354E">
      <w:pPr>
        <w:rPr>
          <w:rFonts w:ascii="Times New Roman" w:hAnsi="Times New Roman"/>
          <w:sz w:val="28"/>
          <w:szCs w:val="28"/>
        </w:rPr>
      </w:pPr>
      <w:r>
        <w:rPr>
          <w:rFonts w:ascii="Times New Roman" w:hAnsi="Times New Roman"/>
          <w:sz w:val="28"/>
          <w:szCs w:val="28"/>
        </w:rPr>
        <w:t>5.</w:t>
      </w:r>
      <w:r w:rsidRPr="00D47E82">
        <w:rPr>
          <w:rFonts w:ascii="Times New Roman" w:hAnsi="Times New Roman"/>
          <w:sz w:val="28"/>
          <w:szCs w:val="28"/>
        </w:rPr>
        <w:t xml:space="preserve"> </w:t>
      </w:r>
      <w:r w:rsidRPr="00D47E82">
        <w:rPr>
          <w:rFonts w:ascii="Times New Roman" w:hAnsi="Times New Roman"/>
          <w:sz w:val="28"/>
          <w:szCs w:val="28"/>
        </w:rPr>
        <w:tab/>
        <w:t xml:space="preserve">Гостиничный бизнес и индустрия размещения туристов : учебное пособие / Т.М. Крючкова, И.С. Барчуков, Л.В. Баумгартен [и др.]. — Москва : КноРус, 2021. — 165 с. — ЭБС </w:t>
      </w:r>
      <w:r w:rsidRPr="00D47E82">
        <w:rPr>
          <w:rFonts w:ascii="Times New Roman" w:hAnsi="Times New Roman"/>
          <w:sz w:val="28"/>
          <w:szCs w:val="28"/>
          <w:lang w:val="en-US"/>
        </w:rPr>
        <w:t>BOOK</w:t>
      </w:r>
      <w:r w:rsidRPr="00D47E82">
        <w:rPr>
          <w:rFonts w:ascii="Times New Roman" w:hAnsi="Times New Roman"/>
          <w:sz w:val="28"/>
          <w:szCs w:val="28"/>
        </w:rPr>
        <w:t>.</w:t>
      </w:r>
      <w:r w:rsidRPr="00D47E82">
        <w:rPr>
          <w:rFonts w:ascii="Times New Roman" w:hAnsi="Times New Roman"/>
          <w:sz w:val="28"/>
          <w:szCs w:val="28"/>
          <w:lang w:val="en-US"/>
        </w:rPr>
        <w:t>ru</w:t>
      </w:r>
      <w:r w:rsidRPr="00D47E82">
        <w:rPr>
          <w:rFonts w:ascii="Times New Roman" w:hAnsi="Times New Roman"/>
          <w:sz w:val="28"/>
          <w:szCs w:val="28"/>
        </w:rPr>
        <w:t>. — URL:</w:t>
      </w:r>
      <w:r>
        <w:rPr>
          <w:rFonts w:ascii="Times New Roman" w:hAnsi="Times New Roman"/>
          <w:sz w:val="28"/>
          <w:szCs w:val="28"/>
        </w:rPr>
        <w:t xml:space="preserve"> </w:t>
      </w:r>
      <w:r w:rsidRPr="00D47E82">
        <w:rPr>
          <w:rFonts w:ascii="Times New Roman" w:hAnsi="Times New Roman"/>
          <w:sz w:val="28"/>
          <w:szCs w:val="28"/>
        </w:rPr>
        <w:t>https://book.ru/book/936927 (дата обращения: 20.05.2022). — Текст : электронный.</w:t>
      </w:r>
    </w:p>
    <w:p w14:paraId="0C35115A" w14:textId="77777777" w:rsidR="00F9354E" w:rsidRPr="00D47E82" w:rsidRDefault="00F9354E" w:rsidP="00F9354E">
      <w:pPr>
        <w:rPr>
          <w:rFonts w:ascii="Times New Roman" w:hAnsi="Times New Roman"/>
          <w:sz w:val="28"/>
          <w:szCs w:val="28"/>
        </w:rPr>
      </w:pPr>
      <w:r>
        <w:rPr>
          <w:rFonts w:ascii="Times New Roman" w:hAnsi="Times New Roman"/>
          <w:sz w:val="28"/>
          <w:szCs w:val="28"/>
        </w:rPr>
        <w:t>6</w:t>
      </w:r>
      <w:r w:rsidRPr="00D47E82">
        <w:rPr>
          <w:rFonts w:ascii="Times New Roman" w:hAnsi="Times New Roman"/>
          <w:sz w:val="28"/>
          <w:szCs w:val="28"/>
        </w:rPr>
        <w:t>.</w:t>
      </w:r>
      <w:r w:rsidRPr="00D47E82">
        <w:rPr>
          <w:rFonts w:ascii="Times New Roman" w:hAnsi="Times New Roman"/>
          <w:sz w:val="28"/>
          <w:szCs w:val="28"/>
        </w:rPr>
        <w:tab/>
        <w:t>Мировая экономика и международные экономические отношения: Практикум / В.К. Поспелов [и др.]; Финуниверситет ; под ред. В.К. Поспелова. - Москва: Вузовский учебник, ИНФРА-М,  2016, 2017, 2018. - 136 с. - Текст непосредственный. - То же. - 2020. – ЭБС ZNANIUM.com. – URL: https://znanium.com/catalog/product/1018341 (дата обращения: 19.05.2022). – Текст : электронный.</w:t>
      </w:r>
    </w:p>
    <w:p w14:paraId="6AE76659" w14:textId="77777777" w:rsidR="00F9354E" w:rsidRPr="00D47E82" w:rsidRDefault="00F9354E" w:rsidP="00F9354E">
      <w:pPr>
        <w:rPr>
          <w:rFonts w:ascii="Times New Roman" w:hAnsi="Times New Roman"/>
          <w:sz w:val="28"/>
          <w:szCs w:val="28"/>
        </w:rPr>
      </w:pPr>
      <w:r>
        <w:rPr>
          <w:rFonts w:ascii="Times New Roman" w:hAnsi="Times New Roman"/>
          <w:sz w:val="28"/>
          <w:szCs w:val="28"/>
        </w:rPr>
        <w:t>7</w:t>
      </w:r>
      <w:r w:rsidRPr="00D47E82">
        <w:rPr>
          <w:rFonts w:ascii="Times New Roman" w:hAnsi="Times New Roman"/>
          <w:sz w:val="28"/>
          <w:szCs w:val="28"/>
        </w:rPr>
        <w:t xml:space="preserve">. </w:t>
      </w:r>
      <w:r w:rsidRPr="00D47E82">
        <w:rPr>
          <w:rFonts w:ascii="Times New Roman" w:hAnsi="Times New Roman"/>
          <w:sz w:val="28"/>
          <w:szCs w:val="28"/>
        </w:rPr>
        <w:tab/>
        <w:t xml:space="preserve">Мировая экономика и международный бизнес. Экспресс-курс : учебник / под общ. ред. В.В.  Полякова. Р.К. Щенина. — Москва : КноРус, 2020. — 278 с. —ЭБС BOOK.ru. — URL: https://book.ru/book/934631 (дата обращения: 19.05.2022). — Текст : электронный. </w:t>
      </w:r>
    </w:p>
    <w:p w14:paraId="4A4E52D0" w14:textId="77777777" w:rsidR="00F9354E" w:rsidRDefault="00F9354E" w:rsidP="00F9354E">
      <w:pPr>
        <w:rPr>
          <w:rFonts w:ascii="Times New Roman" w:hAnsi="Times New Roman"/>
          <w:sz w:val="28"/>
          <w:szCs w:val="28"/>
        </w:rPr>
      </w:pPr>
      <w:r>
        <w:rPr>
          <w:rFonts w:ascii="Times New Roman" w:hAnsi="Times New Roman"/>
          <w:sz w:val="28"/>
          <w:szCs w:val="28"/>
        </w:rPr>
        <w:t>8</w:t>
      </w:r>
      <w:r w:rsidRPr="0099221D">
        <w:rPr>
          <w:rFonts w:ascii="Times New Roman" w:hAnsi="Times New Roman"/>
          <w:sz w:val="28"/>
          <w:szCs w:val="28"/>
        </w:rPr>
        <w:t xml:space="preserve">. </w:t>
      </w:r>
      <w:r w:rsidRPr="00D47E82">
        <w:rPr>
          <w:rFonts w:ascii="Times New Roman" w:hAnsi="Times New Roman"/>
          <w:sz w:val="28"/>
          <w:szCs w:val="28"/>
        </w:rPr>
        <w:tab/>
        <w:t>Н</w:t>
      </w:r>
      <w:r w:rsidRPr="0099221D">
        <w:rPr>
          <w:rFonts w:ascii="Times New Roman" w:hAnsi="Times New Roman"/>
          <w:sz w:val="28"/>
          <w:szCs w:val="28"/>
        </w:rPr>
        <w:t>иколенко, П. Г.  Организация гостиничного дела : учебник и практикум для вузов / П. Г. Николенко, Е. А. Шамин, Ю. С. Клюева. — Москва : Издательство Юрайт, 2022. — 449 с. — (Высшее образование). — Образовательная платформа Юрайт [сайт]. — URL: https://urait.ru/bcode/495422 (дата обращения: 20.05.2022).— Текст : электронный.</w:t>
      </w:r>
    </w:p>
    <w:p w14:paraId="39CBDC24" w14:textId="77777777" w:rsidR="00F9354E" w:rsidRPr="0099221D" w:rsidRDefault="00F9354E" w:rsidP="00F9354E">
      <w:pPr>
        <w:rPr>
          <w:rFonts w:ascii="Times New Roman" w:hAnsi="Times New Roman"/>
          <w:sz w:val="28"/>
          <w:szCs w:val="28"/>
        </w:rPr>
      </w:pPr>
      <w:r>
        <w:rPr>
          <w:rFonts w:ascii="Times New Roman" w:hAnsi="Times New Roman"/>
          <w:sz w:val="28"/>
          <w:szCs w:val="28"/>
        </w:rPr>
        <w:t xml:space="preserve">9. </w:t>
      </w:r>
      <w:r w:rsidRPr="00D47E82">
        <w:rPr>
          <w:rFonts w:ascii="Times New Roman" w:hAnsi="Times New Roman"/>
          <w:sz w:val="28"/>
          <w:szCs w:val="28"/>
        </w:rPr>
        <w:tab/>
        <w:t>Т</w:t>
      </w:r>
      <w:r w:rsidRPr="0099221D">
        <w:rPr>
          <w:rFonts w:ascii="Times New Roman" w:hAnsi="Times New Roman"/>
          <w:sz w:val="28"/>
          <w:szCs w:val="28"/>
        </w:rPr>
        <w:t>орговая политика и обеспечение интересов бизнеса : учебник / И.Н. Абанина, М.Б. Медведева, В.Н. Миронова [и др.] ; под ред. В.К. Поспелова, Н.Л. Орловой. — Москва : КноРус, 2022. — 303 с. — ЭБС BOOK.ru. — URL: https://book.ru/book/942998 (дата обращения: 19.05.2022). — Текст : электронный.</w:t>
      </w:r>
    </w:p>
    <w:p w14:paraId="5CC91E1A" w14:textId="77777777" w:rsidR="00F9354E" w:rsidRPr="00D47E82" w:rsidRDefault="00F9354E" w:rsidP="00F9354E">
      <w:pPr>
        <w:rPr>
          <w:rFonts w:ascii="Times New Roman" w:hAnsi="Times New Roman"/>
          <w:sz w:val="28"/>
          <w:szCs w:val="28"/>
        </w:rPr>
      </w:pPr>
      <w:r>
        <w:rPr>
          <w:rFonts w:ascii="Times New Roman" w:hAnsi="Times New Roman"/>
          <w:sz w:val="28"/>
          <w:szCs w:val="28"/>
        </w:rPr>
        <w:t>10</w:t>
      </w:r>
      <w:r w:rsidRPr="00D47E82">
        <w:rPr>
          <w:rFonts w:ascii="Times New Roman" w:hAnsi="Times New Roman"/>
          <w:sz w:val="28"/>
          <w:szCs w:val="28"/>
        </w:rPr>
        <w:t xml:space="preserve">. </w:t>
      </w:r>
      <w:r w:rsidRPr="00D47E82">
        <w:rPr>
          <w:rFonts w:ascii="Times New Roman" w:hAnsi="Times New Roman"/>
          <w:sz w:val="28"/>
          <w:szCs w:val="28"/>
        </w:rPr>
        <w:tab/>
        <w:t>Шевченко, Б.И. Международный бизнес : учебник / Б.И. Шевченко. — Москва : КноРус, 2021. — 566 с. — ЭБС BOOK.ru. — URL: https://book.ru/book/936836 (дата обращения: 19.05.2022). — Текст : электронный.</w:t>
      </w:r>
    </w:p>
    <w:p w14:paraId="2A94C129" w14:textId="77777777" w:rsidR="00F9354E" w:rsidRPr="005B61BA" w:rsidRDefault="00F9354E" w:rsidP="00F9354E">
      <w:pPr>
        <w:rPr>
          <w:rFonts w:ascii="Times New Roman" w:hAnsi="Times New Roman"/>
          <w:sz w:val="28"/>
          <w:szCs w:val="28"/>
        </w:rPr>
      </w:pPr>
      <w:r w:rsidRPr="005B61BA">
        <w:rPr>
          <w:rFonts w:ascii="Times New Roman" w:hAnsi="Times New Roman"/>
          <w:sz w:val="28"/>
          <w:szCs w:val="28"/>
        </w:rPr>
        <w:t>Периодические издания</w:t>
      </w:r>
    </w:p>
    <w:p w14:paraId="27C30315" w14:textId="77777777" w:rsidR="00F9354E" w:rsidRPr="005B61BA" w:rsidRDefault="00F9354E" w:rsidP="00F9354E">
      <w:pPr>
        <w:rPr>
          <w:rFonts w:ascii="Times New Roman" w:hAnsi="Times New Roman"/>
          <w:sz w:val="28"/>
          <w:szCs w:val="28"/>
        </w:rPr>
      </w:pPr>
      <w:r w:rsidRPr="005B61BA">
        <w:rPr>
          <w:rFonts w:ascii="Times New Roman" w:hAnsi="Times New Roman"/>
          <w:sz w:val="28"/>
          <w:szCs w:val="28"/>
        </w:rPr>
        <w:t>1.</w:t>
      </w:r>
      <w:r w:rsidRPr="005B61BA">
        <w:rPr>
          <w:rFonts w:ascii="Times New Roman" w:hAnsi="Times New Roman"/>
          <w:sz w:val="28"/>
          <w:szCs w:val="28"/>
        </w:rPr>
        <w:tab/>
        <w:t xml:space="preserve">Ведомости. </w:t>
      </w:r>
    </w:p>
    <w:p w14:paraId="7F5A1783" w14:textId="77777777" w:rsidR="00F9354E" w:rsidRPr="005B61BA" w:rsidRDefault="00F9354E" w:rsidP="00F9354E">
      <w:pPr>
        <w:rPr>
          <w:rFonts w:ascii="Times New Roman" w:hAnsi="Times New Roman"/>
          <w:sz w:val="28"/>
          <w:szCs w:val="28"/>
        </w:rPr>
      </w:pPr>
      <w:r w:rsidRPr="005B61BA">
        <w:rPr>
          <w:rFonts w:ascii="Times New Roman" w:hAnsi="Times New Roman"/>
          <w:sz w:val="28"/>
          <w:szCs w:val="28"/>
        </w:rPr>
        <w:t>2.</w:t>
      </w:r>
      <w:r w:rsidRPr="005B61BA">
        <w:rPr>
          <w:rFonts w:ascii="Times New Roman" w:hAnsi="Times New Roman"/>
          <w:sz w:val="28"/>
          <w:szCs w:val="28"/>
        </w:rPr>
        <w:tab/>
        <w:t>Вопросы экономики.</w:t>
      </w:r>
    </w:p>
    <w:p w14:paraId="3E450975" w14:textId="77777777" w:rsidR="00F9354E" w:rsidRPr="005B61BA" w:rsidRDefault="00F9354E" w:rsidP="00F9354E">
      <w:pPr>
        <w:rPr>
          <w:rFonts w:ascii="Times New Roman" w:hAnsi="Times New Roman"/>
          <w:sz w:val="28"/>
          <w:szCs w:val="28"/>
        </w:rPr>
      </w:pPr>
      <w:r w:rsidRPr="005B61BA">
        <w:rPr>
          <w:rFonts w:ascii="Times New Roman" w:hAnsi="Times New Roman"/>
          <w:sz w:val="28"/>
          <w:szCs w:val="28"/>
        </w:rPr>
        <w:t>3.</w:t>
      </w:r>
      <w:r w:rsidRPr="005B61BA">
        <w:rPr>
          <w:rFonts w:ascii="Times New Roman" w:hAnsi="Times New Roman"/>
          <w:sz w:val="28"/>
          <w:szCs w:val="28"/>
        </w:rPr>
        <w:tab/>
        <w:t>Коммерсант.</w:t>
      </w:r>
    </w:p>
    <w:p w14:paraId="7988938F" w14:textId="77777777" w:rsidR="00F9354E" w:rsidRPr="005B61BA" w:rsidRDefault="00F9354E" w:rsidP="00F9354E">
      <w:pPr>
        <w:rPr>
          <w:rFonts w:ascii="Times New Roman" w:hAnsi="Times New Roman"/>
          <w:sz w:val="28"/>
          <w:szCs w:val="28"/>
        </w:rPr>
      </w:pPr>
      <w:r w:rsidRPr="005B61BA">
        <w:rPr>
          <w:rFonts w:ascii="Times New Roman" w:hAnsi="Times New Roman"/>
          <w:sz w:val="28"/>
          <w:szCs w:val="28"/>
        </w:rPr>
        <w:t>4.</w:t>
      </w:r>
      <w:r w:rsidRPr="005B61BA">
        <w:rPr>
          <w:rFonts w:ascii="Times New Roman" w:hAnsi="Times New Roman"/>
          <w:sz w:val="28"/>
          <w:szCs w:val="28"/>
        </w:rPr>
        <w:tab/>
        <w:t xml:space="preserve">Мировая экономика и международные отношения. </w:t>
      </w:r>
    </w:p>
    <w:p w14:paraId="0791CEC9" w14:textId="77777777" w:rsidR="00F9354E" w:rsidRPr="005B61BA" w:rsidRDefault="00F9354E" w:rsidP="00F9354E">
      <w:pPr>
        <w:rPr>
          <w:rFonts w:ascii="Times New Roman" w:hAnsi="Times New Roman"/>
          <w:sz w:val="28"/>
          <w:szCs w:val="28"/>
        </w:rPr>
      </w:pPr>
      <w:r w:rsidRPr="005B61BA">
        <w:rPr>
          <w:rFonts w:ascii="Times New Roman" w:hAnsi="Times New Roman"/>
          <w:sz w:val="28"/>
          <w:szCs w:val="28"/>
        </w:rPr>
        <w:t>5.</w:t>
      </w:r>
      <w:r w:rsidRPr="005B61BA">
        <w:rPr>
          <w:rFonts w:ascii="Times New Roman" w:hAnsi="Times New Roman"/>
          <w:sz w:val="28"/>
          <w:szCs w:val="28"/>
        </w:rPr>
        <w:tab/>
        <w:t xml:space="preserve">Российский экономический журнал. </w:t>
      </w:r>
    </w:p>
    <w:p w14:paraId="7FB6B5FB" w14:textId="77777777" w:rsidR="00F9354E" w:rsidRPr="005B61BA" w:rsidRDefault="00F9354E" w:rsidP="00F9354E">
      <w:pPr>
        <w:rPr>
          <w:rFonts w:ascii="Times New Roman" w:hAnsi="Times New Roman"/>
          <w:sz w:val="28"/>
          <w:szCs w:val="28"/>
        </w:rPr>
      </w:pPr>
      <w:r w:rsidRPr="005B61BA">
        <w:rPr>
          <w:rFonts w:ascii="Times New Roman" w:hAnsi="Times New Roman"/>
          <w:sz w:val="28"/>
          <w:szCs w:val="28"/>
        </w:rPr>
        <w:t xml:space="preserve">6. </w:t>
      </w:r>
      <w:r w:rsidRPr="005B61BA">
        <w:rPr>
          <w:rFonts w:ascii="Times New Roman" w:hAnsi="Times New Roman"/>
          <w:sz w:val="28"/>
          <w:szCs w:val="28"/>
        </w:rPr>
        <w:tab/>
        <w:t>Экономика и жизнь.</w:t>
      </w:r>
    </w:p>
    <w:p w14:paraId="1F704A88" w14:textId="77777777" w:rsidR="00F9354E" w:rsidRPr="005B61BA" w:rsidRDefault="00F9354E" w:rsidP="00F9354E">
      <w:pPr>
        <w:rPr>
          <w:rFonts w:ascii="Times New Roman" w:hAnsi="Times New Roman"/>
          <w:sz w:val="28"/>
          <w:szCs w:val="28"/>
        </w:rPr>
      </w:pPr>
      <w:r w:rsidRPr="005B61BA">
        <w:rPr>
          <w:rFonts w:ascii="Times New Roman" w:hAnsi="Times New Roman"/>
          <w:sz w:val="28"/>
          <w:szCs w:val="28"/>
        </w:rPr>
        <w:t xml:space="preserve">7. </w:t>
      </w:r>
      <w:r w:rsidRPr="005B61BA">
        <w:rPr>
          <w:rFonts w:ascii="Times New Roman" w:hAnsi="Times New Roman"/>
          <w:sz w:val="28"/>
          <w:szCs w:val="28"/>
        </w:rPr>
        <w:tab/>
        <w:t>Экономист.</w:t>
      </w:r>
    </w:p>
    <w:p w14:paraId="31E8100F" w14:textId="77777777" w:rsidR="00F9354E" w:rsidRPr="005B61BA" w:rsidRDefault="00F9354E" w:rsidP="00F9354E">
      <w:pPr>
        <w:rPr>
          <w:rFonts w:ascii="Times New Roman" w:hAnsi="Times New Roman"/>
          <w:sz w:val="28"/>
          <w:szCs w:val="28"/>
        </w:rPr>
      </w:pPr>
      <w:r w:rsidRPr="005B61BA">
        <w:rPr>
          <w:rFonts w:ascii="Times New Roman" w:hAnsi="Times New Roman"/>
          <w:sz w:val="28"/>
          <w:szCs w:val="28"/>
        </w:rPr>
        <w:t xml:space="preserve">8. </w:t>
      </w:r>
      <w:r w:rsidRPr="005B61BA">
        <w:rPr>
          <w:rFonts w:ascii="Times New Roman" w:hAnsi="Times New Roman"/>
          <w:sz w:val="28"/>
          <w:szCs w:val="28"/>
        </w:rPr>
        <w:tab/>
        <w:t xml:space="preserve">Economist. </w:t>
      </w:r>
    </w:p>
    <w:p w14:paraId="2EBCE252" w14:textId="77777777" w:rsidR="00F9354E" w:rsidRDefault="00F9354E" w:rsidP="00F9354E">
      <w:pPr>
        <w:rPr>
          <w:rFonts w:ascii="Times New Roman" w:hAnsi="Times New Roman"/>
          <w:b/>
          <w:sz w:val="28"/>
          <w:szCs w:val="28"/>
        </w:rPr>
      </w:pPr>
    </w:p>
    <w:p w14:paraId="1F433996" w14:textId="77777777" w:rsidR="00F9354E" w:rsidRPr="002A2321" w:rsidRDefault="00F9354E" w:rsidP="00F9354E">
      <w:pPr>
        <w:rPr>
          <w:rFonts w:ascii="Times New Roman" w:hAnsi="Times New Roman"/>
          <w:b/>
          <w:sz w:val="28"/>
          <w:szCs w:val="28"/>
        </w:rPr>
      </w:pPr>
      <w:r w:rsidRPr="002A2321">
        <w:rPr>
          <w:rFonts w:ascii="Times New Roman" w:hAnsi="Times New Roman"/>
          <w:b/>
          <w:sz w:val="28"/>
          <w:szCs w:val="28"/>
        </w:rPr>
        <w:t>9. Перечень ресурсов информационно-телекоммуникационной сети «Интернет», необходимых для освоения дисциплины</w:t>
      </w:r>
    </w:p>
    <w:p w14:paraId="7104E224" w14:textId="77777777" w:rsidR="00F9354E" w:rsidRPr="005B61BA" w:rsidRDefault="00F9354E" w:rsidP="00F9354E">
      <w:pPr>
        <w:rPr>
          <w:rFonts w:ascii="Times New Roman" w:hAnsi="Times New Roman"/>
          <w:sz w:val="28"/>
          <w:szCs w:val="28"/>
        </w:rPr>
      </w:pPr>
      <w:r w:rsidRPr="005B61BA">
        <w:rPr>
          <w:rFonts w:ascii="Times New Roman" w:hAnsi="Times New Roman"/>
          <w:sz w:val="28"/>
          <w:szCs w:val="28"/>
        </w:rPr>
        <w:t xml:space="preserve">www.ifc.org </w:t>
      </w:r>
    </w:p>
    <w:p w14:paraId="63647730" w14:textId="77777777" w:rsidR="00F9354E" w:rsidRPr="005B61BA" w:rsidRDefault="00F9354E" w:rsidP="00F9354E">
      <w:pPr>
        <w:rPr>
          <w:rFonts w:ascii="Times New Roman" w:hAnsi="Times New Roman"/>
          <w:sz w:val="28"/>
          <w:szCs w:val="28"/>
        </w:rPr>
      </w:pPr>
      <w:r w:rsidRPr="005B61BA">
        <w:rPr>
          <w:rFonts w:ascii="Times New Roman" w:hAnsi="Times New Roman"/>
          <w:sz w:val="28"/>
          <w:szCs w:val="28"/>
        </w:rPr>
        <w:t>www.imf.org.</w:t>
      </w:r>
    </w:p>
    <w:p w14:paraId="203D4CDF" w14:textId="77777777" w:rsidR="00F9354E" w:rsidRPr="005B61BA" w:rsidRDefault="00F9354E" w:rsidP="00F9354E">
      <w:pPr>
        <w:rPr>
          <w:rFonts w:ascii="Times New Roman" w:hAnsi="Times New Roman"/>
          <w:sz w:val="28"/>
          <w:szCs w:val="28"/>
        </w:rPr>
      </w:pPr>
      <w:r w:rsidRPr="005B61BA">
        <w:rPr>
          <w:rFonts w:ascii="Times New Roman" w:hAnsi="Times New Roman"/>
          <w:sz w:val="28"/>
          <w:szCs w:val="28"/>
        </w:rPr>
        <w:t xml:space="preserve"> www.oecd.org. </w:t>
      </w:r>
    </w:p>
    <w:p w14:paraId="6ABAD815" w14:textId="77777777" w:rsidR="00F9354E" w:rsidRPr="005B61BA" w:rsidRDefault="00F9354E" w:rsidP="00F9354E">
      <w:pPr>
        <w:rPr>
          <w:rFonts w:ascii="Times New Roman" w:hAnsi="Times New Roman"/>
          <w:sz w:val="28"/>
          <w:szCs w:val="28"/>
        </w:rPr>
      </w:pPr>
      <w:r w:rsidRPr="005B61BA">
        <w:rPr>
          <w:rFonts w:ascii="Times New Roman" w:hAnsi="Times New Roman"/>
          <w:sz w:val="28"/>
          <w:szCs w:val="28"/>
        </w:rPr>
        <w:t xml:space="preserve">www.un.org. </w:t>
      </w:r>
    </w:p>
    <w:p w14:paraId="1D008C00" w14:textId="77777777" w:rsidR="00F9354E" w:rsidRPr="005B61BA" w:rsidRDefault="00F9354E" w:rsidP="00F9354E">
      <w:pPr>
        <w:rPr>
          <w:rFonts w:ascii="Times New Roman" w:hAnsi="Times New Roman"/>
          <w:sz w:val="28"/>
          <w:szCs w:val="28"/>
        </w:rPr>
      </w:pPr>
      <w:r w:rsidRPr="005B61BA">
        <w:rPr>
          <w:rFonts w:ascii="Times New Roman" w:hAnsi="Times New Roman"/>
          <w:sz w:val="28"/>
          <w:szCs w:val="28"/>
        </w:rPr>
        <w:t xml:space="preserve">www.unctad.org. </w:t>
      </w:r>
    </w:p>
    <w:p w14:paraId="3907A4D5" w14:textId="77777777" w:rsidR="00F9354E" w:rsidRPr="005B61BA" w:rsidRDefault="00F9354E" w:rsidP="00F9354E">
      <w:pPr>
        <w:rPr>
          <w:rFonts w:ascii="Times New Roman" w:hAnsi="Times New Roman"/>
          <w:sz w:val="28"/>
          <w:szCs w:val="28"/>
        </w:rPr>
      </w:pPr>
      <w:r w:rsidRPr="005B61BA">
        <w:rPr>
          <w:rFonts w:ascii="Times New Roman" w:hAnsi="Times New Roman"/>
          <w:sz w:val="28"/>
          <w:szCs w:val="28"/>
        </w:rPr>
        <w:t xml:space="preserve">www.undp.org. </w:t>
      </w:r>
    </w:p>
    <w:p w14:paraId="754B4822" w14:textId="77777777" w:rsidR="00F9354E" w:rsidRPr="005B61BA" w:rsidRDefault="00F9354E" w:rsidP="00F9354E">
      <w:pPr>
        <w:rPr>
          <w:rFonts w:ascii="Times New Roman" w:hAnsi="Times New Roman"/>
          <w:sz w:val="28"/>
          <w:szCs w:val="28"/>
        </w:rPr>
      </w:pPr>
      <w:r w:rsidRPr="005B61BA">
        <w:rPr>
          <w:rFonts w:ascii="Times New Roman" w:hAnsi="Times New Roman"/>
          <w:sz w:val="28"/>
          <w:szCs w:val="28"/>
        </w:rPr>
        <w:t>ww.unwto.org.</w:t>
      </w:r>
    </w:p>
    <w:p w14:paraId="641B2880" w14:textId="77777777" w:rsidR="00F9354E" w:rsidRPr="005B61BA" w:rsidRDefault="00F9354E" w:rsidP="00F9354E">
      <w:pPr>
        <w:rPr>
          <w:rFonts w:ascii="Times New Roman" w:hAnsi="Times New Roman"/>
          <w:sz w:val="28"/>
          <w:szCs w:val="28"/>
        </w:rPr>
      </w:pPr>
      <w:r w:rsidRPr="005B61BA">
        <w:rPr>
          <w:rFonts w:ascii="Times New Roman" w:hAnsi="Times New Roman"/>
          <w:sz w:val="28"/>
          <w:szCs w:val="28"/>
        </w:rPr>
        <w:t>www.worldbank.org.</w:t>
      </w:r>
    </w:p>
    <w:p w14:paraId="00EDA2ED" w14:textId="77777777" w:rsidR="00F9354E" w:rsidRPr="005B61BA" w:rsidRDefault="00F9354E" w:rsidP="00F9354E">
      <w:pPr>
        <w:rPr>
          <w:rFonts w:ascii="Times New Roman" w:hAnsi="Times New Roman"/>
          <w:sz w:val="28"/>
          <w:szCs w:val="28"/>
        </w:rPr>
      </w:pPr>
      <w:r w:rsidRPr="005B61BA">
        <w:rPr>
          <w:rFonts w:ascii="Times New Roman" w:hAnsi="Times New Roman"/>
          <w:sz w:val="28"/>
          <w:szCs w:val="28"/>
        </w:rPr>
        <w:t xml:space="preserve">www.wto.org. </w:t>
      </w:r>
    </w:p>
    <w:p w14:paraId="37900B35" w14:textId="77777777" w:rsidR="00F9354E" w:rsidRPr="005B61BA" w:rsidRDefault="00F9354E" w:rsidP="00F9354E">
      <w:pPr>
        <w:rPr>
          <w:rFonts w:ascii="Times New Roman" w:hAnsi="Times New Roman"/>
          <w:sz w:val="28"/>
          <w:szCs w:val="28"/>
        </w:rPr>
      </w:pPr>
      <w:r w:rsidRPr="005B61BA">
        <w:rPr>
          <w:rFonts w:ascii="Times New Roman" w:hAnsi="Times New Roman"/>
          <w:sz w:val="28"/>
          <w:szCs w:val="28"/>
        </w:rPr>
        <w:t>сайты транснациональных компаний.</w:t>
      </w:r>
    </w:p>
    <w:p w14:paraId="2C0AB112" w14:textId="77777777" w:rsidR="00F9354E" w:rsidRPr="005B61BA" w:rsidRDefault="00F9354E" w:rsidP="00F9354E">
      <w:pPr>
        <w:rPr>
          <w:rFonts w:ascii="Times New Roman" w:hAnsi="Times New Roman"/>
          <w:sz w:val="28"/>
          <w:szCs w:val="28"/>
        </w:rPr>
      </w:pPr>
      <w:r w:rsidRPr="005B61BA">
        <w:rPr>
          <w:rFonts w:ascii="Times New Roman" w:hAnsi="Times New Roman"/>
          <w:sz w:val="28"/>
          <w:szCs w:val="28"/>
        </w:rPr>
        <w:t>Электронные ресурсы БИК:</w:t>
      </w:r>
    </w:p>
    <w:p w14:paraId="3137C30D" w14:textId="77777777" w:rsidR="00F9354E" w:rsidRPr="002E357E" w:rsidRDefault="00F9354E" w:rsidP="00F9354E">
      <w:pPr>
        <w:pStyle w:val="a4"/>
        <w:numPr>
          <w:ilvl w:val="0"/>
          <w:numId w:val="43"/>
        </w:numPr>
        <w:spacing w:after="160" w:line="259" w:lineRule="auto"/>
        <w:rPr>
          <w:rFonts w:ascii="Times New Roman" w:hAnsi="Times New Roman"/>
          <w:sz w:val="28"/>
          <w:szCs w:val="28"/>
        </w:rPr>
      </w:pPr>
      <w:r w:rsidRPr="002E357E">
        <w:rPr>
          <w:rFonts w:ascii="Times New Roman" w:hAnsi="Times New Roman"/>
          <w:sz w:val="28"/>
          <w:szCs w:val="28"/>
        </w:rPr>
        <w:t>Электронная библиотека Финансового университета (ЭБ) http://elib.fa.ru/</w:t>
      </w:r>
    </w:p>
    <w:p w14:paraId="43429673" w14:textId="77777777" w:rsidR="00F9354E" w:rsidRPr="002E357E" w:rsidRDefault="00F9354E" w:rsidP="00F9354E">
      <w:pPr>
        <w:pStyle w:val="a4"/>
        <w:numPr>
          <w:ilvl w:val="0"/>
          <w:numId w:val="43"/>
        </w:numPr>
        <w:spacing w:after="160" w:line="259" w:lineRule="auto"/>
        <w:rPr>
          <w:rFonts w:ascii="Times New Roman" w:hAnsi="Times New Roman"/>
          <w:sz w:val="28"/>
          <w:szCs w:val="28"/>
        </w:rPr>
      </w:pPr>
      <w:r w:rsidRPr="002E357E">
        <w:rPr>
          <w:rFonts w:ascii="Times New Roman" w:hAnsi="Times New Roman"/>
          <w:sz w:val="28"/>
          <w:szCs w:val="28"/>
        </w:rPr>
        <w:t>Электронно-библиотечная система BOOK.RU http://www.book.ru</w:t>
      </w:r>
    </w:p>
    <w:p w14:paraId="6C92939D" w14:textId="77777777" w:rsidR="00F9354E" w:rsidRPr="002E357E" w:rsidRDefault="00F9354E" w:rsidP="00F9354E">
      <w:pPr>
        <w:pStyle w:val="a4"/>
        <w:numPr>
          <w:ilvl w:val="0"/>
          <w:numId w:val="43"/>
        </w:numPr>
        <w:spacing w:after="160" w:line="259" w:lineRule="auto"/>
        <w:rPr>
          <w:rFonts w:ascii="Times New Roman" w:hAnsi="Times New Roman"/>
          <w:sz w:val="28"/>
          <w:szCs w:val="28"/>
        </w:rPr>
      </w:pPr>
      <w:r w:rsidRPr="002E357E">
        <w:rPr>
          <w:rFonts w:ascii="Times New Roman" w:hAnsi="Times New Roman"/>
          <w:sz w:val="28"/>
          <w:szCs w:val="28"/>
        </w:rPr>
        <w:t>Электронно-библиотечная система «Университетская библиотека ОНЛАЙН» http://biblioclub.ru/</w:t>
      </w:r>
    </w:p>
    <w:p w14:paraId="4E35E612" w14:textId="77777777" w:rsidR="00F9354E" w:rsidRPr="002E357E" w:rsidRDefault="00F9354E" w:rsidP="00F9354E">
      <w:pPr>
        <w:pStyle w:val="a4"/>
        <w:numPr>
          <w:ilvl w:val="0"/>
          <w:numId w:val="43"/>
        </w:numPr>
        <w:spacing w:after="160" w:line="259" w:lineRule="auto"/>
        <w:rPr>
          <w:rFonts w:ascii="Times New Roman" w:hAnsi="Times New Roman"/>
          <w:sz w:val="28"/>
          <w:szCs w:val="28"/>
        </w:rPr>
      </w:pPr>
      <w:r w:rsidRPr="002E357E">
        <w:rPr>
          <w:rFonts w:ascii="Times New Roman" w:hAnsi="Times New Roman"/>
          <w:sz w:val="28"/>
          <w:szCs w:val="28"/>
        </w:rPr>
        <w:t>Электронно-библиотечная система Znanium http://www.znanium.com</w:t>
      </w:r>
    </w:p>
    <w:p w14:paraId="04C81A15" w14:textId="77777777" w:rsidR="00F9354E" w:rsidRPr="002E357E" w:rsidRDefault="00F9354E" w:rsidP="00F9354E">
      <w:pPr>
        <w:pStyle w:val="a4"/>
        <w:numPr>
          <w:ilvl w:val="0"/>
          <w:numId w:val="43"/>
        </w:numPr>
        <w:spacing w:after="160" w:line="259" w:lineRule="auto"/>
        <w:rPr>
          <w:rFonts w:ascii="Times New Roman" w:hAnsi="Times New Roman"/>
          <w:sz w:val="28"/>
          <w:szCs w:val="28"/>
        </w:rPr>
      </w:pPr>
      <w:r w:rsidRPr="002E357E">
        <w:rPr>
          <w:rFonts w:ascii="Times New Roman" w:hAnsi="Times New Roman"/>
          <w:sz w:val="28"/>
          <w:szCs w:val="28"/>
        </w:rPr>
        <w:t>Электронно-библиотечная система издательства «ЮРАЙТ» https://urait.ru/</w:t>
      </w:r>
    </w:p>
    <w:p w14:paraId="0B9D4D6E" w14:textId="77777777" w:rsidR="00F9354E" w:rsidRPr="002E357E" w:rsidRDefault="00F9354E" w:rsidP="00F9354E">
      <w:pPr>
        <w:pStyle w:val="a4"/>
        <w:numPr>
          <w:ilvl w:val="0"/>
          <w:numId w:val="43"/>
        </w:numPr>
        <w:spacing w:after="160" w:line="259" w:lineRule="auto"/>
        <w:rPr>
          <w:rFonts w:ascii="Times New Roman" w:hAnsi="Times New Roman"/>
          <w:sz w:val="28"/>
          <w:szCs w:val="28"/>
        </w:rPr>
      </w:pPr>
      <w:r w:rsidRPr="002E357E">
        <w:rPr>
          <w:rFonts w:ascii="Times New Roman" w:hAnsi="Times New Roman"/>
          <w:sz w:val="28"/>
          <w:szCs w:val="28"/>
        </w:rPr>
        <w:t>Электронно-библиотечная система издательства Проспект http://ebs.prospekt.org/books</w:t>
      </w:r>
    </w:p>
    <w:p w14:paraId="2CB03879" w14:textId="77777777" w:rsidR="00F9354E" w:rsidRPr="002E357E" w:rsidRDefault="00F9354E" w:rsidP="00F9354E">
      <w:pPr>
        <w:pStyle w:val="a4"/>
        <w:numPr>
          <w:ilvl w:val="0"/>
          <w:numId w:val="43"/>
        </w:numPr>
        <w:spacing w:after="160" w:line="259" w:lineRule="auto"/>
        <w:rPr>
          <w:rFonts w:ascii="Times New Roman" w:hAnsi="Times New Roman"/>
          <w:sz w:val="28"/>
          <w:szCs w:val="28"/>
        </w:rPr>
      </w:pPr>
      <w:r w:rsidRPr="002E357E">
        <w:rPr>
          <w:rFonts w:ascii="Times New Roman" w:hAnsi="Times New Roman"/>
          <w:sz w:val="28"/>
          <w:szCs w:val="28"/>
        </w:rPr>
        <w:t>Электронно-библиотечная система издательства Лань https://e.lanbook.com/</w:t>
      </w:r>
    </w:p>
    <w:p w14:paraId="7F7346AE" w14:textId="77777777" w:rsidR="00F9354E" w:rsidRPr="002E357E" w:rsidRDefault="00F9354E" w:rsidP="00F9354E">
      <w:pPr>
        <w:pStyle w:val="a4"/>
        <w:numPr>
          <w:ilvl w:val="0"/>
          <w:numId w:val="43"/>
        </w:numPr>
        <w:spacing w:after="160" w:line="259" w:lineRule="auto"/>
        <w:rPr>
          <w:rFonts w:ascii="Times New Roman" w:hAnsi="Times New Roman"/>
          <w:sz w:val="28"/>
          <w:szCs w:val="28"/>
        </w:rPr>
      </w:pPr>
      <w:r w:rsidRPr="002E357E">
        <w:rPr>
          <w:rFonts w:ascii="Times New Roman" w:hAnsi="Times New Roman"/>
          <w:sz w:val="28"/>
          <w:szCs w:val="28"/>
        </w:rPr>
        <w:t>Деловая онлайн-библиотека Alpina Digital http://lib.alpinadigital.ru/</w:t>
      </w:r>
    </w:p>
    <w:p w14:paraId="046B816B" w14:textId="77777777" w:rsidR="00F9354E" w:rsidRPr="002E357E" w:rsidRDefault="00F9354E" w:rsidP="00F9354E">
      <w:pPr>
        <w:pStyle w:val="a4"/>
        <w:numPr>
          <w:ilvl w:val="0"/>
          <w:numId w:val="43"/>
        </w:numPr>
        <w:spacing w:after="160" w:line="259" w:lineRule="auto"/>
        <w:rPr>
          <w:rFonts w:ascii="Times New Roman" w:hAnsi="Times New Roman"/>
          <w:sz w:val="28"/>
          <w:szCs w:val="28"/>
        </w:rPr>
      </w:pPr>
      <w:r w:rsidRPr="002E357E">
        <w:rPr>
          <w:rFonts w:ascii="Times New Roman" w:hAnsi="Times New Roman"/>
          <w:sz w:val="28"/>
          <w:szCs w:val="28"/>
        </w:rPr>
        <w:t>Электронная библиотека Издательского дома «Гребенников» https://grebennikon.ru/</w:t>
      </w:r>
    </w:p>
    <w:p w14:paraId="2B509142" w14:textId="77777777" w:rsidR="00F9354E" w:rsidRPr="002E357E" w:rsidRDefault="00F9354E" w:rsidP="00F9354E">
      <w:pPr>
        <w:pStyle w:val="a4"/>
        <w:numPr>
          <w:ilvl w:val="0"/>
          <w:numId w:val="43"/>
        </w:numPr>
        <w:spacing w:after="160" w:line="259" w:lineRule="auto"/>
        <w:rPr>
          <w:rFonts w:ascii="Times New Roman" w:hAnsi="Times New Roman"/>
          <w:sz w:val="28"/>
          <w:szCs w:val="28"/>
        </w:rPr>
      </w:pPr>
      <w:r w:rsidRPr="002E357E">
        <w:rPr>
          <w:rFonts w:ascii="Times New Roman" w:hAnsi="Times New Roman"/>
          <w:sz w:val="28"/>
          <w:szCs w:val="28"/>
        </w:rPr>
        <w:t xml:space="preserve">Научная электронная библиотека eLibrary.ru http://elibrary.ru  </w:t>
      </w:r>
    </w:p>
    <w:p w14:paraId="4CE14AF8" w14:textId="77777777" w:rsidR="00F9354E" w:rsidRPr="002E357E" w:rsidRDefault="00F9354E" w:rsidP="00F9354E">
      <w:pPr>
        <w:pStyle w:val="a4"/>
        <w:numPr>
          <w:ilvl w:val="0"/>
          <w:numId w:val="43"/>
        </w:numPr>
        <w:spacing w:after="160" w:line="259" w:lineRule="auto"/>
        <w:rPr>
          <w:rFonts w:ascii="Times New Roman" w:hAnsi="Times New Roman"/>
          <w:sz w:val="28"/>
          <w:szCs w:val="28"/>
        </w:rPr>
      </w:pPr>
      <w:r w:rsidRPr="002E357E">
        <w:rPr>
          <w:rFonts w:ascii="Times New Roman" w:hAnsi="Times New Roman"/>
          <w:sz w:val="28"/>
          <w:szCs w:val="28"/>
        </w:rPr>
        <w:t>Национальная электронная библиотека http://нэб.рф/</w:t>
      </w:r>
    </w:p>
    <w:p w14:paraId="7A05FC8F" w14:textId="77777777" w:rsidR="00F9354E" w:rsidRPr="002E357E" w:rsidRDefault="00F9354E" w:rsidP="00F9354E">
      <w:pPr>
        <w:pStyle w:val="a4"/>
        <w:numPr>
          <w:ilvl w:val="0"/>
          <w:numId w:val="43"/>
        </w:numPr>
        <w:spacing w:after="160" w:line="259" w:lineRule="auto"/>
        <w:rPr>
          <w:rFonts w:ascii="Times New Roman" w:hAnsi="Times New Roman"/>
          <w:sz w:val="28"/>
          <w:szCs w:val="28"/>
        </w:rPr>
      </w:pPr>
      <w:r w:rsidRPr="002E357E">
        <w:rPr>
          <w:rFonts w:ascii="Times New Roman" w:hAnsi="Times New Roman"/>
          <w:sz w:val="28"/>
          <w:szCs w:val="28"/>
        </w:rPr>
        <w:t>Информационная система "КОНТИНЕНТ" http://continent-online.com/</w:t>
      </w:r>
    </w:p>
    <w:p w14:paraId="52B6EC70" w14:textId="77777777" w:rsidR="00F9354E" w:rsidRPr="002E357E" w:rsidRDefault="00F9354E" w:rsidP="00F9354E">
      <w:pPr>
        <w:pStyle w:val="a4"/>
        <w:numPr>
          <w:ilvl w:val="0"/>
          <w:numId w:val="43"/>
        </w:numPr>
        <w:spacing w:after="160" w:line="259" w:lineRule="auto"/>
        <w:rPr>
          <w:rFonts w:ascii="Times New Roman" w:hAnsi="Times New Roman"/>
          <w:sz w:val="28"/>
          <w:szCs w:val="28"/>
        </w:rPr>
      </w:pPr>
      <w:r w:rsidRPr="002E357E">
        <w:rPr>
          <w:rFonts w:ascii="Times New Roman" w:hAnsi="Times New Roman"/>
          <w:sz w:val="28"/>
          <w:szCs w:val="28"/>
        </w:rPr>
        <w:t>Ресурсы информационно-аналитического агентства по финансовым рынкам Cbonds.ru https://cbonds.ru/</w:t>
      </w:r>
    </w:p>
    <w:p w14:paraId="4E997382" w14:textId="77777777" w:rsidR="00F9354E" w:rsidRPr="002E357E" w:rsidRDefault="00F9354E" w:rsidP="00F9354E">
      <w:pPr>
        <w:pStyle w:val="a4"/>
        <w:numPr>
          <w:ilvl w:val="0"/>
          <w:numId w:val="43"/>
        </w:numPr>
        <w:spacing w:after="160" w:line="259" w:lineRule="auto"/>
        <w:rPr>
          <w:rFonts w:ascii="Times New Roman" w:hAnsi="Times New Roman"/>
          <w:sz w:val="28"/>
          <w:szCs w:val="28"/>
        </w:rPr>
      </w:pPr>
      <w:r w:rsidRPr="002E357E">
        <w:rPr>
          <w:rFonts w:ascii="Times New Roman" w:hAnsi="Times New Roman"/>
          <w:sz w:val="28"/>
          <w:szCs w:val="28"/>
        </w:rPr>
        <w:t>СПАРК https://spark-interfax.ru/</w:t>
      </w:r>
    </w:p>
    <w:p w14:paraId="6FF10E80" w14:textId="77777777" w:rsidR="00F9354E" w:rsidRPr="002E357E" w:rsidRDefault="00F9354E" w:rsidP="00F9354E">
      <w:pPr>
        <w:pStyle w:val="a4"/>
        <w:numPr>
          <w:ilvl w:val="0"/>
          <w:numId w:val="43"/>
        </w:numPr>
        <w:spacing w:after="160" w:line="259" w:lineRule="auto"/>
        <w:rPr>
          <w:rFonts w:ascii="Times New Roman" w:hAnsi="Times New Roman"/>
          <w:sz w:val="28"/>
          <w:szCs w:val="28"/>
          <w:lang w:val="en-US"/>
        </w:rPr>
      </w:pPr>
      <w:r w:rsidRPr="002E357E">
        <w:rPr>
          <w:rFonts w:ascii="Times New Roman" w:hAnsi="Times New Roman"/>
          <w:sz w:val="28"/>
          <w:szCs w:val="28"/>
          <w:lang w:val="en-US"/>
        </w:rPr>
        <w:t>Academic Reference http://ar.cnki.net/ACADREF</w:t>
      </w:r>
    </w:p>
    <w:p w14:paraId="0DC64142" w14:textId="77777777" w:rsidR="00F9354E" w:rsidRPr="002E357E" w:rsidRDefault="00F9354E" w:rsidP="00F9354E">
      <w:pPr>
        <w:pStyle w:val="a4"/>
        <w:numPr>
          <w:ilvl w:val="0"/>
          <w:numId w:val="43"/>
        </w:numPr>
        <w:spacing w:after="160" w:line="259" w:lineRule="auto"/>
        <w:rPr>
          <w:rFonts w:ascii="Times New Roman" w:hAnsi="Times New Roman"/>
          <w:sz w:val="28"/>
          <w:szCs w:val="28"/>
        </w:rPr>
      </w:pPr>
      <w:r w:rsidRPr="002E357E">
        <w:rPr>
          <w:rFonts w:ascii="Times New Roman" w:hAnsi="Times New Roman"/>
          <w:sz w:val="28"/>
          <w:szCs w:val="28"/>
        </w:rPr>
        <w:t>Пакет баз данных компании EBSCO Publishing, крупнейшего агрегатора научных ресурсов ведущих издательств мира http://search.ebscohost.com</w:t>
      </w:r>
    </w:p>
    <w:p w14:paraId="09C24517" w14:textId="77777777" w:rsidR="00F9354E" w:rsidRPr="002E357E" w:rsidRDefault="00F9354E" w:rsidP="00F9354E">
      <w:pPr>
        <w:pStyle w:val="a4"/>
        <w:numPr>
          <w:ilvl w:val="0"/>
          <w:numId w:val="43"/>
        </w:numPr>
        <w:spacing w:after="160" w:line="259" w:lineRule="auto"/>
        <w:rPr>
          <w:rFonts w:ascii="Times New Roman" w:hAnsi="Times New Roman"/>
          <w:sz w:val="28"/>
          <w:szCs w:val="28"/>
        </w:rPr>
      </w:pPr>
      <w:r w:rsidRPr="002E357E">
        <w:rPr>
          <w:rFonts w:ascii="Times New Roman" w:hAnsi="Times New Roman"/>
          <w:sz w:val="28"/>
          <w:szCs w:val="28"/>
        </w:rPr>
        <w:t>Электронные продукты издательства Elsevier http://www.sciencedirect.com</w:t>
      </w:r>
    </w:p>
    <w:p w14:paraId="7CE13B19" w14:textId="77777777" w:rsidR="00F9354E" w:rsidRPr="002E357E" w:rsidRDefault="00F9354E" w:rsidP="00F9354E">
      <w:pPr>
        <w:pStyle w:val="a4"/>
        <w:numPr>
          <w:ilvl w:val="0"/>
          <w:numId w:val="43"/>
        </w:numPr>
        <w:spacing w:after="160" w:line="259" w:lineRule="auto"/>
        <w:rPr>
          <w:rFonts w:ascii="Times New Roman" w:hAnsi="Times New Roman"/>
          <w:sz w:val="28"/>
          <w:szCs w:val="28"/>
          <w:lang w:val="en-US"/>
        </w:rPr>
      </w:pPr>
      <w:r w:rsidRPr="002E357E">
        <w:rPr>
          <w:rFonts w:ascii="Times New Roman" w:hAnsi="Times New Roman"/>
          <w:sz w:val="28"/>
          <w:szCs w:val="28"/>
          <w:lang w:val="en-US"/>
        </w:rPr>
        <w:t>Emerald: Management eJournal Portfolio https://www.emerald.com/insight/</w:t>
      </w:r>
    </w:p>
    <w:p w14:paraId="67A533AD" w14:textId="77777777" w:rsidR="00F9354E" w:rsidRPr="002E357E" w:rsidRDefault="00F9354E" w:rsidP="00F9354E">
      <w:pPr>
        <w:pStyle w:val="a4"/>
        <w:numPr>
          <w:ilvl w:val="0"/>
          <w:numId w:val="43"/>
        </w:numPr>
        <w:spacing w:after="160" w:line="259" w:lineRule="auto"/>
        <w:rPr>
          <w:rFonts w:ascii="Times New Roman" w:hAnsi="Times New Roman"/>
          <w:sz w:val="28"/>
          <w:szCs w:val="28"/>
        </w:rPr>
      </w:pPr>
      <w:r w:rsidRPr="002E357E">
        <w:rPr>
          <w:rFonts w:ascii="Times New Roman" w:hAnsi="Times New Roman"/>
          <w:sz w:val="28"/>
          <w:szCs w:val="28"/>
        </w:rPr>
        <w:t>Информационно-аналитическая база данных EMIS Global https://www.emis.com/php/companies/overview/index</w:t>
      </w:r>
    </w:p>
    <w:p w14:paraId="47BC6EF4" w14:textId="77777777" w:rsidR="00F9354E" w:rsidRPr="002E357E" w:rsidRDefault="00F9354E" w:rsidP="00F9354E">
      <w:pPr>
        <w:pStyle w:val="a4"/>
        <w:numPr>
          <w:ilvl w:val="0"/>
          <w:numId w:val="43"/>
        </w:numPr>
        <w:spacing w:after="160" w:line="259" w:lineRule="auto"/>
        <w:rPr>
          <w:rFonts w:ascii="Times New Roman" w:hAnsi="Times New Roman"/>
          <w:sz w:val="28"/>
          <w:szCs w:val="28"/>
        </w:rPr>
      </w:pPr>
      <w:r w:rsidRPr="002E357E">
        <w:rPr>
          <w:rFonts w:ascii="Times New Roman" w:hAnsi="Times New Roman"/>
          <w:sz w:val="28"/>
          <w:szCs w:val="28"/>
        </w:rPr>
        <w:t>Henry Stewart Talks: Библиотека Онлайн Лекций по Бизнесу и Маркетингу https://hstalks.com/business/</w:t>
      </w:r>
    </w:p>
    <w:p w14:paraId="22F97131" w14:textId="77777777" w:rsidR="00F9354E" w:rsidRPr="002E357E" w:rsidRDefault="00F9354E" w:rsidP="00F9354E">
      <w:pPr>
        <w:pStyle w:val="a4"/>
        <w:numPr>
          <w:ilvl w:val="0"/>
          <w:numId w:val="43"/>
        </w:numPr>
        <w:spacing w:after="160" w:line="259" w:lineRule="auto"/>
        <w:rPr>
          <w:rFonts w:ascii="Times New Roman" w:hAnsi="Times New Roman"/>
          <w:sz w:val="28"/>
          <w:szCs w:val="28"/>
          <w:lang w:val="en-US"/>
        </w:rPr>
      </w:pPr>
      <w:r w:rsidRPr="002E357E">
        <w:rPr>
          <w:rFonts w:ascii="Times New Roman" w:hAnsi="Times New Roman"/>
          <w:sz w:val="28"/>
          <w:szCs w:val="28"/>
          <w:lang w:val="en-US"/>
        </w:rPr>
        <w:t>Oxford Scholarship Online https://oxford.universitypressscholarship.com/</w:t>
      </w:r>
    </w:p>
    <w:p w14:paraId="56782384" w14:textId="77777777" w:rsidR="00F9354E" w:rsidRPr="002E357E" w:rsidRDefault="00F9354E" w:rsidP="00F9354E">
      <w:pPr>
        <w:pStyle w:val="a4"/>
        <w:numPr>
          <w:ilvl w:val="0"/>
          <w:numId w:val="43"/>
        </w:numPr>
        <w:spacing w:after="160" w:line="259" w:lineRule="auto"/>
        <w:rPr>
          <w:rFonts w:ascii="Times New Roman" w:hAnsi="Times New Roman"/>
          <w:sz w:val="28"/>
          <w:szCs w:val="28"/>
        </w:rPr>
      </w:pPr>
      <w:r w:rsidRPr="002E357E">
        <w:rPr>
          <w:rFonts w:ascii="Times New Roman" w:hAnsi="Times New Roman"/>
          <w:sz w:val="28"/>
          <w:szCs w:val="28"/>
        </w:rPr>
        <w:t>Коллекция научных журналов Oxford University Press https://academic.oup.com/journals/</w:t>
      </w:r>
    </w:p>
    <w:p w14:paraId="59F75A11" w14:textId="77777777" w:rsidR="00F9354E" w:rsidRPr="002E357E" w:rsidRDefault="00F9354E" w:rsidP="00F9354E">
      <w:pPr>
        <w:pStyle w:val="a4"/>
        <w:numPr>
          <w:ilvl w:val="0"/>
          <w:numId w:val="43"/>
        </w:numPr>
        <w:spacing w:after="160" w:line="259" w:lineRule="auto"/>
        <w:rPr>
          <w:rFonts w:ascii="Times New Roman" w:hAnsi="Times New Roman"/>
          <w:sz w:val="28"/>
          <w:szCs w:val="28"/>
        </w:rPr>
      </w:pPr>
      <w:r w:rsidRPr="002E357E">
        <w:rPr>
          <w:rFonts w:ascii="Times New Roman" w:hAnsi="Times New Roman"/>
          <w:sz w:val="28"/>
          <w:szCs w:val="28"/>
        </w:rPr>
        <w:t>Scopus https://www.scopus.com</w:t>
      </w:r>
    </w:p>
    <w:p w14:paraId="01471339" w14:textId="77777777" w:rsidR="00F9354E" w:rsidRPr="002E357E" w:rsidRDefault="00F9354E" w:rsidP="00F9354E">
      <w:pPr>
        <w:pStyle w:val="a4"/>
        <w:numPr>
          <w:ilvl w:val="0"/>
          <w:numId w:val="43"/>
        </w:numPr>
        <w:spacing w:after="160" w:line="259" w:lineRule="auto"/>
        <w:rPr>
          <w:rFonts w:ascii="Times New Roman" w:hAnsi="Times New Roman"/>
          <w:sz w:val="28"/>
          <w:szCs w:val="28"/>
        </w:rPr>
      </w:pPr>
      <w:r w:rsidRPr="002E357E">
        <w:rPr>
          <w:rFonts w:ascii="Times New Roman" w:hAnsi="Times New Roman"/>
          <w:sz w:val="28"/>
          <w:szCs w:val="28"/>
        </w:rPr>
        <w:t>Электронная коллекция книг издательства Springer:  Springer eBooks http://link.springer.com/</w:t>
      </w:r>
    </w:p>
    <w:p w14:paraId="1EB92B67" w14:textId="77777777" w:rsidR="00F9354E" w:rsidRPr="002E357E" w:rsidRDefault="00F9354E" w:rsidP="00F9354E">
      <w:pPr>
        <w:pStyle w:val="a4"/>
        <w:numPr>
          <w:ilvl w:val="0"/>
          <w:numId w:val="43"/>
        </w:numPr>
        <w:spacing w:after="160" w:line="259" w:lineRule="auto"/>
        <w:rPr>
          <w:rFonts w:ascii="Times New Roman" w:hAnsi="Times New Roman"/>
          <w:sz w:val="28"/>
          <w:szCs w:val="28"/>
        </w:rPr>
      </w:pPr>
      <w:r w:rsidRPr="002E357E">
        <w:rPr>
          <w:rFonts w:ascii="Times New Roman" w:hAnsi="Times New Roman"/>
          <w:sz w:val="28"/>
          <w:szCs w:val="28"/>
        </w:rPr>
        <w:t>База данных научных журналов издательства Wiley https://onlinelibrary.wiley.com/Справочно-правовые системы.</w:t>
      </w:r>
    </w:p>
    <w:p w14:paraId="40C2E303" w14:textId="77777777" w:rsidR="00F9354E" w:rsidRPr="002E357E" w:rsidRDefault="00F9354E" w:rsidP="00F9354E">
      <w:pPr>
        <w:pStyle w:val="a4"/>
        <w:numPr>
          <w:ilvl w:val="0"/>
          <w:numId w:val="43"/>
        </w:numPr>
        <w:spacing w:after="160" w:line="259" w:lineRule="auto"/>
        <w:rPr>
          <w:rFonts w:ascii="Times New Roman" w:hAnsi="Times New Roman"/>
          <w:sz w:val="28"/>
          <w:szCs w:val="28"/>
        </w:rPr>
      </w:pPr>
      <w:r w:rsidRPr="002E357E">
        <w:rPr>
          <w:rFonts w:ascii="Times New Roman" w:hAnsi="Times New Roman"/>
          <w:sz w:val="28"/>
          <w:szCs w:val="28"/>
        </w:rPr>
        <w:t>Справочная правовая система «Консультант Плюс»  http://www.consultant.ru/</w:t>
      </w:r>
    </w:p>
    <w:p w14:paraId="0F8BD235" w14:textId="77777777" w:rsidR="00F9354E" w:rsidRPr="005B61BA" w:rsidRDefault="00F9354E" w:rsidP="00F9354E">
      <w:pPr>
        <w:pStyle w:val="a4"/>
        <w:numPr>
          <w:ilvl w:val="0"/>
          <w:numId w:val="43"/>
        </w:numPr>
        <w:spacing w:after="160" w:line="259" w:lineRule="auto"/>
        <w:rPr>
          <w:rFonts w:ascii="Times New Roman" w:hAnsi="Times New Roman"/>
          <w:sz w:val="28"/>
          <w:szCs w:val="28"/>
        </w:rPr>
      </w:pPr>
      <w:r w:rsidRPr="005B61BA">
        <w:rPr>
          <w:rFonts w:ascii="Times New Roman" w:hAnsi="Times New Roman"/>
          <w:sz w:val="28"/>
          <w:szCs w:val="28"/>
        </w:rPr>
        <w:t>Справочная правовая система «ГАРАНТ»  http://www.garant.ru/</w:t>
      </w:r>
    </w:p>
    <w:p w14:paraId="020BEA76" w14:textId="77777777" w:rsidR="00F9354E" w:rsidRDefault="00F9354E" w:rsidP="00F9354E"/>
    <w:p w14:paraId="1D219260" w14:textId="77777777" w:rsidR="009D50FE" w:rsidRDefault="009D50FE" w:rsidP="009D50FE">
      <w:pPr>
        <w:spacing w:after="0" w:line="240" w:lineRule="auto"/>
        <w:ind w:firstLine="709"/>
        <w:jc w:val="both"/>
        <w:rPr>
          <w:rFonts w:ascii="Times New Roman" w:hAnsi="Times New Roman"/>
          <w:b/>
          <w:sz w:val="28"/>
          <w:szCs w:val="28"/>
        </w:rPr>
      </w:pPr>
    </w:p>
    <w:p w14:paraId="0EBEF183" w14:textId="77777777" w:rsidR="009D50FE" w:rsidRPr="00841CEA" w:rsidRDefault="009D50FE" w:rsidP="009D50FE">
      <w:pPr>
        <w:pStyle w:val="1"/>
        <w:ind w:firstLine="709"/>
        <w:jc w:val="both"/>
        <w:rPr>
          <w:rFonts w:ascii="Times New Roman" w:hAnsi="Times New Roman"/>
          <w:sz w:val="28"/>
        </w:rPr>
      </w:pPr>
      <w:bookmarkStart w:id="20" w:name="_Toc23952995"/>
      <w:r w:rsidRPr="00841CEA">
        <w:rPr>
          <w:rFonts w:ascii="Times New Roman" w:hAnsi="Times New Roman"/>
          <w:sz w:val="28"/>
        </w:rPr>
        <w:t>10. Методические указания для обучающихся по освоению дисциплины</w:t>
      </w:r>
      <w:bookmarkEnd w:id="20"/>
    </w:p>
    <w:p w14:paraId="4E43E85C" w14:textId="77777777" w:rsidR="009D50FE" w:rsidRPr="009A72F8" w:rsidRDefault="009D50FE" w:rsidP="009D50FE">
      <w:pPr>
        <w:autoSpaceDE w:val="0"/>
        <w:autoSpaceDN w:val="0"/>
        <w:adjustRightInd w:val="0"/>
        <w:spacing w:after="0" w:line="240" w:lineRule="auto"/>
        <w:ind w:firstLine="709"/>
        <w:jc w:val="both"/>
        <w:rPr>
          <w:rFonts w:ascii="Times New Roman" w:hAnsi="Times New Roman"/>
          <w:sz w:val="28"/>
          <w:szCs w:val="28"/>
        </w:rPr>
      </w:pPr>
      <w:r w:rsidRPr="009A72F8">
        <w:rPr>
          <w:rFonts w:ascii="Times New Roman" w:hAnsi="Times New Roman"/>
          <w:sz w:val="28"/>
          <w:szCs w:val="28"/>
        </w:rPr>
        <w:t>Целью методических рекомендаций для студентов является обеспечение оптимальной организации процесса изучения дисциплины и выполнения различных форм самостоятельной работы.</w:t>
      </w:r>
    </w:p>
    <w:p w14:paraId="1E35ECFD" w14:textId="77777777" w:rsidR="009D50FE" w:rsidRPr="009A72F8" w:rsidRDefault="009D50FE" w:rsidP="009D50FE">
      <w:pPr>
        <w:autoSpaceDE w:val="0"/>
        <w:autoSpaceDN w:val="0"/>
        <w:adjustRightInd w:val="0"/>
        <w:spacing w:after="0" w:line="240" w:lineRule="auto"/>
        <w:ind w:firstLine="709"/>
        <w:jc w:val="both"/>
        <w:rPr>
          <w:rFonts w:ascii="Times New Roman" w:hAnsi="Times New Roman"/>
          <w:b/>
          <w:bCs/>
          <w:sz w:val="28"/>
          <w:szCs w:val="28"/>
        </w:rPr>
      </w:pPr>
      <w:r w:rsidRPr="009A72F8">
        <w:rPr>
          <w:rFonts w:ascii="Times New Roman" w:hAnsi="Times New Roman"/>
          <w:b/>
          <w:bCs/>
          <w:sz w:val="28"/>
          <w:szCs w:val="28"/>
        </w:rPr>
        <w:t>Методические рекомендации по изучению дисциплины</w:t>
      </w:r>
    </w:p>
    <w:p w14:paraId="15D1580A" w14:textId="77777777" w:rsidR="009D50FE" w:rsidRPr="009A72F8" w:rsidRDefault="009D50FE" w:rsidP="009D50FE">
      <w:pPr>
        <w:autoSpaceDE w:val="0"/>
        <w:autoSpaceDN w:val="0"/>
        <w:adjustRightInd w:val="0"/>
        <w:spacing w:after="0" w:line="240" w:lineRule="auto"/>
        <w:ind w:firstLine="709"/>
        <w:jc w:val="both"/>
        <w:rPr>
          <w:rFonts w:ascii="Times New Roman" w:hAnsi="Times New Roman"/>
          <w:sz w:val="28"/>
          <w:szCs w:val="28"/>
        </w:rPr>
      </w:pPr>
      <w:r w:rsidRPr="009A72F8">
        <w:rPr>
          <w:rFonts w:ascii="Times New Roman" w:hAnsi="Times New Roman"/>
          <w:sz w:val="28"/>
          <w:szCs w:val="28"/>
        </w:rPr>
        <w:t>Изучение дисциплины «</w:t>
      </w:r>
      <w:r>
        <w:rPr>
          <w:rFonts w:ascii="Times New Roman" w:hAnsi="Times New Roman"/>
          <w:color w:val="000000"/>
          <w:sz w:val="28"/>
          <w:szCs w:val="28"/>
        </w:rPr>
        <w:t>Международный бизнес</w:t>
      </w:r>
      <w:r w:rsidRPr="009A72F8">
        <w:rPr>
          <w:rFonts w:ascii="Times New Roman" w:hAnsi="Times New Roman"/>
          <w:sz w:val="28"/>
          <w:szCs w:val="28"/>
        </w:rPr>
        <w:t>» необходимо начинать с предварительного ознакомления с рабочей программой по дисциплине. Прежде всего, необходимо ознакомиться с содержанием рабочей программы дисциплины, с целями и задачами, сформулированными в данной дисциплине, ее связями с другими дисциплинами образовательной программы, методическими разработками по данной дисциплине, имеющимися на образовательном портале и сайте кафедры, с графиком консультаций преподавателей кафедры.</w:t>
      </w:r>
    </w:p>
    <w:p w14:paraId="1B2B3EF8" w14:textId="77777777" w:rsidR="009D50FE" w:rsidRPr="009A72F8" w:rsidRDefault="009D50FE" w:rsidP="009D50FE">
      <w:pPr>
        <w:autoSpaceDE w:val="0"/>
        <w:autoSpaceDN w:val="0"/>
        <w:adjustRightInd w:val="0"/>
        <w:spacing w:after="0" w:line="240" w:lineRule="auto"/>
        <w:ind w:firstLine="709"/>
        <w:jc w:val="both"/>
        <w:rPr>
          <w:rFonts w:ascii="Times New Roman" w:hAnsi="Times New Roman"/>
          <w:b/>
          <w:bCs/>
          <w:sz w:val="28"/>
          <w:szCs w:val="28"/>
        </w:rPr>
      </w:pPr>
      <w:r w:rsidRPr="009A72F8">
        <w:rPr>
          <w:rFonts w:ascii="Times New Roman" w:hAnsi="Times New Roman"/>
          <w:b/>
          <w:bCs/>
          <w:sz w:val="28"/>
          <w:szCs w:val="28"/>
        </w:rPr>
        <w:t>Рекомендации по подготовке к лекционным занятиям (теоретический курс)</w:t>
      </w:r>
    </w:p>
    <w:p w14:paraId="651B6092" w14:textId="77777777" w:rsidR="009D50FE" w:rsidRPr="009A72F8" w:rsidRDefault="009D50FE" w:rsidP="009D50FE">
      <w:pPr>
        <w:autoSpaceDE w:val="0"/>
        <w:autoSpaceDN w:val="0"/>
        <w:adjustRightInd w:val="0"/>
        <w:spacing w:after="0" w:line="240" w:lineRule="auto"/>
        <w:ind w:firstLine="709"/>
        <w:jc w:val="both"/>
        <w:rPr>
          <w:rFonts w:ascii="Times New Roman" w:hAnsi="Times New Roman"/>
          <w:sz w:val="28"/>
          <w:szCs w:val="28"/>
        </w:rPr>
      </w:pPr>
      <w:r w:rsidRPr="009A72F8">
        <w:rPr>
          <w:rFonts w:ascii="Times New Roman" w:hAnsi="Times New Roman"/>
          <w:sz w:val="28"/>
          <w:szCs w:val="28"/>
        </w:rPr>
        <w:t>Изучение дисциплины «</w:t>
      </w:r>
      <w:r>
        <w:rPr>
          <w:rFonts w:ascii="Times New Roman" w:hAnsi="Times New Roman"/>
          <w:color w:val="000000"/>
          <w:sz w:val="28"/>
          <w:szCs w:val="28"/>
        </w:rPr>
        <w:t>Международный бизнес</w:t>
      </w:r>
      <w:r w:rsidRPr="009A72F8">
        <w:rPr>
          <w:rFonts w:ascii="Times New Roman" w:hAnsi="Times New Roman"/>
          <w:sz w:val="28"/>
          <w:szCs w:val="28"/>
        </w:rPr>
        <w:t>»</w:t>
      </w:r>
      <w:r>
        <w:rPr>
          <w:rFonts w:ascii="Times New Roman" w:hAnsi="Times New Roman"/>
          <w:sz w:val="28"/>
          <w:szCs w:val="28"/>
        </w:rPr>
        <w:t xml:space="preserve"> </w:t>
      </w:r>
      <w:r w:rsidRPr="009A72F8">
        <w:rPr>
          <w:rFonts w:ascii="Times New Roman" w:hAnsi="Times New Roman"/>
          <w:sz w:val="28"/>
          <w:szCs w:val="28"/>
        </w:rPr>
        <w:t>требует систематического и последовательного накопления знаний, поэтому, пропуски отдельных тем нарушают последовательность восприятия содержания последующих тем дисциплины, что не позволяет глубоко усвоить предмет. Студентам необходимо:</w:t>
      </w:r>
    </w:p>
    <w:p w14:paraId="6654AEE2" w14:textId="77777777" w:rsidR="009D50FE" w:rsidRPr="009A72F8" w:rsidRDefault="009D50FE" w:rsidP="009D50FE">
      <w:pPr>
        <w:autoSpaceDE w:val="0"/>
        <w:autoSpaceDN w:val="0"/>
        <w:adjustRightInd w:val="0"/>
        <w:spacing w:after="0" w:line="240" w:lineRule="auto"/>
        <w:ind w:firstLine="709"/>
        <w:jc w:val="both"/>
        <w:rPr>
          <w:rFonts w:ascii="Times New Roman" w:hAnsi="Times New Roman"/>
          <w:sz w:val="28"/>
          <w:szCs w:val="28"/>
        </w:rPr>
      </w:pPr>
      <w:r w:rsidRPr="009A72F8">
        <w:rPr>
          <w:rFonts w:ascii="Times New Roman" w:hAnsi="Times New Roman"/>
          <w:sz w:val="28"/>
          <w:szCs w:val="28"/>
        </w:rPr>
        <w:t>Перед</w:t>
      </w:r>
      <w:r>
        <w:rPr>
          <w:rFonts w:ascii="Times New Roman" w:hAnsi="Times New Roman"/>
          <w:sz w:val="28"/>
          <w:szCs w:val="28"/>
        </w:rPr>
        <w:t xml:space="preserve"> </w:t>
      </w:r>
      <w:r w:rsidRPr="009A72F8">
        <w:rPr>
          <w:rFonts w:ascii="Times New Roman" w:hAnsi="Times New Roman"/>
          <w:sz w:val="28"/>
          <w:szCs w:val="28"/>
        </w:rPr>
        <w:t>лекцией просмотреть рабочую программу дисциплины, что позволит сэкономить время на записывание темы лекции, ее основных вопросов, рекомендуемой литературы;</w:t>
      </w:r>
    </w:p>
    <w:p w14:paraId="59C5F8E1" w14:textId="77777777" w:rsidR="009D50FE" w:rsidRPr="009A72F8" w:rsidRDefault="009D50FE" w:rsidP="009D50FE">
      <w:pPr>
        <w:autoSpaceDE w:val="0"/>
        <w:autoSpaceDN w:val="0"/>
        <w:adjustRightInd w:val="0"/>
        <w:spacing w:after="0" w:line="240" w:lineRule="auto"/>
        <w:ind w:firstLine="709"/>
        <w:jc w:val="both"/>
        <w:rPr>
          <w:rFonts w:ascii="Times New Roman" w:hAnsi="Times New Roman"/>
          <w:sz w:val="28"/>
          <w:szCs w:val="28"/>
        </w:rPr>
      </w:pPr>
      <w:r w:rsidRPr="009A72F8">
        <w:rPr>
          <w:rFonts w:ascii="Times New Roman" w:hAnsi="Times New Roman"/>
          <w:sz w:val="28"/>
          <w:szCs w:val="28"/>
        </w:rPr>
        <w:t>На отдельные лекции необходимо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непосредственно на лекции будет дополнен и прокомментирован преподавателем, отмечены наиболее проблемные вопросы, требующие дополнительного внимания и разъяснения;</w:t>
      </w:r>
    </w:p>
    <w:p w14:paraId="1AE9B558" w14:textId="77777777" w:rsidR="009D50FE" w:rsidRDefault="009D50FE" w:rsidP="009D50FE">
      <w:pPr>
        <w:autoSpaceDE w:val="0"/>
        <w:autoSpaceDN w:val="0"/>
        <w:adjustRightInd w:val="0"/>
        <w:spacing w:after="0" w:line="240" w:lineRule="auto"/>
        <w:ind w:firstLine="709"/>
        <w:jc w:val="both"/>
        <w:rPr>
          <w:rFonts w:ascii="Times New Roman" w:hAnsi="Times New Roman"/>
          <w:sz w:val="28"/>
          <w:szCs w:val="28"/>
        </w:rPr>
      </w:pPr>
      <w:r w:rsidRPr="009A72F8">
        <w:rPr>
          <w:rFonts w:ascii="Times New Roman" w:hAnsi="Times New Roman"/>
          <w:sz w:val="28"/>
          <w:szCs w:val="28"/>
        </w:rPr>
        <w:t xml:space="preserve">Перед очередной лекцией необходимо просмотреть конспект предыдущей лекции, поскольку изучение последующих тем дисциплины </w:t>
      </w:r>
      <w:r w:rsidR="00C72F7C">
        <w:rPr>
          <w:rFonts w:ascii="Times New Roman" w:hAnsi="Times New Roman"/>
          <w:sz w:val="28"/>
          <w:szCs w:val="28"/>
        </w:rPr>
        <w:t>л</w:t>
      </w:r>
      <w:r w:rsidRPr="009A72F8">
        <w:rPr>
          <w:rFonts w:ascii="Times New Roman" w:hAnsi="Times New Roman"/>
          <w:sz w:val="28"/>
          <w:szCs w:val="28"/>
        </w:rPr>
        <w:t>опирается на знания, полученные по р</w:t>
      </w:r>
      <w:r w:rsidRPr="00AD17D7">
        <w:rPr>
          <w:rFonts w:ascii="Times New Roman" w:hAnsi="Times New Roman"/>
          <w:sz w:val="28"/>
          <w:szCs w:val="28"/>
        </w:rPr>
        <w:t>анее рассмотренным темам. При затруднениях в восприятии материала следует обратиться к основному учебнику по данной дисциплине или непосредственно к нормативным документам, которые указываются лектором по изучаемой</w:t>
      </w:r>
      <w:r>
        <w:rPr>
          <w:rFonts w:ascii="Times New Roman" w:hAnsi="Times New Roman"/>
          <w:sz w:val="28"/>
          <w:szCs w:val="28"/>
        </w:rPr>
        <w:t xml:space="preserve"> </w:t>
      </w:r>
      <w:r w:rsidRPr="00AD17D7">
        <w:rPr>
          <w:rFonts w:ascii="Times New Roman" w:hAnsi="Times New Roman"/>
          <w:sz w:val="28"/>
          <w:szCs w:val="28"/>
        </w:rPr>
        <w:t xml:space="preserve">теме. </w:t>
      </w:r>
    </w:p>
    <w:p w14:paraId="12DEB023" w14:textId="77777777" w:rsidR="009D50FE" w:rsidRPr="00AD17D7" w:rsidRDefault="009D50FE" w:rsidP="009D50FE">
      <w:pPr>
        <w:autoSpaceDE w:val="0"/>
        <w:autoSpaceDN w:val="0"/>
        <w:adjustRightInd w:val="0"/>
        <w:spacing w:after="0" w:line="240" w:lineRule="auto"/>
        <w:ind w:firstLine="709"/>
        <w:jc w:val="both"/>
        <w:rPr>
          <w:rFonts w:ascii="Times New Roman" w:hAnsi="Times New Roman"/>
          <w:b/>
          <w:bCs/>
          <w:sz w:val="28"/>
          <w:szCs w:val="28"/>
        </w:rPr>
      </w:pPr>
      <w:r w:rsidRPr="00AD17D7">
        <w:rPr>
          <w:rFonts w:ascii="Times New Roman" w:hAnsi="Times New Roman"/>
          <w:b/>
          <w:bCs/>
          <w:sz w:val="28"/>
          <w:szCs w:val="28"/>
        </w:rPr>
        <w:t>Рекомендации по подготовке к практическим (семинарским) занятиям</w:t>
      </w:r>
    </w:p>
    <w:p w14:paraId="0417E6EA" w14:textId="77777777" w:rsidR="009D50FE" w:rsidRPr="00AD17D7" w:rsidRDefault="009D50FE" w:rsidP="009D50FE">
      <w:pPr>
        <w:autoSpaceDE w:val="0"/>
        <w:autoSpaceDN w:val="0"/>
        <w:adjustRightInd w:val="0"/>
        <w:spacing w:after="0" w:line="240" w:lineRule="auto"/>
        <w:ind w:firstLine="709"/>
        <w:jc w:val="both"/>
        <w:rPr>
          <w:rFonts w:ascii="Times New Roman" w:hAnsi="Times New Roman"/>
          <w:sz w:val="28"/>
          <w:szCs w:val="28"/>
        </w:rPr>
      </w:pPr>
      <w:r w:rsidRPr="00AD17D7">
        <w:rPr>
          <w:rFonts w:ascii="Times New Roman" w:hAnsi="Times New Roman"/>
          <w:sz w:val="28"/>
          <w:szCs w:val="28"/>
        </w:rPr>
        <w:t>Целью семинарских занятий является усвоение студентами теоретических основ изучаемой дисциплины, на практических занятиях – получение профессиональных навыков в области исследования международных экономических отношений.</w:t>
      </w:r>
    </w:p>
    <w:p w14:paraId="24025B54" w14:textId="77777777" w:rsidR="009D50FE" w:rsidRPr="00AD17D7" w:rsidRDefault="009D50FE" w:rsidP="009D50FE">
      <w:pPr>
        <w:autoSpaceDE w:val="0"/>
        <w:autoSpaceDN w:val="0"/>
        <w:adjustRightInd w:val="0"/>
        <w:spacing w:after="0" w:line="240" w:lineRule="auto"/>
        <w:ind w:firstLine="709"/>
        <w:jc w:val="both"/>
        <w:rPr>
          <w:rFonts w:ascii="Times New Roman" w:hAnsi="Times New Roman"/>
          <w:sz w:val="28"/>
          <w:szCs w:val="28"/>
        </w:rPr>
      </w:pPr>
      <w:r w:rsidRPr="00AD17D7">
        <w:rPr>
          <w:rFonts w:ascii="Times New Roman" w:hAnsi="Times New Roman"/>
          <w:sz w:val="28"/>
          <w:szCs w:val="28"/>
        </w:rPr>
        <w:t>В этой связи студентам необходимо:</w:t>
      </w:r>
    </w:p>
    <w:p w14:paraId="09766176" w14:textId="77777777" w:rsidR="009D50FE" w:rsidRPr="00AD17D7" w:rsidRDefault="009D50FE" w:rsidP="009D50FE">
      <w:pPr>
        <w:autoSpaceDE w:val="0"/>
        <w:autoSpaceDN w:val="0"/>
        <w:adjustRightInd w:val="0"/>
        <w:spacing w:after="0" w:line="240" w:lineRule="auto"/>
        <w:ind w:firstLine="709"/>
        <w:jc w:val="both"/>
        <w:rPr>
          <w:rFonts w:ascii="Times New Roman" w:hAnsi="Times New Roman"/>
          <w:sz w:val="28"/>
          <w:szCs w:val="28"/>
        </w:rPr>
      </w:pPr>
      <w:r w:rsidRPr="00AD17D7">
        <w:rPr>
          <w:rFonts w:ascii="Times New Roman" w:hAnsi="Times New Roman"/>
          <w:sz w:val="28"/>
          <w:szCs w:val="28"/>
        </w:rPr>
        <w:t>- при подготовке к очередному семинарскому занятию по лекциям, учебникам и литературным источникам проработать теоретический материал, соответствующей темы занятия;</w:t>
      </w:r>
    </w:p>
    <w:p w14:paraId="1D85AB55" w14:textId="77777777" w:rsidR="009D50FE" w:rsidRPr="00AD17D7" w:rsidRDefault="009D50FE" w:rsidP="009D50FE">
      <w:pPr>
        <w:autoSpaceDE w:val="0"/>
        <w:autoSpaceDN w:val="0"/>
        <w:adjustRightInd w:val="0"/>
        <w:spacing w:after="0" w:line="240" w:lineRule="auto"/>
        <w:ind w:firstLine="709"/>
        <w:jc w:val="both"/>
        <w:rPr>
          <w:rFonts w:ascii="Times New Roman" w:hAnsi="Times New Roman"/>
          <w:sz w:val="28"/>
          <w:szCs w:val="28"/>
        </w:rPr>
      </w:pPr>
      <w:r w:rsidRPr="00AD17D7">
        <w:rPr>
          <w:rFonts w:ascii="Times New Roman" w:hAnsi="Times New Roman"/>
          <w:sz w:val="28"/>
          <w:szCs w:val="28"/>
        </w:rPr>
        <w:t>- при подготовке к практическим занятиям следует обязательно использовать наряду с лекциями и учебной литературой, нормативную базу по соответствующим темам.</w:t>
      </w:r>
    </w:p>
    <w:p w14:paraId="2C0AAFF3" w14:textId="77777777" w:rsidR="009D50FE" w:rsidRPr="00AD17D7" w:rsidRDefault="009D50FE" w:rsidP="009D50FE">
      <w:pPr>
        <w:autoSpaceDE w:val="0"/>
        <w:autoSpaceDN w:val="0"/>
        <w:adjustRightInd w:val="0"/>
        <w:spacing w:after="0" w:line="240" w:lineRule="auto"/>
        <w:ind w:firstLine="709"/>
        <w:jc w:val="both"/>
        <w:rPr>
          <w:rFonts w:ascii="Times New Roman" w:hAnsi="Times New Roman"/>
          <w:sz w:val="28"/>
          <w:szCs w:val="28"/>
        </w:rPr>
      </w:pPr>
      <w:r w:rsidRPr="00AD17D7">
        <w:rPr>
          <w:rFonts w:ascii="Times New Roman" w:hAnsi="Times New Roman"/>
          <w:sz w:val="28"/>
          <w:szCs w:val="28"/>
        </w:rPr>
        <w:t>- теоретический материал следует увязывать с действующими законодательными и нормативными актами, докладами и отчетами международных организаций</w:t>
      </w:r>
      <w:r>
        <w:rPr>
          <w:rFonts w:ascii="Times New Roman" w:hAnsi="Times New Roman"/>
          <w:sz w:val="28"/>
          <w:szCs w:val="28"/>
        </w:rPr>
        <w:t xml:space="preserve">, </w:t>
      </w:r>
      <w:r w:rsidRPr="00AD17D7">
        <w:rPr>
          <w:rFonts w:ascii="Times New Roman" w:hAnsi="Times New Roman"/>
          <w:sz w:val="28"/>
          <w:szCs w:val="28"/>
        </w:rPr>
        <w:t>так как в них могут быть внесены изменения, заполнения, которые не всегда отражены в учебной литературе;</w:t>
      </w:r>
    </w:p>
    <w:p w14:paraId="310CCF7A" w14:textId="77777777" w:rsidR="009D50FE" w:rsidRPr="00AD17D7" w:rsidRDefault="009D50FE" w:rsidP="009D50FE">
      <w:pPr>
        <w:autoSpaceDE w:val="0"/>
        <w:autoSpaceDN w:val="0"/>
        <w:adjustRightInd w:val="0"/>
        <w:spacing w:after="0" w:line="240" w:lineRule="auto"/>
        <w:ind w:firstLine="709"/>
        <w:jc w:val="both"/>
        <w:rPr>
          <w:rFonts w:ascii="Times New Roman" w:hAnsi="Times New Roman"/>
          <w:sz w:val="28"/>
          <w:szCs w:val="28"/>
        </w:rPr>
      </w:pPr>
      <w:r w:rsidRPr="00AD17D7">
        <w:rPr>
          <w:rFonts w:ascii="Times New Roman" w:hAnsi="Times New Roman"/>
          <w:sz w:val="28"/>
          <w:szCs w:val="28"/>
        </w:rPr>
        <w:t>- 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538038C3" w14:textId="77777777" w:rsidR="009D50FE" w:rsidRPr="00AD17D7" w:rsidRDefault="009D50FE" w:rsidP="009D50FE">
      <w:pPr>
        <w:autoSpaceDE w:val="0"/>
        <w:autoSpaceDN w:val="0"/>
        <w:adjustRightInd w:val="0"/>
        <w:spacing w:after="0" w:line="240" w:lineRule="auto"/>
        <w:ind w:firstLine="709"/>
        <w:jc w:val="both"/>
        <w:rPr>
          <w:rFonts w:ascii="Times New Roman" w:hAnsi="Times New Roman"/>
          <w:sz w:val="28"/>
          <w:szCs w:val="28"/>
        </w:rPr>
      </w:pPr>
      <w:r w:rsidRPr="00AD17D7">
        <w:rPr>
          <w:rFonts w:ascii="Times New Roman" w:hAnsi="Times New Roman"/>
          <w:sz w:val="28"/>
          <w:szCs w:val="28"/>
        </w:rPr>
        <w:t>- в ходе семинара давать конкретные, четкие ответы по существу вопросов;</w:t>
      </w:r>
    </w:p>
    <w:p w14:paraId="790E6894" w14:textId="77777777" w:rsidR="009D50FE" w:rsidRPr="00AD17D7" w:rsidRDefault="009D50FE" w:rsidP="009D50FE">
      <w:pPr>
        <w:autoSpaceDE w:val="0"/>
        <w:autoSpaceDN w:val="0"/>
        <w:adjustRightInd w:val="0"/>
        <w:spacing w:after="0" w:line="240" w:lineRule="auto"/>
        <w:ind w:firstLine="709"/>
        <w:jc w:val="both"/>
        <w:rPr>
          <w:rFonts w:ascii="Times New Roman" w:hAnsi="Times New Roman"/>
          <w:sz w:val="28"/>
          <w:szCs w:val="28"/>
        </w:rPr>
      </w:pPr>
      <w:r w:rsidRPr="00AD17D7">
        <w:rPr>
          <w:rFonts w:ascii="Times New Roman" w:hAnsi="Times New Roman"/>
          <w:sz w:val="28"/>
          <w:szCs w:val="28"/>
        </w:rPr>
        <w:t>- 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38CEEA81" w14:textId="77777777" w:rsidR="009D50FE" w:rsidRPr="00AD17D7" w:rsidRDefault="009D50FE" w:rsidP="009D50FE">
      <w:pPr>
        <w:autoSpaceDE w:val="0"/>
        <w:autoSpaceDN w:val="0"/>
        <w:adjustRightInd w:val="0"/>
        <w:spacing w:after="0" w:line="240" w:lineRule="auto"/>
        <w:ind w:firstLine="709"/>
        <w:jc w:val="both"/>
        <w:rPr>
          <w:rFonts w:ascii="Times New Roman" w:hAnsi="Times New Roman"/>
          <w:sz w:val="28"/>
          <w:szCs w:val="28"/>
        </w:rPr>
      </w:pPr>
      <w:r w:rsidRPr="00AD17D7">
        <w:rPr>
          <w:rFonts w:ascii="Times New Roman" w:hAnsi="Times New Roman"/>
          <w:sz w:val="28"/>
          <w:szCs w:val="28"/>
        </w:rPr>
        <w:t>Студентам, пропустившим занятия (независимо от причин), не имеющим</w:t>
      </w:r>
      <w:r>
        <w:rPr>
          <w:rFonts w:ascii="Times New Roman" w:hAnsi="Times New Roman"/>
          <w:sz w:val="28"/>
          <w:szCs w:val="28"/>
        </w:rPr>
        <w:t xml:space="preserve"> </w:t>
      </w:r>
      <w:r w:rsidRPr="00AD17D7">
        <w:rPr>
          <w:rFonts w:ascii="Times New Roman" w:hAnsi="Times New Roman"/>
          <w:sz w:val="28"/>
          <w:szCs w:val="28"/>
        </w:rPr>
        <w:t>письменного решения задач и кейсов, или не подготовившимся к данному практическому занятию, рекомендуется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w:t>
      </w:r>
    </w:p>
    <w:p w14:paraId="750730B3" w14:textId="77777777" w:rsidR="009D50FE" w:rsidRPr="00AD17D7" w:rsidRDefault="009D50FE" w:rsidP="009D50FE">
      <w:pPr>
        <w:autoSpaceDE w:val="0"/>
        <w:autoSpaceDN w:val="0"/>
        <w:adjustRightInd w:val="0"/>
        <w:spacing w:after="0" w:line="240" w:lineRule="auto"/>
        <w:ind w:firstLine="709"/>
        <w:jc w:val="both"/>
        <w:rPr>
          <w:rFonts w:ascii="Times New Roman" w:hAnsi="Times New Roman"/>
          <w:b/>
          <w:bCs/>
          <w:sz w:val="28"/>
          <w:szCs w:val="28"/>
        </w:rPr>
      </w:pPr>
      <w:r w:rsidRPr="00AD17D7">
        <w:rPr>
          <w:rFonts w:ascii="Times New Roman" w:hAnsi="Times New Roman"/>
          <w:b/>
          <w:bCs/>
          <w:sz w:val="28"/>
          <w:szCs w:val="28"/>
        </w:rPr>
        <w:t>Методические рекомендации по выполнению различных форм самостоятельных</w:t>
      </w:r>
      <w:r>
        <w:rPr>
          <w:rFonts w:ascii="Times New Roman" w:hAnsi="Times New Roman"/>
          <w:b/>
          <w:bCs/>
          <w:sz w:val="28"/>
          <w:szCs w:val="28"/>
        </w:rPr>
        <w:t xml:space="preserve"> </w:t>
      </w:r>
      <w:r w:rsidRPr="00AD17D7">
        <w:rPr>
          <w:rFonts w:ascii="Times New Roman" w:hAnsi="Times New Roman"/>
          <w:b/>
          <w:bCs/>
          <w:sz w:val="28"/>
          <w:szCs w:val="28"/>
        </w:rPr>
        <w:t>домашних</w:t>
      </w:r>
      <w:r>
        <w:rPr>
          <w:rFonts w:ascii="Times New Roman" w:hAnsi="Times New Roman"/>
          <w:b/>
          <w:bCs/>
          <w:sz w:val="28"/>
          <w:szCs w:val="28"/>
        </w:rPr>
        <w:t xml:space="preserve"> творческих </w:t>
      </w:r>
      <w:r w:rsidRPr="00AD17D7">
        <w:rPr>
          <w:rFonts w:ascii="Times New Roman" w:hAnsi="Times New Roman"/>
          <w:b/>
          <w:bCs/>
          <w:sz w:val="28"/>
          <w:szCs w:val="28"/>
        </w:rPr>
        <w:t>заданий</w:t>
      </w:r>
    </w:p>
    <w:p w14:paraId="2FE43B10" w14:textId="77777777" w:rsidR="009D50FE" w:rsidRPr="00AD17D7" w:rsidRDefault="009D50FE" w:rsidP="009D50FE">
      <w:pPr>
        <w:autoSpaceDE w:val="0"/>
        <w:autoSpaceDN w:val="0"/>
        <w:adjustRightInd w:val="0"/>
        <w:spacing w:after="0" w:line="240" w:lineRule="auto"/>
        <w:ind w:firstLine="709"/>
        <w:jc w:val="both"/>
        <w:rPr>
          <w:rFonts w:ascii="Times New Roman" w:hAnsi="Times New Roman"/>
          <w:sz w:val="28"/>
          <w:szCs w:val="28"/>
        </w:rPr>
      </w:pPr>
      <w:r w:rsidRPr="00AD17D7">
        <w:rPr>
          <w:rFonts w:ascii="Times New Roman" w:hAnsi="Times New Roman"/>
          <w:sz w:val="28"/>
          <w:szCs w:val="28"/>
        </w:rPr>
        <w:t xml:space="preserve">Самостоятельная работа студентов по дисциплине </w:t>
      </w:r>
      <w:r w:rsidRPr="009A72F8">
        <w:rPr>
          <w:rFonts w:ascii="Times New Roman" w:hAnsi="Times New Roman"/>
          <w:sz w:val="28"/>
          <w:szCs w:val="28"/>
        </w:rPr>
        <w:t>«</w:t>
      </w:r>
      <w:r>
        <w:rPr>
          <w:rFonts w:ascii="Times New Roman" w:hAnsi="Times New Roman"/>
          <w:color w:val="000000"/>
          <w:sz w:val="28"/>
          <w:szCs w:val="28"/>
        </w:rPr>
        <w:t>Международный бизнес</w:t>
      </w:r>
      <w:r w:rsidRPr="009A72F8">
        <w:rPr>
          <w:rFonts w:ascii="Times New Roman" w:hAnsi="Times New Roman"/>
          <w:sz w:val="28"/>
          <w:szCs w:val="28"/>
        </w:rPr>
        <w:t>»</w:t>
      </w:r>
      <w:r>
        <w:rPr>
          <w:rFonts w:ascii="Times New Roman" w:hAnsi="Times New Roman"/>
          <w:sz w:val="28"/>
          <w:szCs w:val="28"/>
        </w:rPr>
        <w:t xml:space="preserve"> </w:t>
      </w:r>
      <w:r w:rsidRPr="00AD17D7">
        <w:rPr>
          <w:rFonts w:ascii="Times New Roman" w:hAnsi="Times New Roman"/>
          <w:sz w:val="28"/>
          <w:szCs w:val="28"/>
        </w:rPr>
        <w:t>включает в себя выполнение следующих видов заданий: изучение литературы, нормативных актов, статистических изданий, материалов международных организаций и др.; подготовку домашних творческих заданий, докладов по проблемным и дискуссионным вопросам, решение задач, способствующих приобретению практических навыков исследования международного бизнеса.</w:t>
      </w:r>
    </w:p>
    <w:p w14:paraId="61BAAE5A" w14:textId="77777777" w:rsidR="009D50FE" w:rsidRPr="00AD17D7" w:rsidRDefault="009D50FE" w:rsidP="009D50FE">
      <w:pPr>
        <w:autoSpaceDE w:val="0"/>
        <w:autoSpaceDN w:val="0"/>
        <w:adjustRightInd w:val="0"/>
        <w:spacing w:after="0" w:line="240" w:lineRule="auto"/>
        <w:ind w:firstLine="709"/>
        <w:jc w:val="both"/>
        <w:rPr>
          <w:rFonts w:ascii="Times New Roman" w:hAnsi="Times New Roman"/>
          <w:sz w:val="28"/>
          <w:szCs w:val="28"/>
        </w:rPr>
      </w:pPr>
      <w:r w:rsidRPr="00AD17D7">
        <w:rPr>
          <w:rFonts w:ascii="Times New Roman" w:hAnsi="Times New Roman"/>
          <w:sz w:val="28"/>
          <w:szCs w:val="28"/>
        </w:rPr>
        <w:t>Перечисленные задания ориентированы на более глубокое усвоение материала</w:t>
      </w:r>
      <w:r>
        <w:rPr>
          <w:rFonts w:ascii="Times New Roman" w:hAnsi="Times New Roman"/>
          <w:sz w:val="28"/>
          <w:szCs w:val="28"/>
        </w:rPr>
        <w:t xml:space="preserve"> </w:t>
      </w:r>
      <w:r w:rsidRPr="00AD17D7">
        <w:rPr>
          <w:rFonts w:ascii="Times New Roman" w:hAnsi="Times New Roman"/>
          <w:sz w:val="28"/>
          <w:szCs w:val="28"/>
        </w:rPr>
        <w:t>изучаемой дисциплины. В рабочей программе дисциплины по каждой теме названы виды заданий для самостоятельной работы.</w:t>
      </w:r>
    </w:p>
    <w:p w14:paraId="51BF8EDB" w14:textId="77777777" w:rsidR="009D50FE" w:rsidRPr="00AD17D7" w:rsidRDefault="009D50FE" w:rsidP="009D50FE">
      <w:pPr>
        <w:autoSpaceDE w:val="0"/>
        <w:autoSpaceDN w:val="0"/>
        <w:adjustRightInd w:val="0"/>
        <w:spacing w:after="0" w:line="240" w:lineRule="auto"/>
        <w:ind w:firstLine="709"/>
        <w:jc w:val="both"/>
        <w:rPr>
          <w:rFonts w:ascii="Times New Roman" w:hAnsi="Times New Roman"/>
          <w:sz w:val="28"/>
          <w:szCs w:val="28"/>
        </w:rPr>
      </w:pPr>
      <w:r w:rsidRPr="00AD17D7">
        <w:rPr>
          <w:rFonts w:ascii="Times New Roman" w:hAnsi="Times New Roman"/>
          <w:sz w:val="28"/>
          <w:szCs w:val="28"/>
        </w:rPr>
        <w:t>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w:t>
      </w:r>
    </w:p>
    <w:p w14:paraId="3CD8516F" w14:textId="77777777" w:rsidR="009D50FE" w:rsidRPr="00AD17D7" w:rsidRDefault="009D50FE" w:rsidP="009D50FE">
      <w:pPr>
        <w:autoSpaceDE w:val="0"/>
        <w:autoSpaceDN w:val="0"/>
        <w:adjustRightInd w:val="0"/>
        <w:spacing w:after="0" w:line="240" w:lineRule="auto"/>
        <w:ind w:firstLine="709"/>
        <w:jc w:val="both"/>
        <w:rPr>
          <w:rFonts w:ascii="Times New Roman" w:hAnsi="Times New Roman"/>
          <w:sz w:val="28"/>
          <w:szCs w:val="28"/>
        </w:rPr>
      </w:pPr>
      <w:r w:rsidRPr="00AD17D7">
        <w:rPr>
          <w:rFonts w:ascii="Times New Roman" w:hAnsi="Times New Roman"/>
          <w:sz w:val="28"/>
          <w:szCs w:val="28"/>
        </w:rPr>
        <w:t>Студентам следует:</w:t>
      </w:r>
    </w:p>
    <w:p w14:paraId="51B8DC0D" w14:textId="77777777" w:rsidR="009D50FE" w:rsidRPr="00AD17D7" w:rsidRDefault="009D50FE" w:rsidP="009D50FE">
      <w:pPr>
        <w:autoSpaceDE w:val="0"/>
        <w:autoSpaceDN w:val="0"/>
        <w:adjustRightInd w:val="0"/>
        <w:spacing w:after="0" w:line="240" w:lineRule="auto"/>
        <w:ind w:firstLine="709"/>
        <w:jc w:val="both"/>
        <w:rPr>
          <w:rFonts w:ascii="Times New Roman" w:hAnsi="Times New Roman"/>
          <w:sz w:val="28"/>
          <w:szCs w:val="28"/>
        </w:rPr>
      </w:pPr>
      <w:r w:rsidRPr="00AD17D7">
        <w:rPr>
          <w:rFonts w:ascii="Times New Roman" w:hAnsi="Times New Roman"/>
          <w:sz w:val="28"/>
          <w:szCs w:val="28"/>
        </w:rPr>
        <w:t>- руководствоваться графиком самостоятельной работы, определенным РПД;</w:t>
      </w:r>
    </w:p>
    <w:p w14:paraId="3BDEB890" w14:textId="77777777" w:rsidR="009D50FE" w:rsidRPr="00AD17D7" w:rsidRDefault="009D50FE" w:rsidP="009D50FE">
      <w:pPr>
        <w:autoSpaceDE w:val="0"/>
        <w:autoSpaceDN w:val="0"/>
        <w:adjustRightInd w:val="0"/>
        <w:spacing w:after="0" w:line="240" w:lineRule="auto"/>
        <w:ind w:firstLine="709"/>
        <w:jc w:val="both"/>
        <w:rPr>
          <w:rFonts w:ascii="Times New Roman" w:hAnsi="Times New Roman"/>
          <w:sz w:val="28"/>
          <w:szCs w:val="28"/>
        </w:rPr>
      </w:pPr>
      <w:r w:rsidRPr="00AD17D7">
        <w:rPr>
          <w:rFonts w:ascii="Times New Roman" w:hAnsi="Times New Roman"/>
          <w:sz w:val="28"/>
          <w:szCs w:val="28"/>
        </w:rPr>
        <w:t>- выполнять все плановые задания, выдаваемые преподавателем для самостоятельного выполнения, и разбирать на семинарах и консультациях неясные вопросы;</w:t>
      </w:r>
    </w:p>
    <w:p w14:paraId="6A5B3DFB" w14:textId="77777777" w:rsidR="009D50FE" w:rsidRDefault="009D50FE" w:rsidP="009D50FE">
      <w:pPr>
        <w:autoSpaceDE w:val="0"/>
        <w:autoSpaceDN w:val="0"/>
        <w:adjustRightInd w:val="0"/>
        <w:spacing w:after="0" w:line="240" w:lineRule="auto"/>
        <w:ind w:firstLine="709"/>
        <w:jc w:val="both"/>
        <w:rPr>
          <w:rFonts w:ascii="Times New Roman" w:hAnsi="Times New Roman"/>
          <w:sz w:val="28"/>
          <w:szCs w:val="28"/>
        </w:rPr>
      </w:pPr>
      <w:r w:rsidRPr="00AD17D7">
        <w:rPr>
          <w:rFonts w:ascii="Times New Roman" w:hAnsi="Times New Roman"/>
          <w:sz w:val="28"/>
          <w:szCs w:val="28"/>
        </w:rPr>
        <w:t>- использовать при подготовке нормативные документы Финансового университета, а именно, положений о контрольной работе, домашнем творческом задании</w:t>
      </w:r>
      <w:r>
        <w:rPr>
          <w:rFonts w:ascii="Times New Roman" w:hAnsi="Times New Roman"/>
          <w:sz w:val="28"/>
          <w:szCs w:val="28"/>
        </w:rPr>
        <w:t xml:space="preserve">, </w:t>
      </w:r>
      <w:r w:rsidRPr="00AD17D7">
        <w:rPr>
          <w:rFonts w:ascii="Times New Roman" w:hAnsi="Times New Roman"/>
          <w:sz w:val="28"/>
          <w:szCs w:val="28"/>
        </w:rPr>
        <w:t>утвержденных приказом №611/о от 01 апреля 2014года, положения о расчетно-аналитической работе, утвержденного приказом № 2161/0 от 19 декабря 2013 года</w:t>
      </w:r>
    </w:p>
    <w:p w14:paraId="4965C5F0" w14:textId="77777777" w:rsidR="009D50FE" w:rsidRPr="00AD17D7" w:rsidRDefault="009D50FE" w:rsidP="009D50FE">
      <w:pPr>
        <w:autoSpaceDE w:val="0"/>
        <w:autoSpaceDN w:val="0"/>
        <w:adjustRightInd w:val="0"/>
        <w:spacing w:after="0" w:line="240" w:lineRule="auto"/>
        <w:ind w:firstLine="709"/>
        <w:jc w:val="both"/>
        <w:rPr>
          <w:rFonts w:ascii="Times New Roman" w:hAnsi="Times New Roman"/>
          <w:sz w:val="28"/>
          <w:szCs w:val="28"/>
        </w:rPr>
      </w:pPr>
      <w:r w:rsidRPr="00AD17D7">
        <w:rPr>
          <w:rFonts w:ascii="Times New Roman" w:hAnsi="Times New Roman"/>
          <w:sz w:val="28"/>
          <w:szCs w:val="28"/>
        </w:rPr>
        <w:t>- при подготовке к экзамену параллельно прорабатывать соответствующие теоретические и практические разделы дисциплины, фиксируя неясные моменты для их обсуждения на плановой консультации.</w:t>
      </w:r>
    </w:p>
    <w:p w14:paraId="60675669" w14:textId="77777777" w:rsidR="009D50FE" w:rsidRPr="00AD17D7" w:rsidRDefault="009D50FE" w:rsidP="009D50FE">
      <w:pPr>
        <w:autoSpaceDE w:val="0"/>
        <w:autoSpaceDN w:val="0"/>
        <w:adjustRightInd w:val="0"/>
        <w:spacing w:after="0" w:line="240" w:lineRule="auto"/>
        <w:ind w:firstLine="709"/>
        <w:jc w:val="both"/>
        <w:rPr>
          <w:rFonts w:ascii="Times New Roman" w:hAnsi="Times New Roman"/>
          <w:b/>
          <w:bCs/>
          <w:sz w:val="28"/>
          <w:szCs w:val="28"/>
        </w:rPr>
      </w:pPr>
      <w:r w:rsidRPr="00AD17D7">
        <w:rPr>
          <w:rFonts w:ascii="Times New Roman" w:hAnsi="Times New Roman"/>
          <w:b/>
          <w:bCs/>
          <w:sz w:val="28"/>
          <w:szCs w:val="28"/>
        </w:rPr>
        <w:t>Методические рекомендации по работе с литературой</w:t>
      </w:r>
    </w:p>
    <w:p w14:paraId="776AEC42" w14:textId="77777777" w:rsidR="009D50FE" w:rsidRPr="00AD17D7" w:rsidRDefault="009D50FE" w:rsidP="009D50FE">
      <w:pPr>
        <w:autoSpaceDE w:val="0"/>
        <w:autoSpaceDN w:val="0"/>
        <w:adjustRightInd w:val="0"/>
        <w:spacing w:after="0" w:line="240" w:lineRule="auto"/>
        <w:ind w:firstLine="709"/>
        <w:jc w:val="both"/>
        <w:rPr>
          <w:rFonts w:ascii="Times New Roman" w:hAnsi="Times New Roman"/>
          <w:sz w:val="28"/>
          <w:szCs w:val="28"/>
        </w:rPr>
      </w:pPr>
      <w:r w:rsidRPr="00AD17D7">
        <w:rPr>
          <w:rFonts w:ascii="Times New Roman" w:hAnsi="Times New Roman"/>
          <w:sz w:val="28"/>
          <w:szCs w:val="28"/>
        </w:rPr>
        <w:t>Любая форма самостоятельной работы студента (подготовка к семинарскому занятию, курсовой работы, доклада и т.п.) начинается с изучения соответствующей литературы</w:t>
      </w:r>
      <w:r>
        <w:rPr>
          <w:rFonts w:ascii="Times New Roman" w:hAnsi="Times New Roman"/>
          <w:sz w:val="28"/>
          <w:szCs w:val="28"/>
        </w:rPr>
        <w:t>,</w:t>
      </w:r>
      <w:r w:rsidRPr="00AD17D7">
        <w:rPr>
          <w:rFonts w:ascii="Times New Roman" w:hAnsi="Times New Roman"/>
          <w:sz w:val="28"/>
          <w:szCs w:val="28"/>
        </w:rPr>
        <w:t xml:space="preserve"> как в библиотеке, так и дома.</w:t>
      </w:r>
    </w:p>
    <w:p w14:paraId="5BF69251" w14:textId="77777777" w:rsidR="009D50FE" w:rsidRPr="00AD17D7" w:rsidRDefault="009D50FE" w:rsidP="009D50FE">
      <w:pPr>
        <w:autoSpaceDE w:val="0"/>
        <w:autoSpaceDN w:val="0"/>
        <w:adjustRightInd w:val="0"/>
        <w:spacing w:after="0" w:line="240" w:lineRule="auto"/>
        <w:ind w:firstLine="709"/>
        <w:jc w:val="both"/>
        <w:rPr>
          <w:rFonts w:ascii="Times New Roman" w:hAnsi="Times New Roman"/>
          <w:sz w:val="28"/>
          <w:szCs w:val="28"/>
        </w:rPr>
      </w:pPr>
      <w:r w:rsidRPr="00AD17D7">
        <w:rPr>
          <w:rFonts w:ascii="Times New Roman" w:hAnsi="Times New Roman"/>
          <w:sz w:val="28"/>
          <w:szCs w:val="28"/>
        </w:rPr>
        <w:t>К каждой теме учебной дисциплины подобрана основная и дополнительная литература.</w:t>
      </w:r>
    </w:p>
    <w:p w14:paraId="1D580E76" w14:textId="77777777" w:rsidR="009D50FE" w:rsidRPr="00AD17D7" w:rsidRDefault="009D50FE" w:rsidP="009D50FE">
      <w:pPr>
        <w:autoSpaceDE w:val="0"/>
        <w:autoSpaceDN w:val="0"/>
        <w:adjustRightInd w:val="0"/>
        <w:spacing w:after="0" w:line="240" w:lineRule="auto"/>
        <w:ind w:firstLine="709"/>
        <w:jc w:val="both"/>
        <w:rPr>
          <w:rFonts w:ascii="Times New Roman" w:hAnsi="Times New Roman"/>
          <w:sz w:val="28"/>
          <w:szCs w:val="28"/>
        </w:rPr>
      </w:pPr>
      <w:r w:rsidRPr="00AD17D7">
        <w:rPr>
          <w:rFonts w:ascii="Times New Roman" w:hAnsi="Times New Roman"/>
          <w:sz w:val="28"/>
          <w:szCs w:val="28"/>
        </w:rPr>
        <w:t>Основная литература — это</w:t>
      </w:r>
      <w:r>
        <w:rPr>
          <w:rFonts w:ascii="Times New Roman" w:hAnsi="Times New Roman"/>
          <w:sz w:val="28"/>
          <w:szCs w:val="28"/>
        </w:rPr>
        <w:t>,</w:t>
      </w:r>
      <w:r w:rsidRPr="00AD17D7">
        <w:rPr>
          <w:rFonts w:ascii="Times New Roman" w:hAnsi="Times New Roman"/>
          <w:sz w:val="28"/>
          <w:szCs w:val="28"/>
        </w:rPr>
        <w:t xml:space="preserve"> как правило</w:t>
      </w:r>
      <w:r>
        <w:rPr>
          <w:rFonts w:ascii="Times New Roman" w:hAnsi="Times New Roman"/>
          <w:sz w:val="28"/>
          <w:szCs w:val="28"/>
        </w:rPr>
        <w:t>,</w:t>
      </w:r>
      <w:r w:rsidRPr="00AD17D7">
        <w:rPr>
          <w:rFonts w:ascii="Times New Roman" w:hAnsi="Times New Roman"/>
          <w:sz w:val="28"/>
          <w:szCs w:val="28"/>
        </w:rPr>
        <w:t xml:space="preserve"> учебники и учебные пособия.</w:t>
      </w:r>
    </w:p>
    <w:p w14:paraId="562F80F5" w14:textId="77777777" w:rsidR="009D50FE" w:rsidRPr="00AD17D7" w:rsidRDefault="009D50FE" w:rsidP="009D50FE">
      <w:pPr>
        <w:autoSpaceDE w:val="0"/>
        <w:autoSpaceDN w:val="0"/>
        <w:adjustRightInd w:val="0"/>
        <w:spacing w:after="0" w:line="240" w:lineRule="auto"/>
        <w:ind w:firstLine="709"/>
        <w:jc w:val="both"/>
        <w:rPr>
          <w:rFonts w:ascii="Times New Roman" w:hAnsi="Times New Roman"/>
          <w:sz w:val="28"/>
          <w:szCs w:val="28"/>
        </w:rPr>
      </w:pPr>
      <w:r w:rsidRPr="00AD17D7">
        <w:rPr>
          <w:rFonts w:ascii="Times New Roman" w:hAnsi="Times New Roman"/>
          <w:sz w:val="28"/>
          <w:szCs w:val="28"/>
        </w:rPr>
        <w:t>Дополнительная литература - это монографии, сборники научных трудов, журнальные и газетные статьи, различные справочники, энциклопедии, интернет ресурсы.</w:t>
      </w:r>
    </w:p>
    <w:p w14:paraId="77732AC4" w14:textId="77777777" w:rsidR="009D50FE" w:rsidRPr="00AD17D7" w:rsidRDefault="009D50FE" w:rsidP="009D50FE">
      <w:pPr>
        <w:autoSpaceDE w:val="0"/>
        <w:autoSpaceDN w:val="0"/>
        <w:adjustRightInd w:val="0"/>
        <w:spacing w:after="0" w:line="240" w:lineRule="auto"/>
        <w:ind w:firstLine="709"/>
        <w:jc w:val="both"/>
        <w:rPr>
          <w:rFonts w:ascii="Times New Roman" w:hAnsi="Times New Roman"/>
          <w:sz w:val="28"/>
          <w:szCs w:val="28"/>
        </w:rPr>
      </w:pPr>
      <w:r w:rsidRPr="00AD17D7">
        <w:rPr>
          <w:rFonts w:ascii="Times New Roman" w:hAnsi="Times New Roman"/>
          <w:sz w:val="28"/>
          <w:szCs w:val="28"/>
        </w:rPr>
        <w:t>Рекомендации студенту:</w:t>
      </w:r>
    </w:p>
    <w:p w14:paraId="183C9366" w14:textId="77777777" w:rsidR="009D50FE" w:rsidRPr="00AD17D7" w:rsidRDefault="009D50FE" w:rsidP="009D50FE">
      <w:pPr>
        <w:autoSpaceDE w:val="0"/>
        <w:autoSpaceDN w:val="0"/>
        <w:adjustRightInd w:val="0"/>
        <w:spacing w:after="0" w:line="240" w:lineRule="auto"/>
        <w:ind w:firstLine="709"/>
        <w:jc w:val="both"/>
        <w:rPr>
          <w:rFonts w:ascii="Times New Roman" w:hAnsi="Times New Roman"/>
          <w:sz w:val="28"/>
          <w:szCs w:val="28"/>
        </w:rPr>
      </w:pPr>
      <w:r w:rsidRPr="00AD17D7">
        <w:rPr>
          <w:rFonts w:ascii="Times New Roman" w:hAnsi="Times New Roman"/>
          <w:sz w:val="28"/>
          <w:szCs w:val="28"/>
        </w:rPr>
        <w:t>-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 прочитать быстро;</w:t>
      </w:r>
    </w:p>
    <w:p w14:paraId="66EF5CA3" w14:textId="77777777" w:rsidR="009D50FE" w:rsidRDefault="009D50FE" w:rsidP="009D50FE">
      <w:pPr>
        <w:autoSpaceDE w:val="0"/>
        <w:autoSpaceDN w:val="0"/>
        <w:adjustRightInd w:val="0"/>
        <w:spacing w:after="0" w:line="240" w:lineRule="auto"/>
        <w:ind w:firstLine="709"/>
        <w:jc w:val="both"/>
        <w:rPr>
          <w:rFonts w:ascii="Times New Roman" w:hAnsi="Times New Roman"/>
          <w:sz w:val="28"/>
          <w:szCs w:val="28"/>
        </w:rPr>
      </w:pPr>
      <w:r w:rsidRPr="00AD17D7">
        <w:rPr>
          <w:rFonts w:ascii="Times New Roman" w:hAnsi="Times New Roman"/>
          <w:sz w:val="28"/>
          <w:szCs w:val="28"/>
        </w:rPr>
        <w:t>- в книге или журнале, принадлежащие самому студенту, ключевые позиции можно выделять маркером или делать пометки на полях. При работе</w:t>
      </w:r>
      <w:r>
        <w:rPr>
          <w:rFonts w:ascii="Times New Roman" w:hAnsi="Times New Roman"/>
          <w:sz w:val="28"/>
          <w:szCs w:val="28"/>
        </w:rPr>
        <w:t xml:space="preserve"> с Интернет </w:t>
      </w:r>
      <w:r w:rsidRPr="00AD17D7">
        <w:rPr>
          <w:rFonts w:ascii="Times New Roman" w:hAnsi="Times New Roman"/>
          <w:sz w:val="28"/>
          <w:szCs w:val="28"/>
        </w:rPr>
        <w:t>источником целесообразно та</w:t>
      </w:r>
      <w:r>
        <w:rPr>
          <w:rFonts w:ascii="Times New Roman" w:hAnsi="Times New Roman"/>
          <w:sz w:val="28"/>
          <w:szCs w:val="28"/>
        </w:rPr>
        <w:t>кже выделять важную информацию;</w:t>
      </w:r>
      <w:r w:rsidRPr="00AD17D7">
        <w:rPr>
          <w:rFonts w:ascii="Times New Roman" w:hAnsi="Times New Roman"/>
          <w:sz w:val="28"/>
          <w:szCs w:val="28"/>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w:t>
      </w:r>
    </w:p>
    <w:p w14:paraId="07C1B5FB" w14:textId="77777777" w:rsidR="009D50FE" w:rsidRDefault="009D50FE" w:rsidP="009D50FE">
      <w:pPr>
        <w:pStyle w:val="1"/>
        <w:ind w:firstLine="720"/>
        <w:jc w:val="both"/>
        <w:rPr>
          <w:rFonts w:ascii="Times New Roman" w:hAnsi="Times New Roman"/>
          <w:sz w:val="28"/>
          <w:szCs w:val="28"/>
        </w:rPr>
      </w:pPr>
      <w:bookmarkStart w:id="21" w:name="_Toc505005864"/>
      <w:bookmarkStart w:id="22" w:name="_Toc23952996"/>
      <w:r>
        <w:rPr>
          <w:rFonts w:ascii="Times New Roman" w:hAnsi="Times New Roman"/>
          <w:sz w:val="28"/>
          <w:szCs w:val="28"/>
        </w:rPr>
        <w:t>11.</w:t>
      </w:r>
      <w:r>
        <w:rPr>
          <w:rFonts w:ascii="Times New Roman" w:hAnsi="Times New Roman"/>
          <w:sz w:val="28"/>
          <w:szCs w:val="28"/>
        </w:rPr>
        <w:tab/>
        <w:t>Перечень информационных технологий, используемых при осуществлении образовательного процесса по дисциплине, включая перечень необходимого программного обеспечения и информационных справочных систем</w:t>
      </w:r>
      <w:bookmarkEnd w:id="21"/>
      <w:bookmarkEnd w:id="22"/>
    </w:p>
    <w:p w14:paraId="2D6F0CB7" w14:textId="77777777" w:rsidR="009D50FE" w:rsidRDefault="009D50FE" w:rsidP="009D50FE"/>
    <w:p w14:paraId="18479A9B" w14:textId="77777777" w:rsidR="009D50FE" w:rsidRPr="003E33B5" w:rsidRDefault="009D50FE" w:rsidP="009D50FE">
      <w:pPr>
        <w:keepNext/>
        <w:widowControl w:val="0"/>
        <w:autoSpaceDE w:val="0"/>
        <w:autoSpaceDN w:val="0"/>
        <w:adjustRightInd w:val="0"/>
        <w:spacing w:before="240" w:after="60" w:line="240" w:lineRule="auto"/>
        <w:ind w:firstLine="720"/>
        <w:jc w:val="both"/>
        <w:outlineLvl w:val="0"/>
        <w:rPr>
          <w:rFonts w:ascii="Times New Roman" w:eastAsia="Calibri" w:hAnsi="Times New Roman"/>
          <w:b/>
          <w:bCs/>
          <w:color w:val="000000"/>
          <w:kern w:val="32"/>
          <w:sz w:val="28"/>
          <w:szCs w:val="28"/>
        </w:rPr>
      </w:pPr>
      <w:bookmarkStart w:id="23" w:name="_Toc531614950"/>
      <w:bookmarkStart w:id="24" w:name="_Toc531686467"/>
      <w:bookmarkStart w:id="25" w:name="_Toc3995517"/>
      <w:bookmarkStart w:id="26" w:name="_Toc14882647"/>
      <w:bookmarkStart w:id="27" w:name="_Toc23952997"/>
      <w:r w:rsidRPr="003E33B5">
        <w:rPr>
          <w:rFonts w:ascii="Times New Roman" w:eastAsia="Calibri" w:hAnsi="Times New Roman"/>
          <w:b/>
          <w:bCs/>
          <w:color w:val="000000"/>
          <w:kern w:val="32"/>
          <w:sz w:val="28"/>
          <w:szCs w:val="28"/>
        </w:rPr>
        <w:t>11. 1. Комплект лицензионного программного обеспечения:</w:t>
      </w:r>
      <w:bookmarkEnd w:id="23"/>
      <w:bookmarkEnd w:id="24"/>
      <w:bookmarkEnd w:id="25"/>
      <w:bookmarkEnd w:id="26"/>
      <w:bookmarkEnd w:id="27"/>
    </w:p>
    <w:p w14:paraId="0E02E2C9" w14:textId="77777777" w:rsidR="009D50FE" w:rsidRPr="003E33B5" w:rsidRDefault="009D50FE" w:rsidP="009D50FE">
      <w:pPr>
        <w:keepNext/>
        <w:widowControl w:val="0"/>
        <w:autoSpaceDE w:val="0"/>
        <w:autoSpaceDN w:val="0"/>
        <w:adjustRightInd w:val="0"/>
        <w:spacing w:after="0" w:line="240" w:lineRule="auto"/>
        <w:ind w:firstLine="720"/>
        <w:jc w:val="both"/>
        <w:outlineLvl w:val="0"/>
        <w:rPr>
          <w:rFonts w:ascii="Times New Roman" w:eastAsia="Calibri" w:hAnsi="Times New Roman"/>
          <w:bCs/>
          <w:color w:val="000000"/>
          <w:kern w:val="32"/>
          <w:sz w:val="28"/>
          <w:szCs w:val="28"/>
        </w:rPr>
      </w:pPr>
      <w:bookmarkStart w:id="28" w:name="_Toc531614951"/>
      <w:bookmarkStart w:id="29" w:name="_Toc531686468"/>
      <w:bookmarkStart w:id="30" w:name="_Toc3995518"/>
      <w:bookmarkStart w:id="31" w:name="_Toc14882648"/>
      <w:bookmarkStart w:id="32" w:name="_Toc23952998"/>
      <w:r w:rsidRPr="003E33B5">
        <w:rPr>
          <w:rFonts w:ascii="Times New Roman" w:eastAsia="Calibri" w:hAnsi="Times New Roman"/>
          <w:bCs/>
          <w:color w:val="000000"/>
          <w:kern w:val="32"/>
          <w:sz w:val="28"/>
          <w:szCs w:val="28"/>
        </w:rPr>
        <w:t xml:space="preserve">1. </w:t>
      </w:r>
      <w:r w:rsidRPr="003E33B5">
        <w:rPr>
          <w:rFonts w:ascii="Times New Roman" w:eastAsia="Calibri" w:hAnsi="Times New Roman"/>
          <w:bCs/>
          <w:color w:val="000000"/>
          <w:kern w:val="32"/>
          <w:sz w:val="28"/>
          <w:szCs w:val="28"/>
          <w:lang w:val="en-US"/>
        </w:rPr>
        <w:t>Windows</w:t>
      </w:r>
      <w:r w:rsidRPr="003E33B5">
        <w:rPr>
          <w:rFonts w:ascii="Times New Roman" w:eastAsia="Calibri" w:hAnsi="Times New Roman"/>
          <w:bCs/>
          <w:color w:val="000000"/>
          <w:kern w:val="32"/>
          <w:sz w:val="28"/>
          <w:szCs w:val="28"/>
        </w:rPr>
        <w:t xml:space="preserve">, </w:t>
      </w:r>
      <w:r w:rsidRPr="003E33B5">
        <w:rPr>
          <w:rFonts w:ascii="Times New Roman" w:eastAsia="Calibri" w:hAnsi="Times New Roman"/>
          <w:bCs/>
          <w:color w:val="000000"/>
          <w:kern w:val="32"/>
          <w:sz w:val="28"/>
          <w:szCs w:val="28"/>
          <w:lang w:val="en-US"/>
        </w:rPr>
        <w:t>MicrosoftOffice</w:t>
      </w:r>
      <w:r w:rsidRPr="003E33B5">
        <w:rPr>
          <w:rFonts w:ascii="Times New Roman" w:eastAsia="Calibri" w:hAnsi="Times New Roman"/>
          <w:bCs/>
          <w:color w:val="000000"/>
          <w:kern w:val="32"/>
          <w:sz w:val="28"/>
          <w:szCs w:val="28"/>
        </w:rPr>
        <w:t>.</w:t>
      </w:r>
      <w:bookmarkEnd w:id="28"/>
      <w:bookmarkEnd w:id="29"/>
      <w:bookmarkEnd w:id="30"/>
      <w:bookmarkEnd w:id="31"/>
      <w:bookmarkEnd w:id="32"/>
    </w:p>
    <w:p w14:paraId="1FC2EE85" w14:textId="36F1C08B" w:rsidR="009D50FE" w:rsidRDefault="009D50FE" w:rsidP="009D50FE">
      <w:pPr>
        <w:keepNext/>
        <w:widowControl w:val="0"/>
        <w:autoSpaceDE w:val="0"/>
        <w:autoSpaceDN w:val="0"/>
        <w:adjustRightInd w:val="0"/>
        <w:spacing w:after="0" w:line="240" w:lineRule="auto"/>
        <w:ind w:firstLine="720"/>
        <w:jc w:val="both"/>
        <w:outlineLvl w:val="0"/>
        <w:rPr>
          <w:rFonts w:ascii="Times New Roman" w:eastAsia="Calibri" w:hAnsi="Times New Roman"/>
          <w:bCs/>
          <w:color w:val="000000"/>
          <w:kern w:val="32"/>
          <w:sz w:val="28"/>
          <w:szCs w:val="28"/>
        </w:rPr>
      </w:pPr>
      <w:bookmarkStart w:id="33" w:name="_Toc531614952"/>
      <w:bookmarkStart w:id="34" w:name="_Toc531686469"/>
      <w:bookmarkStart w:id="35" w:name="_Toc3995519"/>
      <w:bookmarkStart w:id="36" w:name="_Toc14882649"/>
      <w:bookmarkStart w:id="37" w:name="_Toc23952999"/>
      <w:r w:rsidRPr="003E33B5">
        <w:rPr>
          <w:rFonts w:ascii="Times New Roman" w:eastAsia="Calibri" w:hAnsi="Times New Roman"/>
          <w:bCs/>
          <w:color w:val="000000"/>
          <w:kern w:val="32"/>
          <w:sz w:val="28"/>
          <w:szCs w:val="28"/>
        </w:rPr>
        <w:t xml:space="preserve">2. Антивирус </w:t>
      </w:r>
      <w:bookmarkEnd w:id="33"/>
      <w:bookmarkEnd w:id="34"/>
      <w:bookmarkEnd w:id="35"/>
      <w:bookmarkEnd w:id="36"/>
      <w:bookmarkEnd w:id="37"/>
      <w:r w:rsidR="00AC6859" w:rsidRPr="00AC6859">
        <w:rPr>
          <w:rFonts w:ascii="Times New Roman" w:hAnsi="Times New Roman"/>
          <w:sz w:val="28"/>
          <w:szCs w:val="28"/>
          <w:lang w:val="en-US"/>
        </w:rPr>
        <w:t>Kaspersky</w:t>
      </w:r>
    </w:p>
    <w:p w14:paraId="14453252" w14:textId="77777777" w:rsidR="009D50FE" w:rsidRDefault="009D50FE" w:rsidP="009D50FE">
      <w:pPr>
        <w:keepNext/>
        <w:widowControl w:val="0"/>
        <w:autoSpaceDE w:val="0"/>
        <w:autoSpaceDN w:val="0"/>
        <w:adjustRightInd w:val="0"/>
        <w:spacing w:after="0" w:line="240" w:lineRule="auto"/>
        <w:ind w:firstLine="720"/>
        <w:jc w:val="both"/>
        <w:outlineLvl w:val="0"/>
        <w:rPr>
          <w:rFonts w:ascii="Times New Roman" w:eastAsia="Calibri" w:hAnsi="Times New Roman"/>
          <w:bCs/>
          <w:color w:val="000000"/>
          <w:kern w:val="32"/>
          <w:sz w:val="28"/>
          <w:szCs w:val="28"/>
        </w:rPr>
      </w:pPr>
    </w:p>
    <w:p w14:paraId="3DA82AA3" w14:textId="77777777" w:rsidR="009D50FE" w:rsidRPr="003E33B5" w:rsidRDefault="009D50FE" w:rsidP="009D50FE">
      <w:pPr>
        <w:keepNext/>
        <w:widowControl w:val="0"/>
        <w:autoSpaceDE w:val="0"/>
        <w:autoSpaceDN w:val="0"/>
        <w:adjustRightInd w:val="0"/>
        <w:spacing w:after="0" w:line="240" w:lineRule="auto"/>
        <w:ind w:firstLine="720"/>
        <w:jc w:val="both"/>
        <w:outlineLvl w:val="0"/>
        <w:rPr>
          <w:rFonts w:ascii="Times New Roman" w:eastAsia="Calibri" w:hAnsi="Times New Roman"/>
          <w:bCs/>
          <w:color w:val="000000"/>
          <w:kern w:val="32"/>
          <w:sz w:val="28"/>
          <w:szCs w:val="28"/>
        </w:rPr>
      </w:pPr>
      <w:bookmarkStart w:id="38" w:name="_Toc531614953"/>
      <w:bookmarkStart w:id="39" w:name="_Toc531686470"/>
      <w:bookmarkStart w:id="40" w:name="_Toc3995520"/>
      <w:bookmarkStart w:id="41" w:name="_Toc14882650"/>
      <w:bookmarkStart w:id="42" w:name="_Toc23953000"/>
      <w:r w:rsidRPr="003E33B5">
        <w:rPr>
          <w:rFonts w:ascii="Times New Roman" w:eastAsia="Calibri" w:hAnsi="Times New Roman"/>
          <w:b/>
          <w:bCs/>
          <w:color w:val="000000"/>
          <w:kern w:val="32"/>
          <w:sz w:val="28"/>
          <w:szCs w:val="28"/>
        </w:rPr>
        <w:t>11.2. Современные профессиональные базы данных и информационные справочные системы</w:t>
      </w:r>
      <w:bookmarkEnd w:id="38"/>
      <w:bookmarkEnd w:id="39"/>
      <w:bookmarkEnd w:id="40"/>
      <w:bookmarkEnd w:id="41"/>
      <w:bookmarkEnd w:id="42"/>
    </w:p>
    <w:p w14:paraId="7778878D" w14:textId="77777777" w:rsidR="009D50FE" w:rsidRDefault="009D50FE" w:rsidP="009D50FE">
      <w:pPr>
        <w:keepNext/>
        <w:widowControl w:val="0"/>
        <w:autoSpaceDE w:val="0"/>
        <w:autoSpaceDN w:val="0"/>
        <w:adjustRightInd w:val="0"/>
        <w:spacing w:after="0" w:line="240" w:lineRule="auto"/>
        <w:ind w:firstLine="720"/>
        <w:jc w:val="both"/>
        <w:outlineLvl w:val="0"/>
        <w:rPr>
          <w:rFonts w:ascii="Times New Roman" w:eastAsia="Calibri" w:hAnsi="Times New Roman"/>
          <w:bCs/>
          <w:color w:val="000000"/>
          <w:kern w:val="32"/>
          <w:sz w:val="28"/>
          <w:szCs w:val="28"/>
        </w:rPr>
      </w:pPr>
      <w:r w:rsidRPr="003E33B5">
        <w:rPr>
          <w:rFonts w:ascii="Times New Roman" w:eastAsia="Calibri" w:hAnsi="Times New Roman"/>
          <w:sz w:val="28"/>
          <w:szCs w:val="20"/>
        </w:rPr>
        <w:t>исходным кодом для языка программирования R «</w:t>
      </w:r>
      <w:r w:rsidRPr="003E33B5">
        <w:rPr>
          <w:rFonts w:ascii="Times New Roman" w:eastAsia="Calibri" w:hAnsi="Times New Roman"/>
          <w:sz w:val="28"/>
          <w:szCs w:val="20"/>
          <w:lang w:val="en-US"/>
        </w:rPr>
        <w:t>RStudio</w:t>
      </w:r>
      <w:r w:rsidRPr="003E33B5">
        <w:rPr>
          <w:rFonts w:ascii="Times New Roman" w:eastAsia="Calibri" w:hAnsi="Times New Roman"/>
          <w:sz w:val="28"/>
          <w:szCs w:val="20"/>
        </w:rPr>
        <w:t>»;</w:t>
      </w:r>
    </w:p>
    <w:p w14:paraId="65F53258" w14:textId="77777777" w:rsidR="009D50FE" w:rsidRPr="003E33B5" w:rsidRDefault="009D50FE" w:rsidP="009D50FE">
      <w:pPr>
        <w:widowControl w:val="0"/>
        <w:shd w:val="clear" w:color="auto" w:fill="FFFFFF"/>
        <w:tabs>
          <w:tab w:val="left" w:pos="442"/>
        </w:tabs>
        <w:autoSpaceDE w:val="0"/>
        <w:autoSpaceDN w:val="0"/>
        <w:adjustRightInd w:val="0"/>
        <w:spacing w:after="0" w:line="240" w:lineRule="auto"/>
        <w:ind w:left="709" w:right="11"/>
        <w:jc w:val="both"/>
        <w:rPr>
          <w:rFonts w:ascii="Times New Roman" w:eastAsia="Calibri" w:hAnsi="Times New Roman"/>
          <w:bCs/>
          <w:color w:val="000000"/>
          <w:sz w:val="28"/>
          <w:szCs w:val="28"/>
        </w:rPr>
      </w:pPr>
      <w:r w:rsidRPr="003E33B5">
        <w:rPr>
          <w:rFonts w:ascii="Times New Roman" w:eastAsia="Calibri" w:hAnsi="Times New Roman"/>
          <w:bCs/>
          <w:color w:val="000000"/>
          <w:sz w:val="28"/>
          <w:szCs w:val="28"/>
        </w:rPr>
        <w:t>1. Информационно-правовая система «Гарант»</w:t>
      </w:r>
    </w:p>
    <w:p w14:paraId="0A993935" w14:textId="77777777" w:rsidR="009D50FE" w:rsidRPr="003E33B5" w:rsidRDefault="009D50FE" w:rsidP="009D50FE">
      <w:pPr>
        <w:widowControl w:val="0"/>
        <w:shd w:val="clear" w:color="auto" w:fill="FFFFFF"/>
        <w:tabs>
          <w:tab w:val="left" w:pos="442"/>
        </w:tabs>
        <w:autoSpaceDE w:val="0"/>
        <w:autoSpaceDN w:val="0"/>
        <w:adjustRightInd w:val="0"/>
        <w:spacing w:after="0" w:line="240" w:lineRule="auto"/>
        <w:ind w:left="709" w:right="11"/>
        <w:jc w:val="both"/>
        <w:rPr>
          <w:rFonts w:ascii="Times New Roman" w:eastAsia="Calibri" w:hAnsi="Times New Roman"/>
          <w:bCs/>
          <w:color w:val="000000"/>
          <w:sz w:val="28"/>
          <w:szCs w:val="28"/>
        </w:rPr>
      </w:pPr>
      <w:r w:rsidRPr="003E33B5">
        <w:rPr>
          <w:rFonts w:ascii="Times New Roman" w:eastAsia="Calibri" w:hAnsi="Times New Roman"/>
          <w:bCs/>
          <w:color w:val="000000"/>
          <w:sz w:val="28"/>
          <w:szCs w:val="28"/>
        </w:rPr>
        <w:t>2. Информационно-правовая система «Консультант Плюс»</w:t>
      </w:r>
    </w:p>
    <w:p w14:paraId="33345490" w14:textId="77777777" w:rsidR="009D50FE" w:rsidRPr="003E33B5" w:rsidRDefault="009D50FE" w:rsidP="009D50FE">
      <w:pPr>
        <w:widowControl w:val="0"/>
        <w:shd w:val="clear" w:color="auto" w:fill="FFFFFF"/>
        <w:tabs>
          <w:tab w:val="left" w:pos="442"/>
        </w:tabs>
        <w:autoSpaceDE w:val="0"/>
        <w:autoSpaceDN w:val="0"/>
        <w:adjustRightInd w:val="0"/>
        <w:spacing w:after="0" w:line="240" w:lineRule="auto"/>
        <w:ind w:left="709" w:right="11"/>
        <w:jc w:val="both"/>
        <w:rPr>
          <w:rFonts w:ascii="Times New Roman" w:eastAsia="Calibri" w:hAnsi="Times New Roman"/>
          <w:bCs/>
          <w:color w:val="000000"/>
          <w:sz w:val="28"/>
          <w:szCs w:val="28"/>
        </w:rPr>
      </w:pPr>
      <w:r w:rsidRPr="003E33B5">
        <w:rPr>
          <w:rFonts w:ascii="Times New Roman" w:eastAsia="Calibri" w:hAnsi="Times New Roman"/>
          <w:bCs/>
          <w:color w:val="000000"/>
          <w:sz w:val="28"/>
          <w:szCs w:val="28"/>
        </w:rPr>
        <w:t xml:space="preserve">3. Электронная энциклопедия: </w:t>
      </w:r>
      <w:r w:rsidRPr="003E33B5">
        <w:rPr>
          <w:rFonts w:ascii="Times New Roman" w:eastAsia="Calibri" w:hAnsi="Times New Roman"/>
          <w:bCs/>
          <w:color w:val="0000FF"/>
          <w:sz w:val="28"/>
          <w:szCs w:val="28"/>
          <w:u w:val="single"/>
          <w:lang w:val="en-US"/>
        </w:rPr>
        <w:t>http</w:t>
      </w:r>
      <w:r w:rsidRPr="003E33B5">
        <w:rPr>
          <w:rFonts w:ascii="Times New Roman" w:eastAsia="Calibri" w:hAnsi="Times New Roman"/>
          <w:bCs/>
          <w:color w:val="0000FF"/>
          <w:sz w:val="28"/>
          <w:szCs w:val="28"/>
          <w:u w:val="single"/>
        </w:rPr>
        <w:t>://</w:t>
      </w:r>
      <w:r w:rsidRPr="003E33B5">
        <w:rPr>
          <w:rFonts w:ascii="Times New Roman" w:eastAsia="Calibri" w:hAnsi="Times New Roman"/>
          <w:bCs/>
          <w:color w:val="0000FF"/>
          <w:sz w:val="28"/>
          <w:szCs w:val="28"/>
          <w:u w:val="single"/>
          <w:lang w:val="en-US"/>
        </w:rPr>
        <w:t>ru</w:t>
      </w:r>
      <w:r w:rsidRPr="003E33B5">
        <w:rPr>
          <w:rFonts w:ascii="Times New Roman" w:eastAsia="Calibri" w:hAnsi="Times New Roman"/>
          <w:bCs/>
          <w:color w:val="0000FF"/>
          <w:sz w:val="28"/>
          <w:szCs w:val="28"/>
          <w:u w:val="single"/>
        </w:rPr>
        <w:t>.</w:t>
      </w:r>
      <w:r w:rsidRPr="003E33B5">
        <w:rPr>
          <w:rFonts w:ascii="Times New Roman" w:eastAsia="Calibri" w:hAnsi="Times New Roman"/>
          <w:bCs/>
          <w:color w:val="0000FF"/>
          <w:sz w:val="28"/>
          <w:szCs w:val="28"/>
          <w:u w:val="single"/>
          <w:lang w:val="en-US"/>
        </w:rPr>
        <w:t>wikipedia</w:t>
      </w:r>
      <w:r w:rsidRPr="003E33B5">
        <w:rPr>
          <w:rFonts w:ascii="Times New Roman" w:eastAsia="Calibri" w:hAnsi="Times New Roman"/>
          <w:bCs/>
          <w:color w:val="0000FF"/>
          <w:sz w:val="28"/>
          <w:szCs w:val="28"/>
          <w:u w:val="single"/>
        </w:rPr>
        <w:t>.</w:t>
      </w:r>
      <w:r w:rsidRPr="003E33B5">
        <w:rPr>
          <w:rFonts w:ascii="Times New Roman" w:eastAsia="Calibri" w:hAnsi="Times New Roman"/>
          <w:bCs/>
          <w:color w:val="0000FF"/>
          <w:sz w:val="28"/>
          <w:szCs w:val="28"/>
          <w:u w:val="single"/>
          <w:lang w:val="en-US"/>
        </w:rPr>
        <w:t>org</w:t>
      </w:r>
      <w:r w:rsidRPr="003E33B5">
        <w:rPr>
          <w:rFonts w:ascii="Times New Roman" w:eastAsia="Calibri" w:hAnsi="Times New Roman"/>
          <w:bCs/>
          <w:color w:val="0000FF"/>
          <w:sz w:val="28"/>
          <w:szCs w:val="28"/>
          <w:u w:val="single"/>
        </w:rPr>
        <w:t>/</w:t>
      </w:r>
      <w:r w:rsidRPr="003E33B5">
        <w:rPr>
          <w:rFonts w:ascii="Times New Roman" w:eastAsia="Calibri" w:hAnsi="Times New Roman"/>
          <w:bCs/>
          <w:color w:val="0000FF"/>
          <w:sz w:val="28"/>
          <w:szCs w:val="28"/>
          <w:u w:val="single"/>
          <w:lang w:val="en-US"/>
        </w:rPr>
        <w:t>wiki</w:t>
      </w:r>
      <w:r w:rsidRPr="003E33B5">
        <w:rPr>
          <w:rFonts w:ascii="Times New Roman" w:eastAsia="Calibri" w:hAnsi="Times New Roman"/>
          <w:bCs/>
          <w:color w:val="0000FF"/>
          <w:sz w:val="28"/>
          <w:szCs w:val="28"/>
          <w:u w:val="single"/>
        </w:rPr>
        <w:t>/</w:t>
      </w:r>
      <w:r w:rsidRPr="003E33B5">
        <w:rPr>
          <w:rFonts w:ascii="Times New Roman" w:eastAsia="Calibri" w:hAnsi="Times New Roman"/>
          <w:bCs/>
          <w:color w:val="0000FF"/>
          <w:sz w:val="28"/>
          <w:szCs w:val="28"/>
          <w:u w:val="single"/>
          <w:lang w:val="en-US"/>
        </w:rPr>
        <w:t>Wiki</w:t>
      </w:r>
    </w:p>
    <w:p w14:paraId="799CD587" w14:textId="77777777" w:rsidR="009D50FE" w:rsidRPr="003E33B5" w:rsidRDefault="009D50FE" w:rsidP="009D50FE">
      <w:pPr>
        <w:widowControl w:val="0"/>
        <w:shd w:val="clear" w:color="auto" w:fill="FFFFFF"/>
        <w:tabs>
          <w:tab w:val="left" w:pos="442"/>
        </w:tabs>
        <w:autoSpaceDE w:val="0"/>
        <w:autoSpaceDN w:val="0"/>
        <w:adjustRightInd w:val="0"/>
        <w:spacing w:after="0" w:line="240" w:lineRule="auto"/>
        <w:ind w:left="709" w:right="11"/>
        <w:jc w:val="both"/>
        <w:rPr>
          <w:rFonts w:ascii="Times New Roman" w:eastAsia="Calibri" w:hAnsi="Times New Roman"/>
          <w:bCs/>
          <w:color w:val="000000"/>
          <w:sz w:val="28"/>
          <w:szCs w:val="28"/>
        </w:rPr>
      </w:pPr>
      <w:r w:rsidRPr="003E33B5">
        <w:rPr>
          <w:rFonts w:ascii="Times New Roman" w:eastAsia="Calibri" w:hAnsi="Times New Roman"/>
          <w:bCs/>
          <w:color w:val="000000"/>
          <w:sz w:val="28"/>
          <w:szCs w:val="28"/>
        </w:rPr>
        <w:t>4. Система комплексного раскрытия информации «СКРИН» -</w:t>
      </w:r>
      <w:r w:rsidRPr="003E33B5">
        <w:rPr>
          <w:rFonts w:ascii="Times New Roman" w:eastAsia="Calibri" w:hAnsi="Times New Roman"/>
          <w:bCs/>
          <w:color w:val="000000"/>
          <w:sz w:val="28"/>
          <w:szCs w:val="28"/>
          <w:lang w:val="en-US"/>
        </w:rPr>
        <w:t>http</w:t>
      </w:r>
      <w:r w:rsidRPr="003E33B5">
        <w:rPr>
          <w:rFonts w:ascii="Times New Roman" w:eastAsia="Calibri" w:hAnsi="Times New Roman"/>
          <w:bCs/>
          <w:color w:val="000000"/>
          <w:sz w:val="28"/>
          <w:szCs w:val="28"/>
        </w:rPr>
        <w:t>://</w:t>
      </w:r>
      <w:r w:rsidRPr="003E33B5">
        <w:rPr>
          <w:rFonts w:ascii="Times New Roman" w:eastAsia="Calibri" w:hAnsi="Times New Roman"/>
          <w:bCs/>
          <w:color w:val="000000"/>
          <w:sz w:val="28"/>
          <w:szCs w:val="28"/>
          <w:lang w:val="en-US"/>
        </w:rPr>
        <w:t>www</w:t>
      </w:r>
      <w:r w:rsidRPr="003E33B5">
        <w:rPr>
          <w:rFonts w:ascii="Times New Roman" w:eastAsia="Calibri" w:hAnsi="Times New Roman"/>
          <w:bCs/>
          <w:color w:val="000000"/>
          <w:sz w:val="28"/>
          <w:szCs w:val="28"/>
        </w:rPr>
        <w:t>.</w:t>
      </w:r>
      <w:r w:rsidRPr="003E33B5">
        <w:rPr>
          <w:rFonts w:ascii="Times New Roman" w:eastAsia="Calibri" w:hAnsi="Times New Roman"/>
          <w:bCs/>
          <w:color w:val="000000"/>
          <w:sz w:val="28"/>
          <w:szCs w:val="28"/>
          <w:lang w:val="en-US"/>
        </w:rPr>
        <w:t>skrin</w:t>
      </w:r>
      <w:r w:rsidRPr="003E33B5">
        <w:rPr>
          <w:rFonts w:ascii="Times New Roman" w:eastAsia="Calibri" w:hAnsi="Times New Roman"/>
          <w:bCs/>
          <w:color w:val="000000"/>
          <w:sz w:val="28"/>
          <w:szCs w:val="28"/>
        </w:rPr>
        <w:t>.</w:t>
      </w:r>
      <w:r w:rsidRPr="003E33B5">
        <w:rPr>
          <w:rFonts w:ascii="Times New Roman" w:eastAsia="Calibri" w:hAnsi="Times New Roman"/>
          <w:bCs/>
          <w:color w:val="000000"/>
          <w:sz w:val="28"/>
          <w:szCs w:val="28"/>
          <w:lang w:val="en-US"/>
        </w:rPr>
        <w:t>ru</w:t>
      </w:r>
      <w:r w:rsidRPr="003E33B5">
        <w:rPr>
          <w:rFonts w:ascii="Times New Roman" w:eastAsia="Calibri" w:hAnsi="Times New Roman"/>
          <w:bCs/>
          <w:color w:val="000000"/>
          <w:sz w:val="28"/>
          <w:szCs w:val="28"/>
        </w:rPr>
        <w:t>/</w:t>
      </w:r>
    </w:p>
    <w:p w14:paraId="10B8853F" w14:textId="77777777" w:rsidR="009D50FE" w:rsidRPr="003E33B5" w:rsidRDefault="009D50FE" w:rsidP="009D50FE">
      <w:pPr>
        <w:widowControl w:val="0"/>
        <w:autoSpaceDE w:val="0"/>
        <w:autoSpaceDN w:val="0"/>
        <w:adjustRightInd w:val="0"/>
        <w:spacing w:after="0" w:line="240" w:lineRule="auto"/>
        <w:ind w:left="360"/>
        <w:contextualSpacing/>
        <w:rPr>
          <w:rFonts w:ascii="Times New Roman" w:eastAsia="Calibri" w:hAnsi="Times New Roman"/>
          <w:sz w:val="28"/>
          <w:szCs w:val="20"/>
        </w:rPr>
      </w:pPr>
      <w:r w:rsidRPr="003E33B5">
        <w:rPr>
          <w:rFonts w:ascii="Times New Roman" w:eastAsia="Calibri" w:hAnsi="Times New Roman"/>
          <w:bCs/>
          <w:color w:val="000000"/>
          <w:sz w:val="28"/>
          <w:szCs w:val="28"/>
        </w:rPr>
        <w:t xml:space="preserve">     5. </w:t>
      </w:r>
      <w:r w:rsidRPr="003E33B5">
        <w:rPr>
          <w:rFonts w:ascii="Times New Roman" w:eastAsia="Calibri" w:hAnsi="Times New Roman"/>
          <w:sz w:val="28"/>
          <w:szCs w:val="20"/>
        </w:rPr>
        <w:t>Система информационно-аналитического агентства «Bloomberg»;</w:t>
      </w:r>
    </w:p>
    <w:p w14:paraId="11DC7644" w14:textId="77777777" w:rsidR="009D50FE" w:rsidRPr="003E33B5" w:rsidRDefault="009D50FE" w:rsidP="009D50FE">
      <w:pPr>
        <w:widowControl w:val="0"/>
        <w:autoSpaceDE w:val="0"/>
        <w:autoSpaceDN w:val="0"/>
        <w:adjustRightInd w:val="0"/>
        <w:spacing w:after="0" w:line="240" w:lineRule="auto"/>
        <w:ind w:left="360"/>
        <w:contextualSpacing/>
        <w:rPr>
          <w:rFonts w:ascii="Times New Roman" w:eastAsia="Calibri" w:hAnsi="Times New Roman"/>
          <w:sz w:val="28"/>
          <w:szCs w:val="20"/>
        </w:rPr>
      </w:pPr>
      <w:r w:rsidRPr="003E33B5">
        <w:rPr>
          <w:rFonts w:ascii="Times New Roman" w:eastAsia="Calibri" w:hAnsi="Times New Roman"/>
          <w:bCs/>
          <w:color w:val="000000"/>
          <w:sz w:val="28"/>
          <w:szCs w:val="28"/>
        </w:rPr>
        <w:t xml:space="preserve">     6.</w:t>
      </w:r>
      <w:r w:rsidRPr="003E33B5">
        <w:rPr>
          <w:rFonts w:ascii="Times New Roman" w:eastAsia="Calibri" w:hAnsi="Times New Roman"/>
          <w:sz w:val="28"/>
          <w:szCs w:val="20"/>
        </w:rPr>
        <w:t xml:space="preserve"> Свободная среда разработки программного обеспечения с открытым </w:t>
      </w:r>
    </w:p>
    <w:p w14:paraId="51B1C0E8" w14:textId="77777777" w:rsidR="009D50FE" w:rsidRPr="003E33B5" w:rsidRDefault="009D50FE" w:rsidP="009D50FE">
      <w:pPr>
        <w:widowControl w:val="0"/>
        <w:autoSpaceDE w:val="0"/>
        <w:autoSpaceDN w:val="0"/>
        <w:adjustRightInd w:val="0"/>
        <w:spacing w:after="0" w:line="240" w:lineRule="auto"/>
        <w:ind w:left="426"/>
        <w:contextualSpacing/>
        <w:rPr>
          <w:rFonts w:ascii="Times New Roman" w:eastAsia="Calibri" w:hAnsi="Times New Roman"/>
          <w:sz w:val="28"/>
          <w:szCs w:val="20"/>
        </w:rPr>
      </w:pPr>
      <w:r w:rsidRPr="003E33B5">
        <w:rPr>
          <w:rFonts w:ascii="Times New Roman" w:eastAsia="Calibri" w:hAnsi="Times New Roman"/>
          <w:sz w:val="28"/>
          <w:szCs w:val="20"/>
        </w:rPr>
        <w:t xml:space="preserve">    7. Программный пакет для статистического анализа «</w:t>
      </w:r>
      <w:r w:rsidRPr="003E33B5">
        <w:rPr>
          <w:rFonts w:ascii="Times New Roman" w:eastAsia="Calibri" w:hAnsi="Times New Roman"/>
          <w:sz w:val="28"/>
          <w:szCs w:val="20"/>
          <w:lang w:val="en-US"/>
        </w:rPr>
        <w:t>Statistica</w:t>
      </w:r>
      <w:r w:rsidRPr="003E33B5">
        <w:rPr>
          <w:rFonts w:ascii="Times New Roman" w:eastAsia="Calibri" w:hAnsi="Times New Roman"/>
          <w:sz w:val="28"/>
          <w:szCs w:val="20"/>
        </w:rPr>
        <w:t>»;</w:t>
      </w:r>
    </w:p>
    <w:p w14:paraId="2B425295" w14:textId="77777777" w:rsidR="009D50FE" w:rsidRPr="003E33B5" w:rsidRDefault="009D50FE" w:rsidP="009D50FE">
      <w:pPr>
        <w:widowControl w:val="0"/>
        <w:autoSpaceDE w:val="0"/>
        <w:autoSpaceDN w:val="0"/>
        <w:adjustRightInd w:val="0"/>
        <w:spacing w:after="0" w:line="240" w:lineRule="auto"/>
        <w:ind w:left="426"/>
        <w:contextualSpacing/>
        <w:rPr>
          <w:rFonts w:ascii="Times New Roman" w:eastAsia="Calibri" w:hAnsi="Times New Roman"/>
          <w:sz w:val="28"/>
          <w:szCs w:val="20"/>
        </w:rPr>
      </w:pPr>
      <w:r w:rsidRPr="003E33B5">
        <w:rPr>
          <w:rFonts w:ascii="Times New Roman" w:eastAsia="Calibri" w:hAnsi="Times New Roman"/>
          <w:sz w:val="28"/>
          <w:szCs w:val="20"/>
        </w:rPr>
        <w:t xml:space="preserve">    8. Прикладной программный пакет для эконометрического моделирования «</w:t>
      </w:r>
      <w:r w:rsidRPr="003E33B5">
        <w:rPr>
          <w:rFonts w:ascii="Times New Roman" w:eastAsia="Calibri" w:hAnsi="Times New Roman"/>
          <w:sz w:val="28"/>
          <w:szCs w:val="20"/>
          <w:lang w:val="en-US"/>
        </w:rPr>
        <w:t>Gretl</w:t>
      </w:r>
      <w:r w:rsidRPr="003E33B5">
        <w:rPr>
          <w:rFonts w:ascii="Times New Roman" w:eastAsia="Calibri" w:hAnsi="Times New Roman"/>
          <w:sz w:val="28"/>
          <w:szCs w:val="20"/>
        </w:rPr>
        <w:t>»;</w:t>
      </w:r>
    </w:p>
    <w:p w14:paraId="2A66F0DA" w14:textId="77777777" w:rsidR="009D50FE" w:rsidRDefault="009D50FE" w:rsidP="009D50FE">
      <w:pPr>
        <w:widowControl w:val="0"/>
        <w:autoSpaceDE w:val="0"/>
        <w:autoSpaceDN w:val="0"/>
        <w:adjustRightInd w:val="0"/>
        <w:spacing w:after="0" w:line="240" w:lineRule="auto"/>
        <w:ind w:left="426"/>
        <w:contextualSpacing/>
        <w:rPr>
          <w:rFonts w:ascii="Times New Roman" w:eastAsia="Calibri" w:hAnsi="Times New Roman"/>
          <w:sz w:val="28"/>
          <w:szCs w:val="20"/>
        </w:rPr>
      </w:pPr>
      <w:r w:rsidRPr="003E33B5">
        <w:rPr>
          <w:rFonts w:ascii="Times New Roman" w:eastAsia="Calibri" w:hAnsi="Times New Roman"/>
          <w:sz w:val="28"/>
          <w:szCs w:val="20"/>
        </w:rPr>
        <w:t xml:space="preserve">    9. Среда моделирования «</w:t>
      </w:r>
      <w:r w:rsidRPr="003E33B5">
        <w:rPr>
          <w:rFonts w:ascii="Times New Roman" w:eastAsia="Calibri" w:hAnsi="Times New Roman"/>
          <w:sz w:val="28"/>
          <w:szCs w:val="20"/>
          <w:lang w:val="en-US"/>
        </w:rPr>
        <w:t>MatLab</w:t>
      </w:r>
      <w:r w:rsidRPr="003E33B5">
        <w:rPr>
          <w:rFonts w:ascii="Times New Roman" w:eastAsia="Calibri" w:hAnsi="Times New Roman"/>
          <w:sz w:val="28"/>
          <w:szCs w:val="20"/>
        </w:rPr>
        <w:t>».</w:t>
      </w:r>
    </w:p>
    <w:p w14:paraId="4A32A30D" w14:textId="77777777" w:rsidR="009D50FE" w:rsidRPr="00234436" w:rsidRDefault="009D50FE" w:rsidP="009D50FE">
      <w:pPr>
        <w:keepNext/>
        <w:spacing w:before="240" w:after="60" w:line="240" w:lineRule="auto"/>
        <w:ind w:left="567"/>
        <w:jc w:val="both"/>
        <w:outlineLvl w:val="0"/>
        <w:rPr>
          <w:rFonts w:ascii="Times New Roman" w:hAnsi="Times New Roman"/>
          <w:b/>
          <w:bCs/>
          <w:kern w:val="32"/>
          <w:sz w:val="28"/>
          <w:szCs w:val="28"/>
        </w:rPr>
      </w:pPr>
      <w:bookmarkStart w:id="43" w:name="_Toc11530072"/>
      <w:bookmarkStart w:id="44" w:name="_Toc14882651"/>
      <w:bookmarkStart w:id="45" w:name="_Toc23953001"/>
      <w:r w:rsidRPr="00234436">
        <w:rPr>
          <w:rFonts w:ascii="Times New Roman" w:hAnsi="Times New Roman"/>
          <w:b/>
          <w:bCs/>
          <w:kern w:val="32"/>
          <w:sz w:val="28"/>
          <w:szCs w:val="28"/>
        </w:rPr>
        <w:t>11.3. Сертифицированные программные и аппаратные средства защиты информации</w:t>
      </w:r>
      <w:bookmarkEnd w:id="43"/>
      <w:bookmarkEnd w:id="44"/>
      <w:bookmarkEnd w:id="45"/>
    </w:p>
    <w:p w14:paraId="13A60AFC" w14:textId="77777777" w:rsidR="009D50FE" w:rsidRPr="00234436" w:rsidRDefault="009D50FE" w:rsidP="009D50FE">
      <w:pPr>
        <w:widowControl w:val="0"/>
        <w:autoSpaceDE w:val="0"/>
        <w:autoSpaceDN w:val="0"/>
        <w:adjustRightInd w:val="0"/>
        <w:ind w:left="426"/>
        <w:contextualSpacing/>
        <w:rPr>
          <w:rFonts w:ascii="Times New Roman" w:hAnsi="Times New Roman"/>
          <w:sz w:val="28"/>
          <w:szCs w:val="28"/>
        </w:rPr>
      </w:pPr>
      <w:r w:rsidRPr="00234436">
        <w:rPr>
          <w:rFonts w:ascii="Times New Roman" w:hAnsi="Times New Roman"/>
          <w:sz w:val="28"/>
          <w:szCs w:val="28"/>
        </w:rPr>
        <w:t>Не предусмотрен.</w:t>
      </w:r>
    </w:p>
    <w:p w14:paraId="6400102E" w14:textId="77777777" w:rsidR="009D50FE" w:rsidRPr="00E6052F" w:rsidRDefault="009D50FE" w:rsidP="009D50FE">
      <w:pPr>
        <w:widowControl w:val="0"/>
        <w:autoSpaceDE w:val="0"/>
        <w:autoSpaceDN w:val="0"/>
        <w:adjustRightInd w:val="0"/>
        <w:spacing w:after="0" w:line="240" w:lineRule="auto"/>
        <w:ind w:left="426"/>
        <w:contextualSpacing/>
        <w:rPr>
          <w:rFonts w:ascii="Times New Roman" w:eastAsia="Calibri" w:hAnsi="Times New Roman"/>
          <w:bCs/>
          <w:color w:val="000000"/>
          <w:kern w:val="32"/>
          <w:sz w:val="28"/>
          <w:szCs w:val="28"/>
        </w:rPr>
      </w:pPr>
    </w:p>
    <w:p w14:paraId="71799C1C" w14:textId="77777777" w:rsidR="009D50FE" w:rsidRPr="00E6052F" w:rsidRDefault="009D50FE" w:rsidP="009D50FE"/>
    <w:p w14:paraId="6166D17C" w14:textId="77777777" w:rsidR="009D50FE" w:rsidRPr="00E6052F" w:rsidRDefault="009D50FE" w:rsidP="009D50FE">
      <w:pPr>
        <w:pStyle w:val="a4"/>
        <w:widowControl w:val="0"/>
        <w:numPr>
          <w:ilvl w:val="0"/>
          <w:numId w:val="21"/>
        </w:numPr>
        <w:autoSpaceDE w:val="0"/>
        <w:autoSpaceDN w:val="0"/>
        <w:adjustRightInd w:val="0"/>
        <w:spacing w:after="0" w:line="240" w:lineRule="auto"/>
        <w:ind w:left="0" w:firstLine="0"/>
        <w:jc w:val="both"/>
        <w:outlineLvl w:val="0"/>
        <w:rPr>
          <w:rFonts w:ascii="Times New Roman" w:hAnsi="Times New Roman"/>
          <w:b/>
          <w:sz w:val="28"/>
          <w:szCs w:val="20"/>
        </w:rPr>
      </w:pPr>
      <w:bookmarkStart w:id="46" w:name="_Toc3995521"/>
      <w:bookmarkStart w:id="47" w:name="_Toc23953002"/>
      <w:r w:rsidRPr="00E6052F">
        <w:rPr>
          <w:rFonts w:ascii="Times New Roman" w:hAnsi="Times New Roman"/>
          <w:b/>
          <w:sz w:val="28"/>
          <w:szCs w:val="20"/>
        </w:rPr>
        <w:t>Описание материально-технической базы, необходимой для осуществления образовательного процесса по дисциплине</w:t>
      </w:r>
      <w:bookmarkEnd w:id="46"/>
      <w:bookmarkEnd w:id="47"/>
    </w:p>
    <w:p w14:paraId="407F70DE" w14:textId="77777777" w:rsidR="009D50FE" w:rsidRPr="0061193F" w:rsidRDefault="009D50FE" w:rsidP="009D50FE">
      <w:pPr>
        <w:widowControl w:val="0"/>
        <w:autoSpaceDE w:val="0"/>
        <w:autoSpaceDN w:val="0"/>
        <w:adjustRightInd w:val="0"/>
        <w:spacing w:after="0" w:line="240" w:lineRule="auto"/>
        <w:jc w:val="both"/>
        <w:rPr>
          <w:rFonts w:ascii="Times New Roman" w:eastAsia="Calibri" w:hAnsi="Times New Roman"/>
          <w:sz w:val="28"/>
          <w:szCs w:val="20"/>
        </w:rPr>
      </w:pPr>
    </w:p>
    <w:p w14:paraId="7419C0EC" w14:textId="77777777" w:rsidR="009D50FE" w:rsidRPr="0061193F" w:rsidRDefault="009D50FE" w:rsidP="009D50FE">
      <w:pPr>
        <w:widowControl w:val="0"/>
        <w:autoSpaceDE w:val="0"/>
        <w:autoSpaceDN w:val="0"/>
        <w:adjustRightInd w:val="0"/>
        <w:spacing w:after="0" w:line="240" w:lineRule="auto"/>
        <w:ind w:firstLine="709"/>
        <w:jc w:val="both"/>
        <w:rPr>
          <w:rFonts w:ascii="Times New Roman" w:eastAsia="Calibri" w:hAnsi="Times New Roman"/>
          <w:sz w:val="28"/>
          <w:szCs w:val="20"/>
        </w:rPr>
      </w:pPr>
      <w:r w:rsidRPr="0061193F">
        <w:rPr>
          <w:rFonts w:ascii="Times New Roman" w:eastAsia="Calibri" w:hAnsi="Times New Roman"/>
          <w:sz w:val="28"/>
          <w:szCs w:val="20"/>
        </w:rPr>
        <w:t>Для осуществления образовательного процесса по дисциплине необходимо наличие в аудитории аудиовизуального оборудования.</w:t>
      </w:r>
    </w:p>
    <w:p w14:paraId="1B0B1A7E" w14:textId="77777777" w:rsidR="009D50FE" w:rsidRPr="00345000" w:rsidRDefault="009D50FE" w:rsidP="009D50FE">
      <w:pPr>
        <w:ind w:left="720"/>
        <w:rPr>
          <w:rFonts w:ascii="Times New Roman" w:hAnsi="Times New Roman"/>
          <w:sz w:val="28"/>
          <w:szCs w:val="28"/>
        </w:rPr>
      </w:pPr>
    </w:p>
    <w:p w14:paraId="140417E3" w14:textId="77777777" w:rsidR="009D50FE" w:rsidRDefault="009D50FE" w:rsidP="009D50FE"/>
    <w:p w14:paraId="7C151735" w14:textId="77777777" w:rsidR="009D50FE" w:rsidRDefault="009D50FE" w:rsidP="009D50FE">
      <w:pPr>
        <w:autoSpaceDE w:val="0"/>
        <w:autoSpaceDN w:val="0"/>
        <w:adjustRightInd w:val="0"/>
        <w:spacing w:after="0" w:line="240" w:lineRule="auto"/>
      </w:pPr>
    </w:p>
    <w:bookmarkEnd w:id="0"/>
    <w:p w14:paraId="502851DA" w14:textId="77777777" w:rsidR="009D50FE" w:rsidRDefault="009D50FE" w:rsidP="009D50FE"/>
    <w:p w14:paraId="35D8ECF1" w14:textId="77777777" w:rsidR="009D50FE" w:rsidRDefault="009D50FE" w:rsidP="009D50FE"/>
    <w:p w14:paraId="5E069DBC" w14:textId="77777777" w:rsidR="00340594" w:rsidRDefault="00340594"/>
    <w:sectPr w:rsidR="00340594" w:rsidSect="009C133E">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7C2C" w14:textId="77777777" w:rsidR="005A55C4" w:rsidRDefault="005A55C4" w:rsidP="009D50FE">
      <w:pPr>
        <w:spacing w:after="0" w:line="240" w:lineRule="auto"/>
      </w:pPr>
      <w:r>
        <w:separator/>
      </w:r>
    </w:p>
  </w:endnote>
  <w:endnote w:type="continuationSeparator" w:id="0">
    <w:p w14:paraId="4ADCD232" w14:textId="77777777" w:rsidR="005A55C4" w:rsidRDefault="005A55C4" w:rsidP="009D5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CC"/>
    <w:family w:val="roman"/>
    <w:pitch w:val="variable"/>
    <w:sig w:usb0="A00002EF" w:usb1="5000204B" w:usb2="00000000" w:usb3="00000000" w:csb0="00000097"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PT Sans">
    <w:altName w:val="Arial"/>
    <w:charset w:val="CC"/>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771D" w14:textId="6FB58035" w:rsidR="00BC2D48" w:rsidRDefault="00BC2D48">
    <w:pPr>
      <w:pStyle w:val="a6"/>
      <w:jc w:val="center"/>
    </w:pPr>
    <w:r>
      <w:rPr>
        <w:noProof/>
      </w:rPr>
      <w:fldChar w:fldCharType="begin"/>
    </w:r>
    <w:r>
      <w:rPr>
        <w:noProof/>
      </w:rPr>
      <w:instrText>PAGE   \* MERGEFORMAT</w:instrText>
    </w:r>
    <w:r>
      <w:rPr>
        <w:noProof/>
      </w:rPr>
      <w:fldChar w:fldCharType="separate"/>
    </w:r>
    <w:r w:rsidR="0064206A">
      <w:rPr>
        <w:noProof/>
      </w:rPr>
      <w:t>21</w:t>
    </w:r>
    <w:r>
      <w:rPr>
        <w:noProof/>
      </w:rPr>
      <w:fldChar w:fldCharType="end"/>
    </w:r>
  </w:p>
  <w:p w14:paraId="08135015" w14:textId="77777777" w:rsidR="00BC2D48" w:rsidRDefault="00BC2D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BE8F" w14:textId="77777777" w:rsidR="005A55C4" w:rsidRDefault="005A55C4" w:rsidP="009D50FE">
      <w:pPr>
        <w:spacing w:after="0" w:line="240" w:lineRule="auto"/>
      </w:pPr>
      <w:r>
        <w:separator/>
      </w:r>
    </w:p>
  </w:footnote>
  <w:footnote w:type="continuationSeparator" w:id="0">
    <w:p w14:paraId="579B3012" w14:textId="77777777" w:rsidR="005A55C4" w:rsidRDefault="005A55C4" w:rsidP="009D50FE">
      <w:pPr>
        <w:spacing w:after="0" w:line="240" w:lineRule="auto"/>
      </w:pPr>
      <w:r>
        <w:continuationSeparator/>
      </w:r>
    </w:p>
  </w:footnote>
  <w:footnote w:id="1">
    <w:p w14:paraId="4892DF31" w14:textId="77777777" w:rsidR="00BC2D48" w:rsidRPr="00750BF5" w:rsidRDefault="00BC2D48" w:rsidP="009D50FE">
      <w:pPr>
        <w:pStyle w:val="aa"/>
        <w:rPr>
          <w:sz w:val="16"/>
          <w:szCs w:val="16"/>
        </w:rPr>
      </w:pPr>
      <w:r>
        <w:rPr>
          <w:rStyle w:val="ac"/>
        </w:rPr>
        <w:footnoteRef/>
      </w:r>
      <w:r w:rsidRPr="00750BF5">
        <w:rPr>
          <w:sz w:val="16"/>
          <w:szCs w:val="16"/>
        </w:rPr>
        <w:t xml:space="preserve">Заполняется при реализации актуализированных ОС </w:t>
      </w:r>
      <w:r>
        <w:rPr>
          <w:sz w:val="16"/>
          <w:szCs w:val="16"/>
        </w:rPr>
        <w:t xml:space="preserve">ВО </w:t>
      </w:r>
      <w:r w:rsidRPr="00750BF5">
        <w:rPr>
          <w:sz w:val="16"/>
          <w:szCs w:val="16"/>
        </w:rPr>
        <w:t>ФУи ФГОС ВО3++</w:t>
      </w:r>
    </w:p>
  </w:footnote>
  <w:footnote w:id="2">
    <w:p w14:paraId="3EBA8676" w14:textId="77777777" w:rsidR="00BC2D48" w:rsidRPr="00024EEA" w:rsidRDefault="00BC2D48" w:rsidP="009D50FE">
      <w:pPr>
        <w:pStyle w:val="aa"/>
        <w:rPr>
          <w:sz w:val="16"/>
          <w:szCs w:val="16"/>
        </w:rPr>
      </w:pPr>
      <w:r>
        <w:rPr>
          <w:rStyle w:val="ac"/>
        </w:rPr>
        <w:footnoteRef/>
      </w:r>
      <w:r>
        <w:rPr>
          <w:sz w:val="16"/>
          <w:szCs w:val="16"/>
        </w:rPr>
        <w:t>Указываются</w:t>
      </w:r>
      <w:r w:rsidRPr="00750BF5">
        <w:rPr>
          <w:sz w:val="16"/>
          <w:szCs w:val="16"/>
        </w:rPr>
        <w:t xml:space="preserve"> при реализации актуализированных ОС </w:t>
      </w:r>
      <w:r>
        <w:rPr>
          <w:sz w:val="16"/>
          <w:szCs w:val="16"/>
        </w:rPr>
        <w:t xml:space="preserve">ВО ФУ </w:t>
      </w:r>
      <w:r w:rsidRPr="00750BF5">
        <w:rPr>
          <w:sz w:val="16"/>
          <w:szCs w:val="16"/>
        </w:rPr>
        <w:t>и ФГОС ВО3++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569D2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CC1D9F"/>
    <w:multiLevelType w:val="hybridMultilevel"/>
    <w:tmpl w:val="6D62EBFA"/>
    <w:lvl w:ilvl="0" w:tplc="A464FBB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4FC7080"/>
    <w:multiLevelType w:val="hybridMultilevel"/>
    <w:tmpl w:val="3362A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F5782"/>
    <w:multiLevelType w:val="hybridMultilevel"/>
    <w:tmpl w:val="3ADC784C"/>
    <w:lvl w:ilvl="0" w:tplc="91B2005C">
      <w:start w:val="1"/>
      <w:numFmt w:val="decimal"/>
      <w:lvlText w:val="%1."/>
      <w:lvlJc w:val="left"/>
      <w:pPr>
        <w:ind w:left="176" w:hanging="360"/>
      </w:pPr>
      <w:rPr>
        <w:rFonts w:hint="default"/>
      </w:rPr>
    </w:lvl>
    <w:lvl w:ilvl="1" w:tplc="04190019" w:tentative="1">
      <w:start w:val="1"/>
      <w:numFmt w:val="lowerLetter"/>
      <w:lvlText w:val="%2."/>
      <w:lvlJc w:val="left"/>
      <w:pPr>
        <w:ind w:left="896" w:hanging="360"/>
      </w:pPr>
    </w:lvl>
    <w:lvl w:ilvl="2" w:tplc="0419001B" w:tentative="1">
      <w:start w:val="1"/>
      <w:numFmt w:val="lowerRoman"/>
      <w:lvlText w:val="%3."/>
      <w:lvlJc w:val="right"/>
      <w:pPr>
        <w:ind w:left="1616" w:hanging="180"/>
      </w:pPr>
    </w:lvl>
    <w:lvl w:ilvl="3" w:tplc="0419000F" w:tentative="1">
      <w:start w:val="1"/>
      <w:numFmt w:val="decimal"/>
      <w:lvlText w:val="%4."/>
      <w:lvlJc w:val="left"/>
      <w:pPr>
        <w:ind w:left="2336" w:hanging="360"/>
      </w:pPr>
    </w:lvl>
    <w:lvl w:ilvl="4" w:tplc="04190019" w:tentative="1">
      <w:start w:val="1"/>
      <w:numFmt w:val="lowerLetter"/>
      <w:lvlText w:val="%5."/>
      <w:lvlJc w:val="left"/>
      <w:pPr>
        <w:ind w:left="3056" w:hanging="360"/>
      </w:pPr>
    </w:lvl>
    <w:lvl w:ilvl="5" w:tplc="0419001B" w:tentative="1">
      <w:start w:val="1"/>
      <w:numFmt w:val="lowerRoman"/>
      <w:lvlText w:val="%6."/>
      <w:lvlJc w:val="right"/>
      <w:pPr>
        <w:ind w:left="3776" w:hanging="180"/>
      </w:pPr>
    </w:lvl>
    <w:lvl w:ilvl="6" w:tplc="0419000F" w:tentative="1">
      <w:start w:val="1"/>
      <w:numFmt w:val="decimal"/>
      <w:lvlText w:val="%7."/>
      <w:lvlJc w:val="left"/>
      <w:pPr>
        <w:ind w:left="4496" w:hanging="360"/>
      </w:pPr>
    </w:lvl>
    <w:lvl w:ilvl="7" w:tplc="04190019" w:tentative="1">
      <w:start w:val="1"/>
      <w:numFmt w:val="lowerLetter"/>
      <w:lvlText w:val="%8."/>
      <w:lvlJc w:val="left"/>
      <w:pPr>
        <w:ind w:left="5216" w:hanging="360"/>
      </w:pPr>
    </w:lvl>
    <w:lvl w:ilvl="8" w:tplc="0419001B" w:tentative="1">
      <w:start w:val="1"/>
      <w:numFmt w:val="lowerRoman"/>
      <w:lvlText w:val="%9."/>
      <w:lvlJc w:val="right"/>
      <w:pPr>
        <w:ind w:left="5936" w:hanging="180"/>
      </w:pPr>
    </w:lvl>
  </w:abstractNum>
  <w:abstractNum w:abstractNumId="4" w15:restartNumberingAfterBreak="0">
    <w:nsid w:val="06AF2063"/>
    <w:multiLevelType w:val="hybridMultilevel"/>
    <w:tmpl w:val="2A9C1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74244C"/>
    <w:multiLevelType w:val="hybridMultilevel"/>
    <w:tmpl w:val="09CC39E4"/>
    <w:lvl w:ilvl="0" w:tplc="DBDE8D3E">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6" w15:restartNumberingAfterBreak="0">
    <w:nsid w:val="079B72F7"/>
    <w:multiLevelType w:val="hybridMultilevel"/>
    <w:tmpl w:val="2A9C1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FA5181"/>
    <w:multiLevelType w:val="multilevel"/>
    <w:tmpl w:val="1CD8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2D0D08"/>
    <w:multiLevelType w:val="hybridMultilevel"/>
    <w:tmpl w:val="2AD491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850C0C"/>
    <w:multiLevelType w:val="hybridMultilevel"/>
    <w:tmpl w:val="DD5A417E"/>
    <w:lvl w:ilvl="0" w:tplc="9F9A4EF8">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420408"/>
    <w:multiLevelType w:val="hybridMultilevel"/>
    <w:tmpl w:val="DB003A46"/>
    <w:lvl w:ilvl="0" w:tplc="CDEA47D2">
      <w:start w:val="12"/>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1" w15:restartNumberingAfterBreak="0">
    <w:nsid w:val="168B062C"/>
    <w:multiLevelType w:val="hybridMultilevel"/>
    <w:tmpl w:val="EFAC49E6"/>
    <w:lvl w:ilvl="0" w:tplc="464677D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A80643"/>
    <w:multiLevelType w:val="hybridMultilevel"/>
    <w:tmpl w:val="7C262266"/>
    <w:lvl w:ilvl="0" w:tplc="9DE26C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EDF1620"/>
    <w:multiLevelType w:val="hybridMultilevel"/>
    <w:tmpl w:val="EE329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2637E8"/>
    <w:multiLevelType w:val="hybridMultilevel"/>
    <w:tmpl w:val="16867D46"/>
    <w:lvl w:ilvl="0" w:tplc="F7DAFF7E">
      <w:start w:val="1"/>
      <w:numFmt w:val="decimal"/>
      <w:lvlText w:val="%1."/>
      <w:lvlJc w:val="left"/>
      <w:pPr>
        <w:ind w:left="360" w:hanging="360"/>
      </w:pPr>
      <w:rPr>
        <w:rFonts w:ascii="Times New Roman" w:eastAsia="Calibri"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6CA5980"/>
    <w:multiLevelType w:val="hybridMultilevel"/>
    <w:tmpl w:val="85F0E7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0DB0377"/>
    <w:multiLevelType w:val="hybridMultilevel"/>
    <w:tmpl w:val="8F262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997CBA"/>
    <w:multiLevelType w:val="hybridMultilevel"/>
    <w:tmpl w:val="D94853D8"/>
    <w:lvl w:ilvl="0" w:tplc="2536D58C">
      <w:start w:val="1"/>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8" w15:restartNumberingAfterBreak="0">
    <w:nsid w:val="36AF1554"/>
    <w:multiLevelType w:val="hybridMultilevel"/>
    <w:tmpl w:val="D1B48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FD13C7"/>
    <w:multiLevelType w:val="hybridMultilevel"/>
    <w:tmpl w:val="DF347204"/>
    <w:lvl w:ilvl="0" w:tplc="396AE0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0C3740"/>
    <w:multiLevelType w:val="hybridMultilevel"/>
    <w:tmpl w:val="CFDA8E1C"/>
    <w:lvl w:ilvl="0" w:tplc="4D3418D4">
      <w:start w:val="1"/>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21" w15:restartNumberingAfterBreak="0">
    <w:nsid w:val="3ECA7E9B"/>
    <w:multiLevelType w:val="hybridMultilevel"/>
    <w:tmpl w:val="141268CC"/>
    <w:lvl w:ilvl="0" w:tplc="0419000F">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743091D"/>
    <w:multiLevelType w:val="hybridMultilevel"/>
    <w:tmpl w:val="3ADC784C"/>
    <w:lvl w:ilvl="0" w:tplc="91B2005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15:restartNumberingAfterBreak="0">
    <w:nsid w:val="4C1805B5"/>
    <w:multiLevelType w:val="multilevel"/>
    <w:tmpl w:val="24066CE6"/>
    <w:lvl w:ilvl="0">
      <w:start w:val="5"/>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4F913A02"/>
    <w:multiLevelType w:val="hybridMultilevel"/>
    <w:tmpl w:val="23FCC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9F5C44"/>
    <w:multiLevelType w:val="hybridMultilevel"/>
    <w:tmpl w:val="DD5A417E"/>
    <w:lvl w:ilvl="0" w:tplc="9F9A4EF8">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EE30BE"/>
    <w:multiLevelType w:val="hybridMultilevel"/>
    <w:tmpl w:val="09CC39E4"/>
    <w:lvl w:ilvl="0" w:tplc="DBDE8D3E">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27" w15:restartNumberingAfterBreak="0">
    <w:nsid w:val="50CA1C65"/>
    <w:multiLevelType w:val="hybridMultilevel"/>
    <w:tmpl w:val="1BC6FE8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51FF6D06"/>
    <w:multiLevelType w:val="hybridMultilevel"/>
    <w:tmpl w:val="E1028FDE"/>
    <w:lvl w:ilvl="0" w:tplc="F06E41A0">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1A6442"/>
    <w:multiLevelType w:val="hybridMultilevel"/>
    <w:tmpl w:val="ED84657E"/>
    <w:lvl w:ilvl="0" w:tplc="6D107B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ACD2246"/>
    <w:multiLevelType w:val="hybridMultilevel"/>
    <w:tmpl w:val="AE6E5322"/>
    <w:lvl w:ilvl="0" w:tplc="8236C8E0">
      <w:start w:val="1"/>
      <w:numFmt w:val="decimal"/>
      <w:lvlText w:val="%1."/>
      <w:lvlJc w:val="left"/>
      <w:pPr>
        <w:ind w:left="384" w:hanging="360"/>
      </w:pPr>
      <w:rPr>
        <w:rFonts w:hint="default"/>
        <w:sz w:val="24"/>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31" w15:restartNumberingAfterBreak="0">
    <w:nsid w:val="5B186416"/>
    <w:multiLevelType w:val="hybridMultilevel"/>
    <w:tmpl w:val="CD8E43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5D5C570D"/>
    <w:multiLevelType w:val="hybridMultilevel"/>
    <w:tmpl w:val="2A9C12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EE67178"/>
    <w:multiLevelType w:val="hybridMultilevel"/>
    <w:tmpl w:val="F7A4F0AC"/>
    <w:lvl w:ilvl="0" w:tplc="77D0D53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22D2748"/>
    <w:multiLevelType w:val="hybridMultilevel"/>
    <w:tmpl w:val="DA92CB8E"/>
    <w:lvl w:ilvl="0" w:tplc="76C028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2A08E4"/>
    <w:multiLevelType w:val="hybridMultilevel"/>
    <w:tmpl w:val="9168A9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DB47489"/>
    <w:multiLevelType w:val="hybridMultilevel"/>
    <w:tmpl w:val="F8A2F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EBB4FAD"/>
    <w:multiLevelType w:val="hybridMultilevel"/>
    <w:tmpl w:val="98A47A2A"/>
    <w:lvl w:ilvl="0" w:tplc="2F46F61E">
      <w:start w:val="1"/>
      <w:numFmt w:val="decimal"/>
      <w:lvlText w:val="%1."/>
      <w:lvlJc w:val="left"/>
      <w:pPr>
        <w:ind w:left="668" w:hanging="360"/>
      </w:pPr>
      <w:rPr>
        <w:rFonts w:hint="default"/>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15:restartNumberingAfterBreak="0">
    <w:nsid w:val="75313BAF"/>
    <w:multiLevelType w:val="hybridMultilevel"/>
    <w:tmpl w:val="1F542A30"/>
    <w:lvl w:ilvl="0" w:tplc="ED6A8F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B270BD"/>
    <w:multiLevelType w:val="hybridMultilevel"/>
    <w:tmpl w:val="883AAC26"/>
    <w:lvl w:ilvl="0" w:tplc="E3500FBC">
      <w:start w:val="1"/>
      <w:numFmt w:val="decimal"/>
      <w:lvlText w:val="%1"/>
      <w:lvlJc w:val="left"/>
      <w:pPr>
        <w:ind w:left="579" w:hanging="360"/>
      </w:pPr>
      <w:rPr>
        <w:rFonts w:cs="Times New Roman" w:hint="default"/>
      </w:rPr>
    </w:lvl>
    <w:lvl w:ilvl="1" w:tplc="04190019" w:tentative="1">
      <w:start w:val="1"/>
      <w:numFmt w:val="lowerLetter"/>
      <w:lvlText w:val="%2."/>
      <w:lvlJc w:val="left"/>
      <w:pPr>
        <w:ind w:left="1299" w:hanging="360"/>
      </w:pPr>
      <w:rPr>
        <w:rFonts w:cs="Times New Roman"/>
      </w:rPr>
    </w:lvl>
    <w:lvl w:ilvl="2" w:tplc="0419001B" w:tentative="1">
      <w:start w:val="1"/>
      <w:numFmt w:val="lowerRoman"/>
      <w:lvlText w:val="%3."/>
      <w:lvlJc w:val="right"/>
      <w:pPr>
        <w:ind w:left="2019" w:hanging="180"/>
      </w:pPr>
      <w:rPr>
        <w:rFonts w:cs="Times New Roman"/>
      </w:rPr>
    </w:lvl>
    <w:lvl w:ilvl="3" w:tplc="0419000F" w:tentative="1">
      <w:start w:val="1"/>
      <w:numFmt w:val="decimal"/>
      <w:lvlText w:val="%4."/>
      <w:lvlJc w:val="left"/>
      <w:pPr>
        <w:ind w:left="2739" w:hanging="360"/>
      </w:pPr>
      <w:rPr>
        <w:rFonts w:cs="Times New Roman"/>
      </w:rPr>
    </w:lvl>
    <w:lvl w:ilvl="4" w:tplc="04190019" w:tentative="1">
      <w:start w:val="1"/>
      <w:numFmt w:val="lowerLetter"/>
      <w:lvlText w:val="%5."/>
      <w:lvlJc w:val="left"/>
      <w:pPr>
        <w:ind w:left="3459" w:hanging="360"/>
      </w:pPr>
      <w:rPr>
        <w:rFonts w:cs="Times New Roman"/>
      </w:rPr>
    </w:lvl>
    <w:lvl w:ilvl="5" w:tplc="0419001B" w:tentative="1">
      <w:start w:val="1"/>
      <w:numFmt w:val="lowerRoman"/>
      <w:lvlText w:val="%6."/>
      <w:lvlJc w:val="right"/>
      <w:pPr>
        <w:ind w:left="4179" w:hanging="180"/>
      </w:pPr>
      <w:rPr>
        <w:rFonts w:cs="Times New Roman"/>
      </w:rPr>
    </w:lvl>
    <w:lvl w:ilvl="6" w:tplc="0419000F" w:tentative="1">
      <w:start w:val="1"/>
      <w:numFmt w:val="decimal"/>
      <w:lvlText w:val="%7."/>
      <w:lvlJc w:val="left"/>
      <w:pPr>
        <w:ind w:left="4899" w:hanging="360"/>
      </w:pPr>
      <w:rPr>
        <w:rFonts w:cs="Times New Roman"/>
      </w:rPr>
    </w:lvl>
    <w:lvl w:ilvl="7" w:tplc="04190019" w:tentative="1">
      <w:start w:val="1"/>
      <w:numFmt w:val="lowerLetter"/>
      <w:lvlText w:val="%8."/>
      <w:lvlJc w:val="left"/>
      <w:pPr>
        <w:ind w:left="5619" w:hanging="360"/>
      </w:pPr>
      <w:rPr>
        <w:rFonts w:cs="Times New Roman"/>
      </w:rPr>
    </w:lvl>
    <w:lvl w:ilvl="8" w:tplc="0419001B" w:tentative="1">
      <w:start w:val="1"/>
      <w:numFmt w:val="lowerRoman"/>
      <w:lvlText w:val="%9."/>
      <w:lvlJc w:val="right"/>
      <w:pPr>
        <w:ind w:left="6339" w:hanging="180"/>
      </w:pPr>
      <w:rPr>
        <w:rFonts w:cs="Times New Roman"/>
      </w:rPr>
    </w:lvl>
  </w:abstractNum>
  <w:abstractNum w:abstractNumId="40" w15:restartNumberingAfterBreak="0">
    <w:nsid w:val="777D52B8"/>
    <w:multiLevelType w:val="hybridMultilevel"/>
    <w:tmpl w:val="8066269C"/>
    <w:lvl w:ilvl="0" w:tplc="9AD2D000">
      <w:start w:val="2"/>
      <w:numFmt w:val="decimal"/>
      <w:lvlText w:val="%1."/>
      <w:lvlJc w:val="left"/>
      <w:pPr>
        <w:tabs>
          <w:tab w:val="num" w:pos="927"/>
        </w:tabs>
        <w:ind w:left="927" w:hanging="360"/>
      </w:pPr>
      <w:rPr>
        <w:rFonts w:hint="default"/>
        <w:sz w:val="24"/>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1" w15:restartNumberingAfterBreak="0">
    <w:nsid w:val="7F8B3B08"/>
    <w:multiLevelType w:val="hybridMultilevel"/>
    <w:tmpl w:val="8166A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81246705">
    <w:abstractNumId w:val="23"/>
  </w:num>
  <w:num w:numId="2" w16cid:durableId="2107580563">
    <w:abstractNumId w:val="16"/>
  </w:num>
  <w:num w:numId="3" w16cid:durableId="1692761965">
    <w:abstractNumId w:val="12"/>
  </w:num>
  <w:num w:numId="4" w16cid:durableId="1087963448">
    <w:abstractNumId w:val="40"/>
  </w:num>
  <w:num w:numId="5" w16cid:durableId="1292830842">
    <w:abstractNumId w:val="29"/>
  </w:num>
  <w:num w:numId="6" w16cid:durableId="2118596298">
    <w:abstractNumId w:val="21"/>
  </w:num>
  <w:num w:numId="7" w16cid:durableId="1922636166">
    <w:abstractNumId w:val="14"/>
  </w:num>
  <w:num w:numId="8" w16cid:durableId="595406508">
    <w:abstractNumId w:val="20"/>
  </w:num>
  <w:num w:numId="9" w16cid:durableId="130096617">
    <w:abstractNumId w:val="15"/>
  </w:num>
  <w:num w:numId="10" w16cid:durableId="841436763">
    <w:abstractNumId w:val="26"/>
  </w:num>
  <w:num w:numId="11" w16cid:durableId="1865971604">
    <w:abstractNumId w:val="5"/>
  </w:num>
  <w:num w:numId="12" w16cid:durableId="344601735">
    <w:abstractNumId w:val="30"/>
  </w:num>
  <w:num w:numId="13" w16cid:durableId="782462216">
    <w:abstractNumId w:val="37"/>
  </w:num>
  <w:num w:numId="14" w16cid:durableId="1268731476">
    <w:abstractNumId w:val="33"/>
  </w:num>
  <w:num w:numId="15" w16cid:durableId="372583797">
    <w:abstractNumId w:val="7"/>
  </w:num>
  <w:num w:numId="16" w16cid:durableId="1769622281">
    <w:abstractNumId w:val="39"/>
  </w:num>
  <w:num w:numId="17" w16cid:durableId="736853913">
    <w:abstractNumId w:val="13"/>
  </w:num>
  <w:num w:numId="18" w16cid:durableId="207230684">
    <w:abstractNumId w:val="35"/>
  </w:num>
  <w:num w:numId="19" w16cid:durableId="1061976992">
    <w:abstractNumId w:val="27"/>
  </w:num>
  <w:num w:numId="20" w16cid:durableId="578104868">
    <w:abstractNumId w:val="18"/>
  </w:num>
  <w:num w:numId="21" w16cid:durableId="1267036791">
    <w:abstractNumId w:val="10"/>
  </w:num>
  <w:num w:numId="22" w16cid:durableId="607003412">
    <w:abstractNumId w:val="24"/>
  </w:num>
  <w:num w:numId="23" w16cid:durableId="1534536368">
    <w:abstractNumId w:val="41"/>
  </w:num>
  <w:num w:numId="24" w16cid:durableId="442192282">
    <w:abstractNumId w:val="6"/>
  </w:num>
  <w:num w:numId="25" w16cid:durableId="558713793">
    <w:abstractNumId w:val="3"/>
  </w:num>
  <w:num w:numId="26" w16cid:durableId="1522429901">
    <w:abstractNumId w:val="17"/>
  </w:num>
  <w:num w:numId="27" w16cid:durableId="1053387708">
    <w:abstractNumId w:val="38"/>
  </w:num>
  <w:num w:numId="28" w16cid:durableId="1748725043">
    <w:abstractNumId w:val="36"/>
  </w:num>
  <w:num w:numId="29" w16cid:durableId="1270547131">
    <w:abstractNumId w:val="4"/>
  </w:num>
  <w:num w:numId="30" w16cid:durableId="1973553178">
    <w:abstractNumId w:val="22"/>
  </w:num>
  <w:num w:numId="31" w16cid:durableId="170727207">
    <w:abstractNumId w:val="8"/>
  </w:num>
  <w:num w:numId="32" w16cid:durableId="1682508132">
    <w:abstractNumId w:val="11"/>
  </w:num>
  <w:num w:numId="33" w16cid:durableId="19014290">
    <w:abstractNumId w:val="19"/>
  </w:num>
  <w:num w:numId="34" w16cid:durableId="1587764854">
    <w:abstractNumId w:val="34"/>
  </w:num>
  <w:num w:numId="35" w16cid:durableId="1303005565">
    <w:abstractNumId w:val="32"/>
  </w:num>
  <w:num w:numId="36" w16cid:durableId="191234947">
    <w:abstractNumId w:val="9"/>
  </w:num>
  <w:num w:numId="37" w16cid:durableId="20491857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38580359">
    <w:abstractNumId w:val="28"/>
  </w:num>
  <w:num w:numId="39" w16cid:durableId="1898972327">
    <w:abstractNumId w:val="2"/>
  </w:num>
  <w:num w:numId="40" w16cid:durableId="1106845364">
    <w:abstractNumId w:val="0"/>
  </w:num>
  <w:num w:numId="41" w16cid:durableId="441727571">
    <w:abstractNumId w:val="1"/>
  </w:num>
  <w:num w:numId="42" w16cid:durableId="793333484">
    <w:abstractNumId w:val="25"/>
  </w:num>
  <w:num w:numId="43" w16cid:durableId="1702632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0FE"/>
    <w:rsid w:val="000A14D1"/>
    <w:rsid w:val="000E2586"/>
    <w:rsid w:val="00181FE6"/>
    <w:rsid w:val="001D30C3"/>
    <w:rsid w:val="001D46EE"/>
    <w:rsid w:val="0023010C"/>
    <w:rsid w:val="00292858"/>
    <w:rsid w:val="00293654"/>
    <w:rsid w:val="002C6F2D"/>
    <w:rsid w:val="00333B63"/>
    <w:rsid w:val="00340594"/>
    <w:rsid w:val="003D6181"/>
    <w:rsid w:val="0049563F"/>
    <w:rsid w:val="004E640B"/>
    <w:rsid w:val="005A55C4"/>
    <w:rsid w:val="006257F2"/>
    <w:rsid w:val="0064206A"/>
    <w:rsid w:val="00655836"/>
    <w:rsid w:val="00663004"/>
    <w:rsid w:val="0069205F"/>
    <w:rsid w:val="00740F74"/>
    <w:rsid w:val="00756984"/>
    <w:rsid w:val="007C36DE"/>
    <w:rsid w:val="00844E3C"/>
    <w:rsid w:val="008961E3"/>
    <w:rsid w:val="008A5296"/>
    <w:rsid w:val="008C07C6"/>
    <w:rsid w:val="008F4338"/>
    <w:rsid w:val="009203A9"/>
    <w:rsid w:val="00962CF3"/>
    <w:rsid w:val="009638A3"/>
    <w:rsid w:val="009B3774"/>
    <w:rsid w:val="009B385D"/>
    <w:rsid w:val="009C133E"/>
    <w:rsid w:val="009D3346"/>
    <w:rsid w:val="009D3B07"/>
    <w:rsid w:val="009D50FE"/>
    <w:rsid w:val="009E6120"/>
    <w:rsid w:val="00AA7973"/>
    <w:rsid w:val="00AC6859"/>
    <w:rsid w:val="00AF04FC"/>
    <w:rsid w:val="00B12AD1"/>
    <w:rsid w:val="00B3665E"/>
    <w:rsid w:val="00BA3D37"/>
    <w:rsid w:val="00BC2D48"/>
    <w:rsid w:val="00BE1BE8"/>
    <w:rsid w:val="00C3335E"/>
    <w:rsid w:val="00C34218"/>
    <w:rsid w:val="00C52D06"/>
    <w:rsid w:val="00C704FC"/>
    <w:rsid w:val="00C72F7C"/>
    <w:rsid w:val="00CC14B0"/>
    <w:rsid w:val="00D43689"/>
    <w:rsid w:val="00D5160A"/>
    <w:rsid w:val="00D57945"/>
    <w:rsid w:val="00D65EFA"/>
    <w:rsid w:val="00DB7F43"/>
    <w:rsid w:val="00E037F0"/>
    <w:rsid w:val="00E16938"/>
    <w:rsid w:val="00E31D89"/>
    <w:rsid w:val="00E53A65"/>
    <w:rsid w:val="00F5097E"/>
    <w:rsid w:val="00F745B2"/>
    <w:rsid w:val="00F87271"/>
    <w:rsid w:val="00F92D99"/>
    <w:rsid w:val="00F93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55CF"/>
  <w15:docId w15:val="{4287A167-554B-4213-9584-A459743A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D50FE"/>
    <w:rPr>
      <w:rFonts w:ascii="Calibri" w:eastAsia="Times New Roman" w:hAnsi="Calibri" w:cs="Times New Roman"/>
      <w:lang w:eastAsia="ru-RU"/>
    </w:rPr>
  </w:style>
  <w:style w:type="paragraph" w:styleId="1">
    <w:name w:val="heading 1"/>
    <w:basedOn w:val="a0"/>
    <w:next w:val="a0"/>
    <w:link w:val="10"/>
    <w:uiPriority w:val="9"/>
    <w:qFormat/>
    <w:rsid w:val="009D50FE"/>
    <w:pPr>
      <w:keepNext/>
      <w:spacing w:before="240" w:after="60"/>
      <w:outlineLvl w:val="0"/>
    </w:pPr>
    <w:rPr>
      <w:rFonts w:ascii="Cambria" w:hAnsi="Cambria"/>
      <w:b/>
      <w:bCs/>
      <w:kern w:val="32"/>
      <w:sz w:val="32"/>
      <w:szCs w:val="32"/>
    </w:rPr>
  </w:style>
  <w:style w:type="paragraph" w:styleId="2">
    <w:name w:val="heading 2"/>
    <w:basedOn w:val="a0"/>
    <w:next w:val="a0"/>
    <w:link w:val="20"/>
    <w:uiPriority w:val="9"/>
    <w:unhideWhenUsed/>
    <w:qFormat/>
    <w:rsid w:val="009D50FE"/>
    <w:pPr>
      <w:keepNext/>
      <w:spacing w:before="240" w:after="60"/>
      <w:outlineLvl w:val="1"/>
    </w:pPr>
    <w:rPr>
      <w:rFonts w:ascii="Cambria" w:hAnsi="Cambria"/>
      <w:b/>
      <w:bCs/>
      <w:i/>
      <w:iCs/>
      <w:sz w:val="28"/>
      <w:szCs w:val="28"/>
    </w:rPr>
  </w:style>
  <w:style w:type="paragraph" w:styleId="3">
    <w:name w:val="heading 3"/>
    <w:basedOn w:val="a0"/>
    <w:next w:val="a0"/>
    <w:link w:val="30"/>
    <w:uiPriority w:val="9"/>
    <w:semiHidden/>
    <w:unhideWhenUsed/>
    <w:qFormat/>
    <w:rsid w:val="009D50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semiHidden/>
    <w:unhideWhenUsed/>
    <w:qFormat/>
    <w:rsid w:val="009D3B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D50FE"/>
    <w:rPr>
      <w:rFonts w:ascii="Cambria" w:eastAsia="Times New Roman" w:hAnsi="Cambria" w:cs="Times New Roman"/>
      <w:b/>
      <w:bCs/>
      <w:kern w:val="32"/>
      <w:sz w:val="32"/>
      <w:szCs w:val="32"/>
      <w:lang w:eastAsia="ru-RU"/>
    </w:rPr>
  </w:style>
  <w:style w:type="character" w:customStyle="1" w:styleId="20">
    <w:name w:val="Заголовок 2 Знак"/>
    <w:basedOn w:val="a1"/>
    <w:link w:val="2"/>
    <w:uiPriority w:val="9"/>
    <w:rsid w:val="009D50FE"/>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9"/>
    <w:semiHidden/>
    <w:rsid w:val="009D50FE"/>
    <w:rPr>
      <w:rFonts w:asciiTheme="majorHAnsi" w:eastAsiaTheme="majorEastAsia" w:hAnsiTheme="majorHAnsi" w:cstheme="majorBidi"/>
      <w:color w:val="243F60" w:themeColor="accent1" w:themeShade="7F"/>
      <w:sz w:val="24"/>
      <w:szCs w:val="24"/>
      <w:lang w:eastAsia="ru-RU"/>
    </w:rPr>
  </w:style>
  <w:style w:type="paragraph" w:styleId="a4">
    <w:name w:val="List Paragraph"/>
    <w:aliases w:val="2 Спс точк,Имя Рисунка,List Paragraph"/>
    <w:basedOn w:val="a0"/>
    <w:link w:val="a5"/>
    <w:uiPriority w:val="34"/>
    <w:qFormat/>
    <w:rsid w:val="009D50FE"/>
    <w:pPr>
      <w:ind w:left="720"/>
      <w:contextualSpacing/>
    </w:pPr>
  </w:style>
  <w:style w:type="character" w:customStyle="1" w:styleId="a5">
    <w:name w:val="Абзац списка Знак"/>
    <w:aliases w:val="2 Спс точк Знак,Имя Рисунка Знак,List Paragraph Знак"/>
    <w:link w:val="a4"/>
    <w:uiPriority w:val="34"/>
    <w:locked/>
    <w:rsid w:val="009D50FE"/>
    <w:rPr>
      <w:rFonts w:ascii="Calibri" w:eastAsia="Times New Roman" w:hAnsi="Calibri" w:cs="Times New Roman"/>
      <w:lang w:eastAsia="ru-RU"/>
    </w:rPr>
  </w:style>
  <w:style w:type="paragraph" w:styleId="a6">
    <w:name w:val="footer"/>
    <w:basedOn w:val="a0"/>
    <w:link w:val="a7"/>
    <w:uiPriority w:val="99"/>
    <w:unhideWhenUsed/>
    <w:rsid w:val="009D50FE"/>
    <w:pPr>
      <w:tabs>
        <w:tab w:val="center" w:pos="4677"/>
        <w:tab w:val="right" w:pos="9355"/>
      </w:tabs>
      <w:spacing w:after="0" w:line="240" w:lineRule="auto"/>
    </w:pPr>
  </w:style>
  <w:style w:type="character" w:customStyle="1" w:styleId="a7">
    <w:name w:val="Нижний колонтитул Знак"/>
    <w:basedOn w:val="a1"/>
    <w:link w:val="a6"/>
    <w:uiPriority w:val="99"/>
    <w:rsid w:val="009D50FE"/>
    <w:rPr>
      <w:rFonts w:ascii="Calibri" w:eastAsia="Times New Roman" w:hAnsi="Calibri" w:cs="Times New Roman"/>
      <w:lang w:eastAsia="ru-RU"/>
    </w:rPr>
  </w:style>
  <w:style w:type="character" w:customStyle="1" w:styleId="a8">
    <w:name w:val="Текст выноски Знак"/>
    <w:basedOn w:val="a1"/>
    <w:link w:val="a9"/>
    <w:uiPriority w:val="99"/>
    <w:semiHidden/>
    <w:rsid w:val="009D50FE"/>
    <w:rPr>
      <w:rFonts w:ascii="Tahoma" w:eastAsia="Times New Roman" w:hAnsi="Tahoma" w:cs="Tahoma"/>
      <w:sz w:val="16"/>
      <w:szCs w:val="16"/>
      <w:lang w:eastAsia="ru-RU"/>
    </w:rPr>
  </w:style>
  <w:style w:type="paragraph" w:styleId="a9">
    <w:name w:val="Balloon Text"/>
    <w:basedOn w:val="a0"/>
    <w:link w:val="a8"/>
    <w:uiPriority w:val="99"/>
    <w:semiHidden/>
    <w:unhideWhenUsed/>
    <w:rsid w:val="009D50FE"/>
    <w:pPr>
      <w:spacing w:after="0" w:line="240" w:lineRule="auto"/>
    </w:pPr>
    <w:rPr>
      <w:rFonts w:ascii="Tahoma" w:hAnsi="Tahoma" w:cs="Tahoma"/>
      <w:sz w:val="16"/>
      <w:szCs w:val="16"/>
    </w:rPr>
  </w:style>
  <w:style w:type="character" w:customStyle="1" w:styleId="11">
    <w:name w:val="Текст выноски Знак1"/>
    <w:basedOn w:val="a1"/>
    <w:uiPriority w:val="99"/>
    <w:semiHidden/>
    <w:rsid w:val="009D50FE"/>
    <w:rPr>
      <w:rFonts w:ascii="Tahoma" w:eastAsia="Times New Roman" w:hAnsi="Tahoma" w:cs="Tahoma"/>
      <w:sz w:val="16"/>
      <w:szCs w:val="16"/>
      <w:lang w:eastAsia="ru-RU"/>
    </w:rPr>
  </w:style>
  <w:style w:type="paragraph" w:styleId="31">
    <w:name w:val="Body Text 3"/>
    <w:basedOn w:val="a0"/>
    <w:link w:val="32"/>
    <w:rsid w:val="009D50FE"/>
    <w:pPr>
      <w:spacing w:after="120" w:line="240" w:lineRule="auto"/>
      <w:jc w:val="both"/>
    </w:pPr>
    <w:rPr>
      <w:rFonts w:ascii="Times New Roman" w:hAnsi="Times New Roman"/>
      <w:sz w:val="16"/>
      <w:szCs w:val="16"/>
    </w:rPr>
  </w:style>
  <w:style w:type="character" w:customStyle="1" w:styleId="32">
    <w:name w:val="Основной текст 3 Знак"/>
    <w:basedOn w:val="a1"/>
    <w:link w:val="31"/>
    <w:rsid w:val="009D50FE"/>
    <w:rPr>
      <w:rFonts w:ascii="Times New Roman" w:eastAsia="Times New Roman" w:hAnsi="Times New Roman" w:cs="Times New Roman"/>
      <w:sz w:val="16"/>
      <w:szCs w:val="16"/>
      <w:lang w:eastAsia="ru-RU"/>
    </w:rPr>
  </w:style>
  <w:style w:type="paragraph" w:styleId="aa">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0"/>
    <w:link w:val="21"/>
    <w:rsid w:val="009D50FE"/>
    <w:pPr>
      <w:widowControl w:val="0"/>
      <w:autoSpaceDE w:val="0"/>
      <w:autoSpaceDN w:val="0"/>
      <w:adjustRightInd w:val="0"/>
      <w:spacing w:after="0" w:line="240" w:lineRule="auto"/>
    </w:pPr>
    <w:rPr>
      <w:rFonts w:ascii="Times New Roman" w:hAnsi="Times New Roman"/>
      <w:sz w:val="20"/>
      <w:szCs w:val="20"/>
      <w:lang w:val="x-none"/>
    </w:rPr>
  </w:style>
  <w:style w:type="character" w:customStyle="1" w:styleId="ab">
    <w:name w:val="Текст сноски Знак"/>
    <w:basedOn w:val="a1"/>
    <w:uiPriority w:val="99"/>
    <w:semiHidden/>
    <w:rsid w:val="009D50FE"/>
    <w:rPr>
      <w:rFonts w:ascii="Calibri" w:eastAsia="Times New Roman" w:hAnsi="Calibri" w:cs="Times New Roman"/>
      <w:sz w:val="20"/>
      <w:szCs w:val="20"/>
      <w:lang w:eastAsia="ru-RU"/>
    </w:rPr>
  </w:style>
  <w:style w:type="character" w:customStyle="1" w:styleId="21">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ink w:val="aa"/>
    <w:locked/>
    <w:rsid w:val="009D50FE"/>
    <w:rPr>
      <w:rFonts w:ascii="Times New Roman" w:eastAsia="Times New Roman" w:hAnsi="Times New Roman" w:cs="Times New Roman"/>
      <w:sz w:val="20"/>
      <w:szCs w:val="20"/>
      <w:lang w:val="x-none" w:eastAsia="ru-RU"/>
    </w:rPr>
  </w:style>
  <w:style w:type="character" w:styleId="ac">
    <w:name w:val="footnote reference"/>
    <w:rsid w:val="009D50FE"/>
    <w:rPr>
      <w:vertAlign w:val="superscript"/>
    </w:rPr>
  </w:style>
  <w:style w:type="paragraph" w:customStyle="1" w:styleId="Default">
    <w:name w:val="Default"/>
    <w:rsid w:val="009D50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Название Знак"/>
    <w:rsid w:val="009D50FE"/>
    <w:rPr>
      <w:rFonts w:eastAsia="Times New Roman" w:cs="Times New Roman"/>
      <w:b/>
      <w:szCs w:val="20"/>
      <w:lang w:eastAsia="ru-RU"/>
    </w:rPr>
  </w:style>
  <w:style w:type="paragraph" w:styleId="22">
    <w:name w:val="Body Text 2"/>
    <w:basedOn w:val="a0"/>
    <w:link w:val="23"/>
    <w:uiPriority w:val="99"/>
    <w:semiHidden/>
    <w:unhideWhenUsed/>
    <w:rsid w:val="009D50FE"/>
    <w:pPr>
      <w:spacing w:after="120" w:line="480" w:lineRule="auto"/>
    </w:pPr>
  </w:style>
  <w:style w:type="character" w:customStyle="1" w:styleId="23">
    <w:name w:val="Основной текст 2 Знак"/>
    <w:basedOn w:val="a1"/>
    <w:link w:val="22"/>
    <w:uiPriority w:val="99"/>
    <w:semiHidden/>
    <w:rsid w:val="009D50FE"/>
    <w:rPr>
      <w:rFonts w:ascii="Calibri" w:eastAsia="Times New Roman" w:hAnsi="Calibri" w:cs="Times New Roman"/>
      <w:lang w:eastAsia="ru-RU"/>
    </w:rPr>
  </w:style>
  <w:style w:type="character" w:styleId="ae">
    <w:name w:val="Hyperlink"/>
    <w:uiPriority w:val="99"/>
    <w:unhideWhenUsed/>
    <w:rsid w:val="009D50FE"/>
    <w:rPr>
      <w:color w:val="0000FF"/>
      <w:u w:val="single"/>
    </w:rPr>
  </w:style>
  <w:style w:type="character" w:customStyle="1" w:styleId="24">
    <w:name w:val="Основной текст (2)_"/>
    <w:link w:val="25"/>
    <w:rsid w:val="009D50FE"/>
    <w:rPr>
      <w:rFonts w:eastAsia="Times New Roman"/>
      <w:shd w:val="clear" w:color="auto" w:fill="FFFFFF"/>
    </w:rPr>
  </w:style>
  <w:style w:type="paragraph" w:customStyle="1" w:styleId="25">
    <w:name w:val="Основной текст (2)"/>
    <w:basedOn w:val="a0"/>
    <w:link w:val="24"/>
    <w:rsid w:val="009D50FE"/>
    <w:pPr>
      <w:widowControl w:val="0"/>
      <w:shd w:val="clear" w:color="auto" w:fill="FFFFFF"/>
      <w:spacing w:after="0" w:line="317" w:lineRule="exact"/>
      <w:ind w:hanging="380"/>
    </w:pPr>
    <w:rPr>
      <w:rFonts w:asciiTheme="minorHAnsi" w:hAnsiTheme="minorHAnsi" w:cstheme="minorBidi"/>
      <w:lang w:eastAsia="en-US"/>
    </w:rPr>
  </w:style>
  <w:style w:type="paragraph" w:customStyle="1" w:styleId="Style70">
    <w:name w:val="Style70"/>
    <w:basedOn w:val="a0"/>
    <w:uiPriority w:val="99"/>
    <w:rsid w:val="009D50FE"/>
    <w:pPr>
      <w:widowControl w:val="0"/>
      <w:autoSpaceDE w:val="0"/>
      <w:autoSpaceDN w:val="0"/>
      <w:adjustRightInd w:val="0"/>
      <w:spacing w:after="0" w:line="322" w:lineRule="exact"/>
      <w:jc w:val="center"/>
    </w:pPr>
    <w:rPr>
      <w:rFonts w:ascii="Courier New" w:hAnsi="Courier New" w:cs="Courier New"/>
      <w:sz w:val="24"/>
      <w:szCs w:val="24"/>
    </w:rPr>
  </w:style>
  <w:style w:type="character" w:customStyle="1" w:styleId="FontStyle88">
    <w:name w:val="Font Style88"/>
    <w:uiPriority w:val="99"/>
    <w:rsid w:val="009D50FE"/>
    <w:rPr>
      <w:rFonts w:ascii="Times New Roman" w:hAnsi="Times New Roman" w:cs="Times New Roman"/>
      <w:b/>
      <w:bCs/>
      <w:i/>
      <w:iCs/>
      <w:sz w:val="24"/>
      <w:szCs w:val="24"/>
    </w:rPr>
  </w:style>
  <w:style w:type="paragraph" w:customStyle="1" w:styleId="Style1">
    <w:name w:val="Style1"/>
    <w:basedOn w:val="a0"/>
    <w:uiPriority w:val="99"/>
    <w:rsid w:val="009D50FE"/>
    <w:pPr>
      <w:widowControl w:val="0"/>
      <w:autoSpaceDE w:val="0"/>
      <w:autoSpaceDN w:val="0"/>
      <w:adjustRightInd w:val="0"/>
      <w:spacing w:after="0" w:line="240" w:lineRule="auto"/>
    </w:pPr>
    <w:rPr>
      <w:rFonts w:ascii="Courier New" w:hAnsi="Courier New" w:cs="Courier New"/>
      <w:sz w:val="24"/>
      <w:szCs w:val="24"/>
    </w:rPr>
  </w:style>
  <w:style w:type="paragraph" w:customStyle="1" w:styleId="Style47">
    <w:name w:val="Style47"/>
    <w:basedOn w:val="a0"/>
    <w:uiPriority w:val="99"/>
    <w:rsid w:val="009D50FE"/>
    <w:pPr>
      <w:widowControl w:val="0"/>
      <w:autoSpaceDE w:val="0"/>
      <w:autoSpaceDN w:val="0"/>
      <w:adjustRightInd w:val="0"/>
      <w:spacing w:after="0" w:line="370" w:lineRule="exact"/>
      <w:ind w:firstLine="701"/>
      <w:jc w:val="both"/>
    </w:pPr>
    <w:rPr>
      <w:rFonts w:ascii="Courier New" w:hAnsi="Courier New" w:cs="Courier New"/>
      <w:sz w:val="24"/>
      <w:szCs w:val="24"/>
    </w:rPr>
  </w:style>
  <w:style w:type="paragraph" w:customStyle="1" w:styleId="Style74">
    <w:name w:val="Style74"/>
    <w:basedOn w:val="a0"/>
    <w:uiPriority w:val="99"/>
    <w:rsid w:val="009D50FE"/>
    <w:pPr>
      <w:widowControl w:val="0"/>
      <w:autoSpaceDE w:val="0"/>
      <w:autoSpaceDN w:val="0"/>
      <w:adjustRightInd w:val="0"/>
      <w:spacing w:after="0" w:line="322" w:lineRule="exact"/>
      <w:ind w:firstLine="715"/>
    </w:pPr>
    <w:rPr>
      <w:rFonts w:ascii="Courier New" w:hAnsi="Courier New" w:cs="Courier New"/>
      <w:sz w:val="24"/>
      <w:szCs w:val="24"/>
    </w:rPr>
  </w:style>
  <w:style w:type="character" w:customStyle="1" w:styleId="FontStyle90">
    <w:name w:val="Font Style90"/>
    <w:uiPriority w:val="99"/>
    <w:rsid w:val="009D50FE"/>
    <w:rPr>
      <w:rFonts w:ascii="Times New Roman" w:hAnsi="Times New Roman" w:cs="Times New Roman"/>
      <w:sz w:val="24"/>
      <w:szCs w:val="24"/>
    </w:rPr>
  </w:style>
  <w:style w:type="paragraph" w:customStyle="1" w:styleId="Style31">
    <w:name w:val="Style31"/>
    <w:basedOn w:val="a0"/>
    <w:uiPriority w:val="99"/>
    <w:rsid w:val="009D50FE"/>
    <w:pPr>
      <w:widowControl w:val="0"/>
      <w:autoSpaceDE w:val="0"/>
      <w:autoSpaceDN w:val="0"/>
      <w:adjustRightInd w:val="0"/>
      <w:spacing w:after="0" w:line="322" w:lineRule="exact"/>
    </w:pPr>
    <w:rPr>
      <w:rFonts w:ascii="Courier New" w:hAnsi="Courier New" w:cs="Courier New"/>
      <w:sz w:val="24"/>
      <w:szCs w:val="24"/>
    </w:rPr>
  </w:style>
  <w:style w:type="paragraph" w:customStyle="1" w:styleId="Style17">
    <w:name w:val="Style17"/>
    <w:basedOn w:val="a0"/>
    <w:uiPriority w:val="99"/>
    <w:rsid w:val="009D50FE"/>
    <w:pPr>
      <w:widowControl w:val="0"/>
      <w:autoSpaceDE w:val="0"/>
      <w:autoSpaceDN w:val="0"/>
      <w:adjustRightInd w:val="0"/>
      <w:spacing w:after="0" w:line="323" w:lineRule="exact"/>
      <w:ind w:firstLine="936"/>
      <w:jc w:val="both"/>
    </w:pPr>
    <w:rPr>
      <w:rFonts w:ascii="Courier New" w:hAnsi="Courier New" w:cs="Courier New"/>
      <w:sz w:val="24"/>
      <w:szCs w:val="24"/>
    </w:rPr>
  </w:style>
  <w:style w:type="paragraph" w:customStyle="1" w:styleId="Style49">
    <w:name w:val="Style49"/>
    <w:basedOn w:val="a0"/>
    <w:uiPriority w:val="99"/>
    <w:rsid w:val="009D50FE"/>
    <w:pPr>
      <w:widowControl w:val="0"/>
      <w:autoSpaceDE w:val="0"/>
      <w:autoSpaceDN w:val="0"/>
      <w:adjustRightInd w:val="0"/>
      <w:spacing w:after="0" w:line="370" w:lineRule="exact"/>
      <w:jc w:val="both"/>
    </w:pPr>
    <w:rPr>
      <w:rFonts w:ascii="Courier New" w:hAnsi="Courier New" w:cs="Courier New"/>
      <w:sz w:val="24"/>
      <w:szCs w:val="24"/>
    </w:rPr>
  </w:style>
  <w:style w:type="paragraph" w:styleId="26">
    <w:name w:val="Body Text Indent 2"/>
    <w:basedOn w:val="a0"/>
    <w:link w:val="27"/>
    <w:uiPriority w:val="99"/>
    <w:unhideWhenUsed/>
    <w:rsid w:val="009D50FE"/>
    <w:pPr>
      <w:spacing w:after="120" w:line="480" w:lineRule="auto"/>
      <w:ind w:left="283"/>
    </w:pPr>
  </w:style>
  <w:style w:type="character" w:customStyle="1" w:styleId="27">
    <w:name w:val="Основной текст с отступом 2 Знак"/>
    <w:basedOn w:val="a1"/>
    <w:link w:val="26"/>
    <w:uiPriority w:val="99"/>
    <w:rsid w:val="009D50FE"/>
    <w:rPr>
      <w:rFonts w:ascii="Calibri" w:eastAsia="Times New Roman" w:hAnsi="Calibri" w:cs="Times New Roman"/>
      <w:lang w:eastAsia="ru-RU"/>
    </w:rPr>
  </w:style>
  <w:style w:type="paragraph" w:customStyle="1" w:styleId="Style15">
    <w:name w:val="Style15"/>
    <w:basedOn w:val="a0"/>
    <w:uiPriority w:val="99"/>
    <w:rsid w:val="009D50FE"/>
    <w:pPr>
      <w:widowControl w:val="0"/>
      <w:autoSpaceDE w:val="0"/>
      <w:autoSpaceDN w:val="0"/>
      <w:adjustRightInd w:val="0"/>
      <w:spacing w:after="0" w:line="276" w:lineRule="exact"/>
      <w:ind w:firstLine="312"/>
    </w:pPr>
    <w:rPr>
      <w:rFonts w:ascii="Courier New" w:hAnsi="Courier New" w:cs="Courier New"/>
      <w:sz w:val="24"/>
      <w:szCs w:val="24"/>
    </w:rPr>
  </w:style>
  <w:style w:type="paragraph" w:customStyle="1" w:styleId="Style46">
    <w:name w:val="Style46"/>
    <w:basedOn w:val="a0"/>
    <w:uiPriority w:val="99"/>
    <w:rsid w:val="009D50FE"/>
    <w:pPr>
      <w:widowControl w:val="0"/>
      <w:autoSpaceDE w:val="0"/>
      <w:autoSpaceDN w:val="0"/>
      <w:adjustRightInd w:val="0"/>
      <w:spacing w:after="0" w:line="370" w:lineRule="exact"/>
      <w:ind w:firstLine="710"/>
      <w:jc w:val="both"/>
    </w:pPr>
    <w:rPr>
      <w:rFonts w:ascii="Courier New" w:hAnsi="Courier New" w:cs="Courier New"/>
      <w:sz w:val="24"/>
      <w:szCs w:val="24"/>
    </w:rPr>
  </w:style>
  <w:style w:type="paragraph" w:customStyle="1" w:styleId="Style35">
    <w:name w:val="Style35"/>
    <w:basedOn w:val="a0"/>
    <w:uiPriority w:val="99"/>
    <w:rsid w:val="009D50FE"/>
    <w:pPr>
      <w:widowControl w:val="0"/>
      <w:autoSpaceDE w:val="0"/>
      <w:autoSpaceDN w:val="0"/>
      <w:adjustRightInd w:val="0"/>
      <w:spacing w:after="0" w:line="240" w:lineRule="auto"/>
    </w:pPr>
    <w:rPr>
      <w:rFonts w:ascii="Courier New" w:hAnsi="Courier New" w:cs="Courier New"/>
      <w:sz w:val="24"/>
      <w:szCs w:val="24"/>
    </w:rPr>
  </w:style>
  <w:style w:type="character" w:customStyle="1" w:styleId="FontStyle87">
    <w:name w:val="Font Style87"/>
    <w:uiPriority w:val="99"/>
    <w:rsid w:val="009D50FE"/>
    <w:rPr>
      <w:rFonts w:ascii="Times New Roman" w:hAnsi="Times New Roman" w:cs="Times New Roman"/>
      <w:i/>
      <w:iCs/>
      <w:sz w:val="24"/>
      <w:szCs w:val="24"/>
    </w:rPr>
  </w:style>
  <w:style w:type="paragraph" w:customStyle="1" w:styleId="Style10">
    <w:name w:val="Style10"/>
    <w:basedOn w:val="a0"/>
    <w:uiPriority w:val="99"/>
    <w:rsid w:val="009D50FE"/>
    <w:pPr>
      <w:widowControl w:val="0"/>
      <w:autoSpaceDE w:val="0"/>
      <w:autoSpaceDN w:val="0"/>
      <w:adjustRightInd w:val="0"/>
      <w:spacing w:after="0" w:line="323" w:lineRule="exact"/>
      <w:jc w:val="center"/>
    </w:pPr>
    <w:rPr>
      <w:rFonts w:ascii="Courier New" w:hAnsi="Courier New" w:cs="Courier New"/>
      <w:sz w:val="24"/>
      <w:szCs w:val="24"/>
    </w:rPr>
  </w:style>
  <w:style w:type="paragraph" w:customStyle="1" w:styleId="Style26">
    <w:name w:val="Style26"/>
    <w:basedOn w:val="a0"/>
    <w:uiPriority w:val="99"/>
    <w:rsid w:val="009D50FE"/>
    <w:pPr>
      <w:widowControl w:val="0"/>
      <w:autoSpaceDE w:val="0"/>
      <w:autoSpaceDN w:val="0"/>
      <w:adjustRightInd w:val="0"/>
      <w:spacing w:after="0" w:line="322" w:lineRule="exact"/>
      <w:ind w:firstLine="432"/>
      <w:jc w:val="both"/>
    </w:pPr>
    <w:rPr>
      <w:rFonts w:ascii="Courier New" w:hAnsi="Courier New" w:cs="Courier New"/>
      <w:sz w:val="24"/>
      <w:szCs w:val="24"/>
    </w:rPr>
  </w:style>
  <w:style w:type="paragraph" w:customStyle="1" w:styleId="Style41">
    <w:name w:val="Style41"/>
    <w:basedOn w:val="a0"/>
    <w:uiPriority w:val="99"/>
    <w:rsid w:val="009D50FE"/>
    <w:pPr>
      <w:widowControl w:val="0"/>
      <w:autoSpaceDE w:val="0"/>
      <w:autoSpaceDN w:val="0"/>
      <w:adjustRightInd w:val="0"/>
      <w:spacing w:after="0" w:line="322" w:lineRule="exact"/>
      <w:ind w:hanging="360"/>
      <w:jc w:val="both"/>
    </w:pPr>
    <w:rPr>
      <w:rFonts w:ascii="Courier New" w:hAnsi="Courier New" w:cs="Courier New"/>
      <w:sz w:val="24"/>
      <w:szCs w:val="24"/>
    </w:rPr>
  </w:style>
  <w:style w:type="character" w:customStyle="1" w:styleId="FontStyle91">
    <w:name w:val="Font Style91"/>
    <w:uiPriority w:val="99"/>
    <w:rsid w:val="009D50FE"/>
    <w:rPr>
      <w:rFonts w:ascii="Times New Roman" w:hAnsi="Times New Roman" w:cs="Times New Roman"/>
      <w:b/>
      <w:bCs/>
      <w:sz w:val="24"/>
      <w:szCs w:val="24"/>
    </w:rPr>
  </w:style>
  <w:style w:type="paragraph" w:customStyle="1" w:styleId="Style33">
    <w:name w:val="Style33"/>
    <w:basedOn w:val="a0"/>
    <w:uiPriority w:val="99"/>
    <w:rsid w:val="009D50FE"/>
    <w:pPr>
      <w:widowControl w:val="0"/>
      <w:autoSpaceDE w:val="0"/>
      <w:autoSpaceDN w:val="0"/>
      <w:adjustRightInd w:val="0"/>
      <w:spacing w:after="0" w:line="322" w:lineRule="exact"/>
      <w:ind w:firstLine="557"/>
      <w:jc w:val="both"/>
    </w:pPr>
    <w:rPr>
      <w:rFonts w:ascii="Courier New" w:hAnsi="Courier New" w:cs="Courier New"/>
      <w:sz w:val="24"/>
      <w:szCs w:val="24"/>
    </w:rPr>
  </w:style>
  <w:style w:type="paragraph" w:customStyle="1" w:styleId="Style42">
    <w:name w:val="Style42"/>
    <w:basedOn w:val="a0"/>
    <w:uiPriority w:val="99"/>
    <w:rsid w:val="009D50FE"/>
    <w:pPr>
      <w:widowControl w:val="0"/>
      <w:autoSpaceDE w:val="0"/>
      <w:autoSpaceDN w:val="0"/>
      <w:adjustRightInd w:val="0"/>
      <w:spacing w:after="0" w:line="322" w:lineRule="exact"/>
    </w:pPr>
    <w:rPr>
      <w:rFonts w:ascii="Courier New" w:hAnsi="Courier New" w:cs="Courier New"/>
      <w:sz w:val="24"/>
      <w:szCs w:val="24"/>
    </w:rPr>
  </w:style>
  <w:style w:type="paragraph" w:customStyle="1" w:styleId="Style43">
    <w:name w:val="Style43"/>
    <w:basedOn w:val="a0"/>
    <w:uiPriority w:val="99"/>
    <w:rsid w:val="009D50FE"/>
    <w:pPr>
      <w:widowControl w:val="0"/>
      <w:autoSpaceDE w:val="0"/>
      <w:autoSpaceDN w:val="0"/>
      <w:adjustRightInd w:val="0"/>
      <w:spacing w:after="0" w:line="322" w:lineRule="exact"/>
      <w:ind w:firstLine="576"/>
      <w:jc w:val="both"/>
    </w:pPr>
    <w:rPr>
      <w:rFonts w:ascii="Courier New" w:hAnsi="Courier New" w:cs="Courier New"/>
      <w:sz w:val="24"/>
      <w:szCs w:val="24"/>
    </w:rPr>
  </w:style>
  <w:style w:type="paragraph" w:customStyle="1" w:styleId="Style52">
    <w:name w:val="Style52"/>
    <w:basedOn w:val="a0"/>
    <w:uiPriority w:val="99"/>
    <w:rsid w:val="009D50FE"/>
    <w:pPr>
      <w:widowControl w:val="0"/>
      <w:autoSpaceDE w:val="0"/>
      <w:autoSpaceDN w:val="0"/>
      <w:adjustRightInd w:val="0"/>
      <w:spacing w:after="0" w:line="322" w:lineRule="exact"/>
      <w:ind w:hanging="326"/>
      <w:jc w:val="both"/>
    </w:pPr>
    <w:rPr>
      <w:rFonts w:ascii="Courier New" w:hAnsi="Courier New" w:cs="Courier New"/>
      <w:sz w:val="24"/>
      <w:szCs w:val="24"/>
    </w:rPr>
  </w:style>
  <w:style w:type="paragraph" w:customStyle="1" w:styleId="Style71">
    <w:name w:val="Style71"/>
    <w:basedOn w:val="a0"/>
    <w:uiPriority w:val="99"/>
    <w:rsid w:val="009D50FE"/>
    <w:pPr>
      <w:widowControl w:val="0"/>
      <w:autoSpaceDE w:val="0"/>
      <w:autoSpaceDN w:val="0"/>
      <w:adjustRightInd w:val="0"/>
      <w:spacing w:after="0" w:line="322" w:lineRule="exact"/>
      <w:ind w:firstLine="355"/>
    </w:pPr>
    <w:rPr>
      <w:rFonts w:ascii="Courier New" w:hAnsi="Courier New" w:cs="Courier New"/>
      <w:sz w:val="24"/>
      <w:szCs w:val="24"/>
    </w:rPr>
  </w:style>
  <w:style w:type="paragraph" w:styleId="28">
    <w:name w:val="toc 2"/>
    <w:basedOn w:val="a0"/>
    <w:next w:val="a0"/>
    <w:autoRedefine/>
    <w:uiPriority w:val="39"/>
    <w:unhideWhenUsed/>
    <w:rsid w:val="009D50FE"/>
    <w:pPr>
      <w:ind w:left="220"/>
    </w:pPr>
  </w:style>
  <w:style w:type="paragraph" w:styleId="12">
    <w:name w:val="toc 1"/>
    <w:basedOn w:val="a0"/>
    <w:next w:val="a0"/>
    <w:autoRedefine/>
    <w:uiPriority w:val="39"/>
    <w:unhideWhenUsed/>
    <w:rsid w:val="009D50FE"/>
    <w:pPr>
      <w:tabs>
        <w:tab w:val="left" w:pos="660"/>
        <w:tab w:val="right" w:leader="dot" w:pos="9345"/>
      </w:tabs>
    </w:pPr>
    <w:rPr>
      <w:rFonts w:ascii="Times New Roman" w:hAnsi="Times New Roman"/>
      <w:noProof/>
    </w:rPr>
  </w:style>
  <w:style w:type="character" w:customStyle="1" w:styleId="33">
    <w:name w:val="Основной текст с отступом 3 Знак"/>
    <w:basedOn w:val="a1"/>
    <w:link w:val="34"/>
    <w:uiPriority w:val="99"/>
    <w:semiHidden/>
    <w:rsid w:val="009D50FE"/>
    <w:rPr>
      <w:rFonts w:ascii="Calibri" w:eastAsia="Times New Roman" w:hAnsi="Calibri" w:cs="Times New Roman"/>
      <w:sz w:val="16"/>
      <w:szCs w:val="16"/>
      <w:lang w:eastAsia="ru-RU"/>
    </w:rPr>
  </w:style>
  <w:style w:type="paragraph" w:styleId="34">
    <w:name w:val="Body Text Indent 3"/>
    <w:basedOn w:val="a0"/>
    <w:link w:val="33"/>
    <w:uiPriority w:val="99"/>
    <w:semiHidden/>
    <w:unhideWhenUsed/>
    <w:rsid w:val="009D50FE"/>
    <w:pPr>
      <w:spacing w:after="120"/>
      <w:ind w:left="283"/>
    </w:pPr>
    <w:rPr>
      <w:sz w:val="16"/>
      <w:szCs w:val="16"/>
    </w:rPr>
  </w:style>
  <w:style w:type="character" w:customStyle="1" w:styleId="310">
    <w:name w:val="Основной текст с отступом 3 Знак1"/>
    <w:basedOn w:val="a1"/>
    <w:uiPriority w:val="99"/>
    <w:semiHidden/>
    <w:rsid w:val="009D50FE"/>
    <w:rPr>
      <w:rFonts w:ascii="Calibri" w:eastAsia="Times New Roman" w:hAnsi="Calibri" w:cs="Times New Roman"/>
      <w:sz w:val="16"/>
      <w:szCs w:val="16"/>
      <w:lang w:eastAsia="ru-RU"/>
    </w:rPr>
  </w:style>
  <w:style w:type="character" w:styleId="af">
    <w:name w:val="Emphasis"/>
    <w:uiPriority w:val="20"/>
    <w:qFormat/>
    <w:rsid w:val="009D50FE"/>
    <w:rPr>
      <w:i/>
      <w:iCs/>
    </w:rPr>
  </w:style>
  <w:style w:type="paragraph" w:styleId="af0">
    <w:name w:val="header"/>
    <w:basedOn w:val="a0"/>
    <w:link w:val="af1"/>
    <w:uiPriority w:val="99"/>
    <w:unhideWhenUsed/>
    <w:rsid w:val="009D50FE"/>
    <w:pPr>
      <w:tabs>
        <w:tab w:val="center" w:pos="4677"/>
        <w:tab w:val="right" w:pos="9355"/>
      </w:tabs>
    </w:pPr>
  </w:style>
  <w:style w:type="character" w:customStyle="1" w:styleId="af1">
    <w:name w:val="Верхний колонтитул Знак"/>
    <w:basedOn w:val="a1"/>
    <w:link w:val="af0"/>
    <w:uiPriority w:val="99"/>
    <w:rsid w:val="009D50FE"/>
    <w:rPr>
      <w:rFonts w:ascii="Calibri" w:eastAsia="Times New Roman" w:hAnsi="Calibri" w:cs="Times New Roman"/>
      <w:lang w:eastAsia="ru-RU"/>
    </w:rPr>
  </w:style>
  <w:style w:type="paragraph" w:styleId="af2">
    <w:name w:val="Normal (Web)"/>
    <w:basedOn w:val="a0"/>
    <w:uiPriority w:val="99"/>
    <w:unhideWhenUsed/>
    <w:rsid w:val="009D50FE"/>
    <w:rPr>
      <w:rFonts w:ascii="Times New Roman" w:hAnsi="Times New Roman"/>
      <w:sz w:val="24"/>
      <w:szCs w:val="24"/>
    </w:rPr>
  </w:style>
  <w:style w:type="paragraph" w:styleId="af3">
    <w:name w:val="Title"/>
    <w:basedOn w:val="a0"/>
    <w:next w:val="a0"/>
    <w:link w:val="af4"/>
    <w:uiPriority w:val="10"/>
    <w:qFormat/>
    <w:rsid w:val="009D50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1"/>
    <w:link w:val="af3"/>
    <w:uiPriority w:val="10"/>
    <w:rsid w:val="009D50FE"/>
    <w:rPr>
      <w:rFonts w:asciiTheme="majorHAnsi" w:eastAsiaTheme="majorEastAsia" w:hAnsiTheme="majorHAnsi" w:cstheme="majorBidi"/>
      <w:spacing w:val="-10"/>
      <w:kern w:val="28"/>
      <w:sz w:val="56"/>
      <w:szCs w:val="56"/>
      <w:lang w:eastAsia="ru-RU"/>
    </w:rPr>
  </w:style>
  <w:style w:type="paragraph" w:customStyle="1" w:styleId="Normal1">
    <w:name w:val="Normal1"/>
    <w:rsid w:val="009D50FE"/>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1"/>
    <w:link w:val="4"/>
    <w:uiPriority w:val="9"/>
    <w:semiHidden/>
    <w:rsid w:val="009D3B07"/>
    <w:rPr>
      <w:rFonts w:asciiTheme="majorHAnsi" w:eastAsiaTheme="majorEastAsia" w:hAnsiTheme="majorHAnsi" w:cstheme="majorBidi"/>
      <w:b/>
      <w:bCs/>
      <w:i/>
      <w:iCs/>
      <w:color w:val="4F81BD" w:themeColor="accent1"/>
      <w:lang w:eastAsia="ru-RU"/>
    </w:rPr>
  </w:style>
  <w:style w:type="paragraph" w:customStyle="1" w:styleId="s1">
    <w:name w:val="s_1"/>
    <w:basedOn w:val="a0"/>
    <w:rsid w:val="003D6181"/>
    <w:pPr>
      <w:spacing w:before="100" w:beforeAutospacing="1" w:after="100" w:afterAutospacing="1" w:line="240" w:lineRule="auto"/>
    </w:pPr>
    <w:rPr>
      <w:rFonts w:ascii="Times New Roman" w:hAnsi="Times New Roman"/>
      <w:sz w:val="24"/>
      <w:szCs w:val="24"/>
    </w:rPr>
  </w:style>
  <w:style w:type="character" w:customStyle="1" w:styleId="s10">
    <w:name w:val="s_10"/>
    <w:basedOn w:val="a1"/>
    <w:rsid w:val="003D6181"/>
  </w:style>
  <w:style w:type="paragraph" w:customStyle="1" w:styleId="s3">
    <w:name w:val="s_3"/>
    <w:basedOn w:val="a0"/>
    <w:rsid w:val="003D6181"/>
    <w:pPr>
      <w:spacing w:before="100" w:beforeAutospacing="1" w:after="100" w:afterAutospacing="1" w:line="240" w:lineRule="auto"/>
    </w:pPr>
    <w:rPr>
      <w:rFonts w:ascii="Times New Roman" w:hAnsi="Times New Roman"/>
      <w:sz w:val="24"/>
      <w:szCs w:val="24"/>
    </w:rPr>
  </w:style>
  <w:style w:type="paragraph" w:styleId="a">
    <w:name w:val="List Bullet"/>
    <w:basedOn w:val="a0"/>
    <w:uiPriority w:val="99"/>
    <w:unhideWhenUsed/>
    <w:rsid w:val="00F87271"/>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1157">
      <w:bodyDiv w:val="1"/>
      <w:marLeft w:val="0"/>
      <w:marRight w:val="0"/>
      <w:marTop w:val="0"/>
      <w:marBottom w:val="0"/>
      <w:divBdr>
        <w:top w:val="none" w:sz="0" w:space="0" w:color="auto"/>
        <w:left w:val="none" w:sz="0" w:space="0" w:color="auto"/>
        <w:bottom w:val="none" w:sz="0" w:space="0" w:color="auto"/>
        <w:right w:val="none" w:sz="0" w:space="0" w:color="auto"/>
      </w:divBdr>
    </w:div>
    <w:div w:id="273828955">
      <w:bodyDiv w:val="1"/>
      <w:marLeft w:val="0"/>
      <w:marRight w:val="0"/>
      <w:marTop w:val="0"/>
      <w:marBottom w:val="0"/>
      <w:divBdr>
        <w:top w:val="none" w:sz="0" w:space="0" w:color="auto"/>
        <w:left w:val="none" w:sz="0" w:space="0" w:color="auto"/>
        <w:bottom w:val="none" w:sz="0" w:space="0" w:color="auto"/>
        <w:right w:val="none" w:sz="0" w:space="0" w:color="auto"/>
      </w:divBdr>
    </w:div>
    <w:div w:id="633826568">
      <w:bodyDiv w:val="1"/>
      <w:marLeft w:val="0"/>
      <w:marRight w:val="0"/>
      <w:marTop w:val="0"/>
      <w:marBottom w:val="0"/>
      <w:divBdr>
        <w:top w:val="none" w:sz="0" w:space="0" w:color="auto"/>
        <w:left w:val="none" w:sz="0" w:space="0" w:color="auto"/>
        <w:bottom w:val="none" w:sz="0" w:space="0" w:color="auto"/>
        <w:right w:val="none" w:sz="0" w:space="0" w:color="auto"/>
      </w:divBdr>
    </w:div>
    <w:div w:id="761410219">
      <w:bodyDiv w:val="1"/>
      <w:marLeft w:val="0"/>
      <w:marRight w:val="0"/>
      <w:marTop w:val="0"/>
      <w:marBottom w:val="0"/>
      <w:divBdr>
        <w:top w:val="none" w:sz="0" w:space="0" w:color="auto"/>
        <w:left w:val="none" w:sz="0" w:space="0" w:color="auto"/>
        <w:bottom w:val="none" w:sz="0" w:space="0" w:color="auto"/>
        <w:right w:val="none" w:sz="0" w:space="0" w:color="auto"/>
      </w:divBdr>
      <w:divsChild>
        <w:div w:id="1826971876">
          <w:marLeft w:val="0"/>
          <w:marRight w:val="0"/>
          <w:marTop w:val="0"/>
          <w:marBottom w:val="0"/>
          <w:divBdr>
            <w:top w:val="none" w:sz="0" w:space="0" w:color="auto"/>
            <w:left w:val="none" w:sz="0" w:space="0" w:color="auto"/>
            <w:bottom w:val="none" w:sz="0" w:space="0" w:color="auto"/>
            <w:right w:val="none" w:sz="0" w:space="0" w:color="auto"/>
          </w:divBdr>
        </w:div>
      </w:divsChild>
    </w:div>
    <w:div w:id="1145702618">
      <w:bodyDiv w:val="1"/>
      <w:marLeft w:val="0"/>
      <w:marRight w:val="0"/>
      <w:marTop w:val="0"/>
      <w:marBottom w:val="0"/>
      <w:divBdr>
        <w:top w:val="none" w:sz="0" w:space="0" w:color="auto"/>
        <w:left w:val="none" w:sz="0" w:space="0" w:color="auto"/>
        <w:bottom w:val="none" w:sz="0" w:space="0" w:color="auto"/>
        <w:right w:val="none" w:sz="0" w:space="0" w:color="auto"/>
      </w:divBdr>
    </w:div>
    <w:div w:id="1795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9293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se.garant.ru/749293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BD8E4-73CE-49AA-842D-32BE84966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7599</Words>
  <Characters>43316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dc:creator>
  <cp:lastModifiedBy>Petr Tolmachev</cp:lastModifiedBy>
  <cp:revision>2</cp:revision>
  <cp:lastPrinted>2022-05-25T06:26:00Z</cp:lastPrinted>
  <dcterms:created xsi:type="dcterms:W3CDTF">2022-09-06T19:31:00Z</dcterms:created>
  <dcterms:modified xsi:type="dcterms:W3CDTF">2022-09-06T19:31:00Z</dcterms:modified>
</cp:coreProperties>
</file>